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1AA96" w14:textId="77777777" w:rsidR="005E2C62" w:rsidRPr="002A6783" w:rsidRDefault="005E2C62" w:rsidP="005E2C62">
      <w:pPr>
        <w:tabs>
          <w:tab w:val="left" w:pos="180"/>
        </w:tabs>
        <w:spacing w:after="0" w:line="240" w:lineRule="auto"/>
        <w:ind w:right="95"/>
        <w:rPr>
          <w:rFonts w:ascii="Arial" w:eastAsia="Times New Roman" w:hAnsi="Arial" w:cs="Arial"/>
          <w:b/>
          <w:sz w:val="44"/>
          <w:szCs w:val="24"/>
        </w:rPr>
      </w:pPr>
      <w:r w:rsidRPr="002A6783">
        <w:rPr>
          <w:rFonts w:ascii="Calibri" w:eastAsia="Times New Roman" w:hAnsi="Calibri" w:cs="Times New Roman"/>
          <w:b/>
          <w:bCs/>
          <w:noProof/>
          <w:sz w:val="36"/>
          <w:szCs w:val="24"/>
          <w:lang w:eastAsia="en-GB"/>
        </w:rPr>
        <w:drawing>
          <wp:anchor distT="0" distB="0" distL="114300" distR="114300" simplePos="0" relativeHeight="251659264" behindDoc="0" locked="0" layoutInCell="1" allowOverlap="1" wp14:anchorId="482F2CE2" wp14:editId="54D9A973">
            <wp:simplePos x="0" y="0"/>
            <wp:positionH relativeFrom="column">
              <wp:posOffset>4200525</wp:posOffset>
            </wp:positionH>
            <wp:positionV relativeFrom="paragraph">
              <wp:posOffset>0</wp:posOffset>
            </wp:positionV>
            <wp:extent cx="1704975" cy="7905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r="52002" b="41549"/>
                    <a:stretch/>
                  </pic:blipFill>
                  <pic:spPr bwMode="auto">
                    <a:xfrm>
                      <a:off x="0" y="0"/>
                      <a:ext cx="1704975" cy="790575"/>
                    </a:xfrm>
                    <a:prstGeom prst="rect">
                      <a:avLst/>
                    </a:prstGeom>
                    <a:noFill/>
                    <a:ln>
                      <a:noFill/>
                    </a:ln>
                    <a:extLst>
                      <a:ext uri="{53640926-AAD7-44D8-BBD7-CCE9431645EC}">
                        <a14:shadowObscured xmlns:a14="http://schemas.microsoft.com/office/drawing/2010/main"/>
                      </a:ext>
                    </a:extLst>
                  </pic:spPr>
                </pic:pic>
              </a:graphicData>
            </a:graphic>
          </wp:anchor>
        </w:drawing>
      </w:r>
      <w:r w:rsidRPr="460A3EB7">
        <w:rPr>
          <w:rFonts w:ascii="Arial" w:eastAsia="Times New Roman" w:hAnsi="Arial" w:cs="Arial"/>
          <w:b/>
          <w:bCs/>
          <w:sz w:val="44"/>
          <w:szCs w:val="44"/>
        </w:rPr>
        <w:t xml:space="preserve">Walthamstow and Chingford </w:t>
      </w:r>
    </w:p>
    <w:p w14:paraId="18FA204D" w14:textId="77777777" w:rsidR="005E2C62" w:rsidRPr="002A6783" w:rsidRDefault="005E2C62" w:rsidP="005E2C62">
      <w:pPr>
        <w:tabs>
          <w:tab w:val="left" w:pos="180"/>
        </w:tabs>
        <w:spacing w:after="0" w:line="240" w:lineRule="auto"/>
        <w:ind w:left="-360" w:hanging="180"/>
        <w:rPr>
          <w:rFonts w:ascii="Arial" w:eastAsia="Times New Roman" w:hAnsi="Arial" w:cs="Arial"/>
          <w:b/>
          <w:sz w:val="44"/>
          <w:szCs w:val="24"/>
        </w:rPr>
      </w:pPr>
      <w:r w:rsidRPr="002A6783">
        <w:rPr>
          <w:rFonts w:ascii="Arial" w:eastAsia="Times New Roman" w:hAnsi="Arial" w:cs="Arial"/>
          <w:b/>
          <w:sz w:val="44"/>
          <w:szCs w:val="24"/>
        </w:rPr>
        <w:t xml:space="preserve">    </w:t>
      </w:r>
      <w:r w:rsidRPr="002A6783">
        <w:rPr>
          <w:rFonts w:ascii="Arial" w:eastAsia="Times New Roman" w:hAnsi="Arial" w:cs="Arial"/>
          <w:b/>
          <w:sz w:val="44"/>
          <w:szCs w:val="24"/>
        </w:rPr>
        <w:tab/>
      </w:r>
      <w:r w:rsidRPr="002A6783">
        <w:rPr>
          <w:rFonts w:ascii="Arial" w:eastAsia="Times New Roman" w:hAnsi="Arial" w:cs="Arial"/>
          <w:b/>
          <w:sz w:val="44"/>
          <w:szCs w:val="24"/>
        </w:rPr>
        <w:tab/>
        <w:t xml:space="preserve">   </w:t>
      </w:r>
      <w:proofErr w:type="spellStart"/>
      <w:r w:rsidRPr="002A6783">
        <w:rPr>
          <w:rFonts w:ascii="Arial" w:eastAsia="Times New Roman" w:hAnsi="Arial" w:cs="Arial"/>
          <w:b/>
          <w:sz w:val="44"/>
          <w:szCs w:val="24"/>
        </w:rPr>
        <w:t>Almshouse</w:t>
      </w:r>
      <w:proofErr w:type="spellEnd"/>
      <w:r w:rsidRPr="002A6783">
        <w:rPr>
          <w:rFonts w:ascii="Arial" w:eastAsia="Times New Roman" w:hAnsi="Arial" w:cs="Arial"/>
          <w:b/>
          <w:sz w:val="44"/>
          <w:szCs w:val="24"/>
        </w:rPr>
        <w:t xml:space="preserve"> Charity</w:t>
      </w:r>
    </w:p>
    <w:p w14:paraId="4EB5DB5A" w14:textId="77777777" w:rsidR="005E2C62" w:rsidRPr="002A6783" w:rsidRDefault="005E2C62" w:rsidP="005E2C62">
      <w:pPr>
        <w:spacing w:after="0" w:line="240" w:lineRule="auto"/>
        <w:jc w:val="center"/>
        <w:rPr>
          <w:rFonts w:ascii="Arial" w:eastAsia="Times New Roman" w:hAnsi="Arial" w:cs="Arial"/>
          <w:sz w:val="16"/>
          <w:szCs w:val="16"/>
        </w:rPr>
      </w:pPr>
    </w:p>
    <w:p w14:paraId="31ACDA12" w14:textId="77777777" w:rsidR="005E2C62" w:rsidRPr="002A6783" w:rsidRDefault="005E2C62" w:rsidP="005E2C62">
      <w:pPr>
        <w:spacing w:after="0" w:line="240" w:lineRule="auto"/>
        <w:ind w:left="720" w:firstLine="720"/>
        <w:rPr>
          <w:rFonts w:ascii="Arial" w:eastAsia="Times New Roman" w:hAnsi="Arial" w:cs="Arial"/>
          <w:sz w:val="16"/>
          <w:szCs w:val="16"/>
        </w:rPr>
      </w:pPr>
      <w:r w:rsidRPr="002A6783">
        <w:rPr>
          <w:rFonts w:ascii="Arial" w:eastAsia="Times New Roman" w:hAnsi="Arial" w:cs="Arial"/>
          <w:sz w:val="16"/>
          <w:szCs w:val="16"/>
        </w:rPr>
        <w:t xml:space="preserve">   Charity Registration Number 1116355</w:t>
      </w:r>
    </w:p>
    <w:p w14:paraId="4F36BE3A" w14:textId="77777777" w:rsidR="005E2C62" w:rsidRPr="002A6783" w:rsidRDefault="005E2C62" w:rsidP="005E2C62">
      <w:pPr>
        <w:tabs>
          <w:tab w:val="left" w:pos="0"/>
        </w:tabs>
        <w:spacing w:after="0" w:line="240" w:lineRule="auto"/>
        <w:rPr>
          <w:rFonts w:ascii="Arial" w:eastAsia="Times New Roman" w:hAnsi="Arial" w:cs="Arial"/>
          <w:sz w:val="16"/>
          <w:szCs w:val="16"/>
        </w:rPr>
      </w:pPr>
      <w:r w:rsidRPr="002A6783">
        <w:rPr>
          <w:rFonts w:ascii="Arial" w:eastAsia="Times New Roman" w:hAnsi="Arial" w:cs="Arial"/>
          <w:sz w:val="16"/>
          <w:szCs w:val="16"/>
        </w:rPr>
        <w:t xml:space="preserve">Trustee Company: Walthamstow and Chingford </w:t>
      </w:r>
      <w:proofErr w:type="spellStart"/>
      <w:r w:rsidRPr="002A6783">
        <w:rPr>
          <w:rFonts w:ascii="Arial" w:eastAsia="Times New Roman" w:hAnsi="Arial" w:cs="Arial"/>
          <w:sz w:val="16"/>
          <w:szCs w:val="16"/>
        </w:rPr>
        <w:t>Almshouse</w:t>
      </w:r>
      <w:proofErr w:type="spellEnd"/>
      <w:r w:rsidRPr="002A6783">
        <w:rPr>
          <w:rFonts w:ascii="Arial" w:eastAsia="Times New Roman" w:hAnsi="Arial" w:cs="Arial"/>
          <w:sz w:val="16"/>
          <w:szCs w:val="16"/>
        </w:rPr>
        <w:t xml:space="preserve"> Trustee Company 6374226</w:t>
      </w:r>
    </w:p>
    <w:p w14:paraId="022CA12C" w14:textId="77777777" w:rsidR="005E2C62" w:rsidRPr="002A6783" w:rsidRDefault="005E2C62" w:rsidP="005E2C62">
      <w:pPr>
        <w:spacing w:after="0" w:line="240" w:lineRule="auto"/>
        <w:rPr>
          <w:rFonts w:ascii="Arial" w:eastAsia="Times New Roman" w:hAnsi="Arial" w:cs="Times New Roman"/>
          <w:sz w:val="16"/>
          <w:szCs w:val="16"/>
        </w:rPr>
      </w:pPr>
    </w:p>
    <w:tbl>
      <w:tblPr>
        <w:tblpPr w:leftFromText="180" w:rightFromText="180" w:vertAnchor="text" w:horzAnchor="margin" w:tblpXSpec="right"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3"/>
      </w:tblGrid>
      <w:tr w:rsidR="005E2C62" w:rsidRPr="002A6783" w14:paraId="51BE7A8D" w14:textId="77777777" w:rsidTr="00DF0309">
        <w:trPr>
          <w:trHeight w:val="1107"/>
        </w:trPr>
        <w:tc>
          <w:tcPr>
            <w:tcW w:w="2103" w:type="dxa"/>
            <w:tcBorders>
              <w:top w:val="nil"/>
              <w:left w:val="nil"/>
              <w:bottom w:val="nil"/>
              <w:right w:val="nil"/>
            </w:tcBorders>
          </w:tcPr>
          <w:p w14:paraId="052FD042" w14:textId="77777777" w:rsidR="005E2C62" w:rsidRPr="002A6783" w:rsidRDefault="005E2C62" w:rsidP="00DF0309">
            <w:pPr>
              <w:spacing w:after="0" w:line="240" w:lineRule="auto"/>
              <w:jc w:val="right"/>
              <w:rPr>
                <w:rFonts w:ascii="Arial" w:eastAsia="Times New Roman" w:hAnsi="Arial" w:cs="Arial"/>
                <w:b/>
                <w:sz w:val="20"/>
                <w:szCs w:val="24"/>
              </w:rPr>
            </w:pPr>
            <w:r w:rsidRPr="002A6783">
              <w:rPr>
                <w:rFonts w:ascii="Arial" w:eastAsia="Times New Roman" w:hAnsi="Arial" w:cs="Arial"/>
                <w:b/>
                <w:sz w:val="20"/>
                <w:szCs w:val="24"/>
              </w:rPr>
              <w:t>MONOUX HALL</w:t>
            </w:r>
          </w:p>
          <w:p w14:paraId="16551B18" w14:textId="77777777" w:rsidR="005E2C62" w:rsidRPr="002A6783" w:rsidRDefault="005E2C62" w:rsidP="00DF0309">
            <w:pPr>
              <w:spacing w:after="0" w:line="240" w:lineRule="auto"/>
              <w:jc w:val="right"/>
              <w:rPr>
                <w:rFonts w:ascii="Arial" w:eastAsia="Times New Roman" w:hAnsi="Arial" w:cs="Arial"/>
                <w:b/>
                <w:sz w:val="20"/>
                <w:szCs w:val="24"/>
              </w:rPr>
            </w:pPr>
            <w:r w:rsidRPr="002A6783">
              <w:rPr>
                <w:rFonts w:ascii="Arial" w:eastAsia="Times New Roman" w:hAnsi="Arial" w:cs="Arial"/>
                <w:b/>
                <w:sz w:val="20"/>
                <w:szCs w:val="24"/>
              </w:rPr>
              <w:t xml:space="preserve">CHURCH END </w:t>
            </w:r>
          </w:p>
          <w:p w14:paraId="59FD2B25" w14:textId="77777777" w:rsidR="005E2C62" w:rsidRPr="002A6783" w:rsidRDefault="005E2C62" w:rsidP="00DF0309">
            <w:pPr>
              <w:spacing w:after="0" w:line="240" w:lineRule="auto"/>
              <w:jc w:val="right"/>
              <w:rPr>
                <w:rFonts w:ascii="Arial" w:eastAsia="Times New Roman" w:hAnsi="Arial" w:cs="Arial"/>
                <w:b/>
                <w:sz w:val="20"/>
                <w:szCs w:val="24"/>
              </w:rPr>
            </w:pPr>
            <w:r w:rsidRPr="002A6783">
              <w:rPr>
                <w:rFonts w:ascii="Arial" w:eastAsia="Times New Roman" w:hAnsi="Arial" w:cs="Arial"/>
                <w:b/>
                <w:sz w:val="20"/>
                <w:szCs w:val="24"/>
              </w:rPr>
              <w:t>LONDON</w:t>
            </w:r>
          </w:p>
          <w:p w14:paraId="606D0750" w14:textId="77777777" w:rsidR="005E2C62" w:rsidRPr="002A6783" w:rsidRDefault="005E2C62" w:rsidP="00DF0309">
            <w:pPr>
              <w:spacing w:after="0" w:line="240" w:lineRule="auto"/>
              <w:jc w:val="right"/>
              <w:rPr>
                <w:rFonts w:ascii="Old English Text MT" w:eastAsia="Times New Roman" w:hAnsi="Old English Text MT" w:cs="Times New Roman"/>
                <w:b/>
                <w:bCs/>
                <w:sz w:val="36"/>
                <w:szCs w:val="24"/>
              </w:rPr>
            </w:pPr>
            <w:r w:rsidRPr="002A6783">
              <w:rPr>
                <w:rFonts w:ascii="Arial" w:eastAsia="Times New Roman" w:hAnsi="Arial" w:cs="Arial"/>
                <w:b/>
                <w:sz w:val="20"/>
                <w:szCs w:val="24"/>
              </w:rPr>
              <w:t xml:space="preserve">E17 9RL           </w:t>
            </w:r>
            <w:r w:rsidRPr="002A6783">
              <w:rPr>
                <w:rFonts w:ascii="Arial" w:eastAsia="Times New Roman" w:hAnsi="Arial" w:cs="Arial"/>
                <w:b/>
                <w:sz w:val="24"/>
                <w:szCs w:val="24"/>
              </w:rPr>
              <w:t xml:space="preserve">                                                                                 </w:t>
            </w:r>
          </w:p>
        </w:tc>
      </w:tr>
    </w:tbl>
    <w:p w14:paraId="1370620B" w14:textId="77777777" w:rsidR="005E2C62" w:rsidRPr="002A6783" w:rsidRDefault="005E2C62" w:rsidP="005E2C62">
      <w:pPr>
        <w:spacing w:after="0" w:line="240" w:lineRule="auto"/>
        <w:rPr>
          <w:rFonts w:ascii="Arial" w:eastAsia="Times New Roman" w:hAnsi="Arial" w:cs="Arial"/>
          <w:sz w:val="20"/>
          <w:szCs w:val="20"/>
        </w:rPr>
      </w:pPr>
      <w:r w:rsidRPr="002A6783">
        <w:rPr>
          <w:rFonts w:ascii="Arial" w:eastAsia="Times New Roman" w:hAnsi="Arial" w:cs="Arial"/>
          <w:b/>
          <w:bCs/>
          <w:sz w:val="20"/>
          <w:szCs w:val="20"/>
        </w:rPr>
        <w:t>TELEPHONE</w:t>
      </w:r>
      <w:r w:rsidRPr="002A6783">
        <w:rPr>
          <w:rFonts w:ascii="Arial" w:eastAsia="Times New Roman" w:hAnsi="Arial" w:cs="Arial"/>
          <w:b/>
          <w:bCs/>
          <w:sz w:val="18"/>
          <w:szCs w:val="24"/>
        </w:rPr>
        <w:t xml:space="preserve">:   </w:t>
      </w:r>
      <w:r w:rsidRPr="002A6783">
        <w:rPr>
          <w:rFonts w:ascii="Arial" w:eastAsia="Times New Roman" w:hAnsi="Arial" w:cs="Arial"/>
          <w:b/>
          <w:sz w:val="20"/>
          <w:szCs w:val="20"/>
        </w:rPr>
        <w:t>020 8520</w:t>
      </w:r>
      <w:r w:rsidRPr="002A6783">
        <w:rPr>
          <w:rFonts w:ascii="Arial" w:eastAsia="Times New Roman" w:hAnsi="Arial" w:cs="Arial"/>
          <w:b/>
          <w:sz w:val="18"/>
          <w:szCs w:val="24"/>
        </w:rPr>
        <w:t xml:space="preserve"> </w:t>
      </w:r>
      <w:r w:rsidRPr="002A6783">
        <w:rPr>
          <w:rFonts w:ascii="Arial" w:eastAsia="Times New Roman" w:hAnsi="Arial" w:cs="Arial"/>
          <w:b/>
          <w:sz w:val="20"/>
          <w:szCs w:val="20"/>
        </w:rPr>
        <w:t xml:space="preserve">0295                                                                                            </w:t>
      </w:r>
      <w:r w:rsidRPr="002A6783">
        <w:rPr>
          <w:rFonts w:ascii="Arial" w:eastAsia="Times New Roman" w:hAnsi="Arial" w:cs="Arial"/>
          <w:b/>
          <w:bCs/>
          <w:sz w:val="20"/>
          <w:szCs w:val="20"/>
        </w:rPr>
        <w:t xml:space="preserve">                                                                                       </w:t>
      </w:r>
    </w:p>
    <w:p w14:paraId="596E0C46" w14:textId="24E45B94" w:rsidR="005E2C62" w:rsidRPr="002A6783" w:rsidRDefault="005E2C62" w:rsidP="005E2C62">
      <w:pPr>
        <w:spacing w:after="0" w:line="240" w:lineRule="auto"/>
        <w:rPr>
          <w:rFonts w:ascii="Calibri" w:eastAsia="Times New Roman" w:hAnsi="Calibri" w:cs="Arial"/>
          <w:b/>
          <w:bCs/>
          <w:sz w:val="24"/>
          <w:szCs w:val="24"/>
        </w:rPr>
      </w:pPr>
      <w:r w:rsidRPr="002A6783">
        <w:rPr>
          <w:rFonts w:ascii="Arial" w:eastAsia="Times New Roman" w:hAnsi="Arial" w:cs="Arial"/>
          <w:b/>
          <w:sz w:val="20"/>
          <w:szCs w:val="20"/>
        </w:rPr>
        <w:t>EMAIL</w:t>
      </w:r>
      <w:r w:rsidRPr="002A6783">
        <w:rPr>
          <w:rFonts w:ascii="Arial" w:eastAsia="Times New Roman" w:hAnsi="Arial" w:cs="Arial"/>
          <w:sz w:val="18"/>
          <w:szCs w:val="24"/>
        </w:rPr>
        <w:t xml:space="preserve">: </w:t>
      </w:r>
      <w:r w:rsidRPr="002A6783">
        <w:rPr>
          <w:rFonts w:ascii="Arial" w:eastAsia="Times New Roman" w:hAnsi="Arial" w:cs="Arial"/>
          <w:sz w:val="20"/>
          <w:szCs w:val="20"/>
        </w:rPr>
        <w:t xml:space="preserve">             </w:t>
      </w:r>
      <w:hyperlink r:id="rId11" w:history="1">
        <w:r w:rsidR="00A3072F" w:rsidRPr="00F35E7C">
          <w:rPr>
            <w:rStyle w:val="Hyperlink"/>
            <w:rFonts w:ascii="Arial" w:eastAsia="Times New Roman" w:hAnsi="Arial" w:cs="Arial"/>
            <w:b/>
            <w:sz w:val="20"/>
            <w:szCs w:val="20"/>
          </w:rPr>
          <w:t>admin@wcac.org.uk</w:t>
        </w:r>
      </w:hyperlink>
      <w:r w:rsidRPr="002A6783">
        <w:rPr>
          <w:rFonts w:ascii="Calibri" w:eastAsia="Times New Roman" w:hAnsi="Calibri" w:cs="Arial"/>
          <w:b/>
          <w:sz w:val="20"/>
          <w:szCs w:val="20"/>
        </w:rPr>
        <w:t xml:space="preserve"> </w:t>
      </w:r>
    </w:p>
    <w:p w14:paraId="6DD9AFD2" w14:textId="77777777" w:rsidR="005E2C62" w:rsidRDefault="005E2C62" w:rsidP="005E2C62">
      <w:pPr>
        <w:pStyle w:val="NormalWeb"/>
        <w:shd w:val="clear" w:color="auto" w:fill="FFFFFF"/>
        <w:spacing w:before="300" w:beforeAutospacing="0" w:after="300" w:afterAutospacing="0"/>
        <w:rPr>
          <w:rFonts w:asciiTheme="minorHAnsi" w:hAnsiTheme="minorHAnsi" w:cstheme="minorHAnsi"/>
          <w:b/>
          <w:color w:val="0B0C0C"/>
          <w:sz w:val="28"/>
          <w:szCs w:val="28"/>
        </w:rPr>
      </w:pPr>
    </w:p>
    <w:p w14:paraId="533AF5B0" w14:textId="77777777" w:rsidR="00E116AF" w:rsidRPr="005E2C62" w:rsidRDefault="00E116AF" w:rsidP="005E2C62">
      <w:pPr>
        <w:pStyle w:val="NormalWeb"/>
        <w:shd w:val="clear" w:color="auto" w:fill="FFFFFF"/>
        <w:spacing w:before="120" w:beforeAutospacing="0" w:after="120" w:afterAutospacing="0"/>
        <w:jc w:val="center"/>
        <w:rPr>
          <w:rFonts w:asciiTheme="minorHAnsi" w:hAnsiTheme="minorHAnsi" w:cstheme="minorHAnsi"/>
          <w:b/>
          <w:color w:val="0B0C0C"/>
          <w:sz w:val="28"/>
          <w:szCs w:val="28"/>
          <w:u w:val="single"/>
        </w:rPr>
      </w:pPr>
      <w:r w:rsidRPr="005E2C62">
        <w:rPr>
          <w:rFonts w:asciiTheme="minorHAnsi" w:hAnsiTheme="minorHAnsi" w:cstheme="minorHAnsi"/>
          <w:b/>
          <w:color w:val="0B0C0C"/>
          <w:sz w:val="28"/>
          <w:szCs w:val="28"/>
          <w:u w:val="single"/>
        </w:rPr>
        <w:t xml:space="preserve">PRIVACY NOTICE </w:t>
      </w:r>
      <w:r w:rsidR="005E2C62" w:rsidRPr="005E2C62">
        <w:rPr>
          <w:rFonts w:asciiTheme="minorHAnsi" w:hAnsiTheme="minorHAnsi" w:cstheme="minorHAnsi"/>
          <w:b/>
          <w:color w:val="0B0C0C"/>
          <w:sz w:val="28"/>
          <w:szCs w:val="28"/>
          <w:u w:val="single"/>
        </w:rPr>
        <w:t xml:space="preserve">- </w:t>
      </w:r>
      <w:r w:rsidRPr="005E2C62">
        <w:rPr>
          <w:rFonts w:asciiTheme="minorHAnsi" w:hAnsiTheme="minorHAnsi" w:cstheme="minorHAnsi"/>
          <w:b/>
          <w:color w:val="0B0C0C"/>
          <w:sz w:val="28"/>
          <w:szCs w:val="28"/>
          <w:u w:val="single"/>
        </w:rPr>
        <w:t>JOB APPLICANTS</w:t>
      </w:r>
    </w:p>
    <w:p w14:paraId="17F03815" w14:textId="77777777" w:rsidR="00C723F1" w:rsidRPr="000559C4" w:rsidRDefault="00C723F1" w:rsidP="005E2C62">
      <w:pPr>
        <w:pStyle w:val="NormalWeb"/>
        <w:shd w:val="clear" w:color="auto" w:fill="FFFFFF"/>
        <w:spacing w:before="120" w:beforeAutospacing="0" w:after="120" w:afterAutospacing="0"/>
        <w:rPr>
          <w:rFonts w:asciiTheme="minorHAnsi" w:hAnsiTheme="minorHAnsi" w:cstheme="minorHAnsi"/>
          <w:color w:val="0B0C0C"/>
          <w:sz w:val="22"/>
          <w:szCs w:val="22"/>
        </w:rPr>
      </w:pPr>
      <w:r w:rsidRPr="000559C4">
        <w:rPr>
          <w:rFonts w:asciiTheme="minorHAnsi" w:hAnsiTheme="minorHAnsi" w:cstheme="minorHAnsi"/>
          <w:color w:val="0B0C0C"/>
          <w:sz w:val="22"/>
          <w:szCs w:val="22"/>
        </w:rPr>
        <w:t>This privacy notice describes how we collect and use personal information about you in accordance with the UK Data Protection legislation, including the </w:t>
      </w:r>
      <w:hyperlink r:id="rId12" w:history="1">
        <w:r w:rsidRPr="000559C4">
          <w:rPr>
            <w:rStyle w:val="Hyperlink"/>
            <w:rFonts w:asciiTheme="minorHAnsi" w:hAnsiTheme="minorHAnsi" w:cstheme="minorHAnsi"/>
            <w:color w:val="1D70B8"/>
            <w:sz w:val="22"/>
            <w:szCs w:val="22"/>
          </w:rPr>
          <w:t>Data Protection Act 2018</w:t>
        </w:r>
      </w:hyperlink>
      <w:r w:rsidRPr="000559C4">
        <w:rPr>
          <w:rFonts w:asciiTheme="minorHAnsi" w:hAnsiTheme="minorHAnsi" w:cstheme="minorHAnsi"/>
          <w:color w:val="0B0C0C"/>
          <w:sz w:val="22"/>
          <w:szCs w:val="22"/>
        </w:rPr>
        <w:t> and </w:t>
      </w:r>
      <w:hyperlink r:id="rId13" w:history="1">
        <w:r w:rsidRPr="000559C4">
          <w:rPr>
            <w:rStyle w:val="Hyperlink"/>
            <w:rFonts w:asciiTheme="minorHAnsi" w:hAnsiTheme="minorHAnsi" w:cstheme="minorHAnsi"/>
            <w:color w:val="1D70B8"/>
            <w:sz w:val="22"/>
            <w:szCs w:val="22"/>
          </w:rPr>
          <w:t>The Data Protection, Privacy and Electronic Communications (Amendments etc) (EU Exit) Regulations 2019</w:t>
        </w:r>
      </w:hyperlink>
      <w:r w:rsidRPr="000559C4">
        <w:rPr>
          <w:rFonts w:asciiTheme="minorHAnsi" w:hAnsiTheme="minorHAnsi" w:cstheme="minorHAnsi"/>
          <w:color w:val="0B0C0C"/>
          <w:sz w:val="22"/>
          <w:szCs w:val="22"/>
        </w:rPr>
        <w:t> (UK GDPR).</w:t>
      </w:r>
    </w:p>
    <w:p w14:paraId="75A43A9E" w14:textId="77777777" w:rsidR="00B752D8" w:rsidRPr="000559C4" w:rsidRDefault="00B752D8" w:rsidP="005E2C62">
      <w:pPr>
        <w:pStyle w:val="NormalWeb"/>
        <w:shd w:val="clear" w:color="auto" w:fill="FFFFFF"/>
        <w:spacing w:before="120" w:beforeAutospacing="0" w:after="120" w:afterAutospacing="0"/>
        <w:rPr>
          <w:rFonts w:asciiTheme="minorHAnsi" w:hAnsiTheme="minorHAnsi" w:cstheme="minorHAnsi"/>
          <w:color w:val="0B0C0C"/>
          <w:sz w:val="22"/>
          <w:szCs w:val="22"/>
        </w:rPr>
      </w:pPr>
      <w:r w:rsidRPr="000559C4">
        <w:rPr>
          <w:rFonts w:asciiTheme="minorHAnsi" w:hAnsiTheme="minorHAnsi" w:cstheme="minorHAnsi"/>
          <w:color w:val="0B0C0C"/>
          <w:sz w:val="22"/>
          <w:szCs w:val="22"/>
        </w:rPr>
        <w:t>WCAC</w:t>
      </w:r>
      <w:r w:rsidR="00C723F1" w:rsidRPr="000559C4">
        <w:rPr>
          <w:rFonts w:asciiTheme="minorHAnsi" w:hAnsiTheme="minorHAnsi" w:cstheme="minorHAnsi"/>
          <w:color w:val="0B0C0C"/>
          <w:sz w:val="22"/>
          <w:szCs w:val="22"/>
        </w:rPr>
        <w:t> is a ‘controller’. This means that we are responsible for deciding how we hold and use personal information about you.</w:t>
      </w:r>
      <w:r w:rsidR="005E2C62">
        <w:rPr>
          <w:rFonts w:asciiTheme="minorHAnsi" w:hAnsiTheme="minorHAnsi" w:cstheme="minorHAnsi"/>
          <w:color w:val="0B0C0C"/>
          <w:sz w:val="22"/>
          <w:szCs w:val="22"/>
        </w:rPr>
        <w:t xml:space="preserve"> </w:t>
      </w:r>
      <w:r w:rsidR="00C723F1" w:rsidRPr="000559C4">
        <w:rPr>
          <w:rFonts w:asciiTheme="minorHAnsi" w:hAnsiTheme="minorHAnsi" w:cstheme="minorHAnsi"/>
          <w:color w:val="0B0C0C"/>
          <w:sz w:val="22"/>
          <w:szCs w:val="22"/>
        </w:rPr>
        <w:t xml:space="preserve">This notice explains what personal data (information) we will hold about you, how we collect it, and how we will use and may share information about you during the application process. We are required to notify you of this information, under data protection legislation. </w:t>
      </w:r>
    </w:p>
    <w:p w14:paraId="3869BA0F" w14:textId="77777777" w:rsidR="00C723F1" w:rsidRPr="000559C4" w:rsidRDefault="00C723F1" w:rsidP="005E2C62">
      <w:pPr>
        <w:pStyle w:val="NormalWeb"/>
        <w:shd w:val="clear" w:color="auto" w:fill="FFFFFF"/>
        <w:spacing w:before="120" w:beforeAutospacing="0" w:after="120" w:afterAutospacing="0"/>
        <w:rPr>
          <w:rFonts w:asciiTheme="minorHAnsi" w:hAnsiTheme="minorHAnsi" w:cstheme="minorHAnsi"/>
          <w:color w:val="0B0C0C"/>
          <w:sz w:val="22"/>
          <w:szCs w:val="22"/>
          <w:shd w:val="clear" w:color="auto" w:fill="FFFFFF"/>
        </w:rPr>
      </w:pPr>
      <w:r w:rsidRPr="000559C4">
        <w:rPr>
          <w:rFonts w:asciiTheme="minorHAnsi" w:hAnsiTheme="minorHAnsi" w:cstheme="minorHAnsi"/>
          <w:color w:val="0B0C0C"/>
          <w:sz w:val="22"/>
          <w:szCs w:val="22"/>
          <w:shd w:val="clear" w:color="auto" w:fill="FFFFFF"/>
        </w:rPr>
        <w:t>In connection with your application for work with us, we will process (collect, store, and use) the following categories of personal information about you.</w:t>
      </w:r>
    </w:p>
    <w:p w14:paraId="4B139243" w14:textId="77777777" w:rsidR="00C723F1" w:rsidRPr="000559C4" w:rsidRDefault="00C723F1" w:rsidP="005E2C62">
      <w:pPr>
        <w:shd w:val="clear" w:color="auto" w:fill="FFFFFF"/>
        <w:spacing w:after="0" w:line="240" w:lineRule="auto"/>
        <w:rPr>
          <w:rFonts w:eastAsia="Times New Roman" w:cstheme="minorHAnsi"/>
          <w:color w:val="0B0C0C"/>
          <w:u w:val="single"/>
          <w:lang w:eastAsia="en-GB"/>
        </w:rPr>
      </w:pPr>
      <w:r w:rsidRPr="000559C4">
        <w:rPr>
          <w:rFonts w:eastAsia="Times New Roman" w:cstheme="minorHAnsi"/>
          <w:color w:val="0B0C0C"/>
          <w:u w:val="single"/>
          <w:lang w:eastAsia="en-GB"/>
        </w:rPr>
        <w:t>When you make an application, we may ask for:</w:t>
      </w:r>
    </w:p>
    <w:p w14:paraId="48DEF2C0" w14:textId="77777777" w:rsidR="00C723F1" w:rsidRPr="000559C4" w:rsidRDefault="00C723F1" w:rsidP="005E2C62">
      <w:pPr>
        <w:numPr>
          <w:ilvl w:val="0"/>
          <w:numId w:val="1"/>
        </w:numPr>
        <w:shd w:val="clear" w:color="auto" w:fill="FFFFFF"/>
        <w:spacing w:after="0" w:line="240" w:lineRule="auto"/>
        <w:ind w:left="300"/>
        <w:rPr>
          <w:rFonts w:eastAsia="Times New Roman" w:cstheme="minorHAnsi"/>
          <w:color w:val="0B0C0C"/>
          <w:lang w:eastAsia="en-GB"/>
        </w:rPr>
      </w:pPr>
      <w:r w:rsidRPr="000559C4">
        <w:rPr>
          <w:rFonts w:eastAsia="Times New Roman" w:cstheme="minorHAnsi"/>
          <w:color w:val="0B0C0C"/>
          <w:lang w:eastAsia="en-GB"/>
        </w:rPr>
        <w:t>full contact details, including address, and mobile phone number</w:t>
      </w:r>
    </w:p>
    <w:p w14:paraId="2C13847F" w14:textId="77777777" w:rsidR="00C723F1" w:rsidRPr="000559C4" w:rsidRDefault="00C723F1" w:rsidP="005E2C62">
      <w:pPr>
        <w:numPr>
          <w:ilvl w:val="0"/>
          <w:numId w:val="1"/>
        </w:numPr>
        <w:shd w:val="clear" w:color="auto" w:fill="FFFFFF"/>
        <w:spacing w:after="0" w:line="240" w:lineRule="auto"/>
        <w:ind w:left="300"/>
        <w:rPr>
          <w:rFonts w:eastAsia="Times New Roman" w:cstheme="minorHAnsi"/>
          <w:color w:val="0B0C0C"/>
          <w:lang w:eastAsia="en-GB"/>
        </w:rPr>
      </w:pPr>
      <w:r w:rsidRPr="000559C4">
        <w:rPr>
          <w:rFonts w:eastAsia="Times New Roman" w:cstheme="minorHAnsi"/>
          <w:color w:val="0B0C0C"/>
          <w:lang w:eastAsia="en-GB"/>
        </w:rPr>
        <w:t xml:space="preserve">eligibility </w:t>
      </w:r>
      <w:r w:rsidR="006F6A95" w:rsidRPr="000559C4">
        <w:rPr>
          <w:rFonts w:eastAsia="Times New Roman" w:cstheme="minorHAnsi"/>
          <w:color w:val="0B0C0C"/>
          <w:lang w:eastAsia="en-GB"/>
        </w:rPr>
        <w:t>–</w:t>
      </w:r>
      <w:r w:rsidRPr="000559C4">
        <w:rPr>
          <w:rFonts w:eastAsia="Times New Roman" w:cstheme="minorHAnsi"/>
          <w:color w:val="0B0C0C"/>
          <w:lang w:eastAsia="en-GB"/>
        </w:rPr>
        <w:t xml:space="preserve"> </w:t>
      </w:r>
      <w:r w:rsidR="006F6A95" w:rsidRPr="000559C4">
        <w:rPr>
          <w:rFonts w:eastAsia="Times New Roman" w:cstheme="minorHAnsi"/>
          <w:color w:val="0B0C0C"/>
          <w:lang w:eastAsia="en-GB"/>
        </w:rPr>
        <w:t>right to work in the UK</w:t>
      </w:r>
    </w:p>
    <w:p w14:paraId="03CEC053" w14:textId="77777777" w:rsidR="00C723F1" w:rsidRPr="000559C4" w:rsidRDefault="00C723F1" w:rsidP="005E2C62">
      <w:pPr>
        <w:numPr>
          <w:ilvl w:val="0"/>
          <w:numId w:val="1"/>
        </w:numPr>
        <w:shd w:val="clear" w:color="auto" w:fill="FFFFFF"/>
        <w:spacing w:after="0" w:line="240" w:lineRule="auto"/>
        <w:ind w:left="300"/>
        <w:rPr>
          <w:rFonts w:eastAsia="Times New Roman" w:cstheme="minorHAnsi"/>
          <w:color w:val="0B0C0C"/>
          <w:lang w:eastAsia="en-GB"/>
        </w:rPr>
      </w:pPr>
      <w:r w:rsidRPr="000559C4">
        <w:rPr>
          <w:rFonts w:eastAsia="Times New Roman" w:cstheme="minorHAnsi"/>
          <w:color w:val="0B0C0C"/>
          <w:lang w:eastAsia="en-GB"/>
        </w:rPr>
        <w:t>employment history</w:t>
      </w:r>
    </w:p>
    <w:p w14:paraId="2DB4EEDE" w14:textId="77777777" w:rsidR="00C723F1" w:rsidRPr="000559C4" w:rsidRDefault="00C723F1" w:rsidP="005E2C62">
      <w:pPr>
        <w:numPr>
          <w:ilvl w:val="0"/>
          <w:numId w:val="1"/>
        </w:numPr>
        <w:shd w:val="clear" w:color="auto" w:fill="FFFFFF"/>
        <w:spacing w:after="0" w:line="240" w:lineRule="auto"/>
        <w:ind w:left="300"/>
        <w:rPr>
          <w:rFonts w:eastAsia="Times New Roman" w:cstheme="minorHAnsi"/>
          <w:color w:val="0B0C0C"/>
          <w:lang w:eastAsia="en-GB"/>
        </w:rPr>
      </w:pPr>
      <w:r w:rsidRPr="000559C4">
        <w:rPr>
          <w:rFonts w:eastAsia="Times New Roman" w:cstheme="minorHAnsi"/>
          <w:color w:val="0B0C0C"/>
          <w:lang w:eastAsia="en-GB"/>
        </w:rPr>
        <w:t>qualifications, licences, and professional memberships</w:t>
      </w:r>
    </w:p>
    <w:p w14:paraId="113C95C4" w14:textId="77777777" w:rsidR="00C723F1" w:rsidRPr="000559C4" w:rsidRDefault="00C723F1" w:rsidP="005E2C62">
      <w:pPr>
        <w:numPr>
          <w:ilvl w:val="0"/>
          <w:numId w:val="1"/>
        </w:numPr>
        <w:shd w:val="clear" w:color="auto" w:fill="FFFFFF"/>
        <w:spacing w:after="0" w:line="240" w:lineRule="auto"/>
        <w:ind w:left="300"/>
        <w:rPr>
          <w:rFonts w:eastAsia="Times New Roman" w:cstheme="minorHAnsi"/>
          <w:color w:val="0B0C0C"/>
          <w:lang w:eastAsia="en-GB"/>
        </w:rPr>
      </w:pPr>
      <w:r w:rsidRPr="000559C4">
        <w:rPr>
          <w:rFonts w:eastAsia="Times New Roman" w:cstheme="minorHAnsi"/>
          <w:color w:val="0B0C0C"/>
          <w:lang w:eastAsia="en-GB"/>
        </w:rPr>
        <w:t>CV and personal statement</w:t>
      </w:r>
    </w:p>
    <w:p w14:paraId="5C4A2EE2" w14:textId="77777777" w:rsidR="00C723F1" w:rsidRPr="000559C4" w:rsidRDefault="00C723F1" w:rsidP="005E2C62">
      <w:pPr>
        <w:numPr>
          <w:ilvl w:val="0"/>
          <w:numId w:val="1"/>
        </w:numPr>
        <w:shd w:val="clear" w:color="auto" w:fill="FFFFFF"/>
        <w:spacing w:after="0" w:line="240" w:lineRule="auto"/>
        <w:ind w:left="300"/>
        <w:rPr>
          <w:rFonts w:eastAsia="Times New Roman" w:cstheme="minorHAnsi"/>
          <w:color w:val="0B0C0C"/>
          <w:lang w:eastAsia="en-GB"/>
        </w:rPr>
      </w:pPr>
      <w:r w:rsidRPr="000559C4">
        <w:rPr>
          <w:rFonts w:eastAsia="Times New Roman" w:cstheme="minorHAnsi"/>
          <w:color w:val="0B0C0C"/>
          <w:lang w:eastAsia="en-GB"/>
        </w:rPr>
        <w:t>Disability and reasonable adjustment requirements</w:t>
      </w:r>
    </w:p>
    <w:p w14:paraId="24F57429" w14:textId="77777777" w:rsidR="00773181" w:rsidRPr="000559C4" w:rsidRDefault="00773181" w:rsidP="005E2C62">
      <w:pPr>
        <w:numPr>
          <w:ilvl w:val="0"/>
          <w:numId w:val="1"/>
        </w:numPr>
        <w:shd w:val="clear" w:color="auto" w:fill="FFFFFF"/>
        <w:spacing w:after="0" w:line="240" w:lineRule="auto"/>
        <w:ind w:left="300"/>
        <w:rPr>
          <w:rFonts w:eastAsia="Times New Roman" w:cstheme="minorHAnsi"/>
          <w:color w:val="0B0C0C"/>
          <w:lang w:eastAsia="en-GB"/>
        </w:rPr>
      </w:pPr>
      <w:r w:rsidRPr="000559C4">
        <w:rPr>
          <w:rFonts w:eastAsia="Times New Roman" w:cstheme="minorHAnsi"/>
          <w:color w:val="0B0C0C"/>
          <w:lang w:eastAsia="en-GB"/>
        </w:rPr>
        <w:t>Details of unspent convictions</w:t>
      </w:r>
    </w:p>
    <w:p w14:paraId="77761D7C" w14:textId="77777777" w:rsidR="00C723F1" w:rsidRPr="000559C4" w:rsidRDefault="00C723F1" w:rsidP="005E2C62">
      <w:pPr>
        <w:shd w:val="clear" w:color="auto" w:fill="FFFFFF"/>
        <w:spacing w:after="0" w:line="240" w:lineRule="auto"/>
        <w:rPr>
          <w:rFonts w:eastAsia="Times New Roman" w:cstheme="minorHAnsi"/>
          <w:color w:val="0B0C0C"/>
          <w:u w:val="single"/>
          <w:lang w:eastAsia="en-GB"/>
        </w:rPr>
      </w:pPr>
      <w:r w:rsidRPr="000559C4">
        <w:rPr>
          <w:rFonts w:eastAsia="Times New Roman" w:cstheme="minorHAnsi"/>
          <w:color w:val="0B0C0C"/>
          <w:u w:val="single"/>
          <w:lang w:eastAsia="en-GB"/>
        </w:rPr>
        <w:t>When you are invited to an interview, we may ask you to provide:</w:t>
      </w:r>
    </w:p>
    <w:p w14:paraId="09562106" w14:textId="77777777" w:rsidR="00C723F1" w:rsidRPr="000559C4" w:rsidRDefault="00C723F1" w:rsidP="005E2C62">
      <w:pPr>
        <w:numPr>
          <w:ilvl w:val="0"/>
          <w:numId w:val="2"/>
        </w:numPr>
        <w:shd w:val="clear" w:color="auto" w:fill="FFFFFF"/>
        <w:spacing w:after="0" w:line="240" w:lineRule="auto"/>
        <w:ind w:left="300"/>
        <w:rPr>
          <w:rFonts w:eastAsia="Times New Roman" w:cstheme="minorHAnsi"/>
          <w:color w:val="0B0C0C"/>
          <w:lang w:eastAsia="en-GB"/>
        </w:rPr>
      </w:pPr>
      <w:r w:rsidRPr="000559C4">
        <w:rPr>
          <w:rFonts w:eastAsia="Times New Roman" w:cstheme="minorHAnsi"/>
          <w:color w:val="0B0C0C"/>
          <w:lang w:eastAsia="en-GB"/>
        </w:rPr>
        <w:t>evidence of your identity and right to work in the UK - such as your passport, utility bills or other documentation</w:t>
      </w:r>
    </w:p>
    <w:p w14:paraId="483DAA23" w14:textId="77777777" w:rsidR="00C723F1" w:rsidRPr="000559C4" w:rsidRDefault="00C723F1" w:rsidP="005E2C62">
      <w:pPr>
        <w:shd w:val="clear" w:color="auto" w:fill="FFFFFF"/>
        <w:spacing w:after="0" w:line="240" w:lineRule="auto"/>
        <w:rPr>
          <w:rFonts w:eastAsia="Times New Roman" w:cstheme="minorHAnsi"/>
          <w:color w:val="0B0C0C"/>
          <w:u w:val="single"/>
          <w:lang w:eastAsia="en-GB"/>
        </w:rPr>
      </w:pPr>
      <w:r w:rsidRPr="000559C4">
        <w:rPr>
          <w:rFonts w:eastAsia="Times New Roman" w:cstheme="minorHAnsi"/>
          <w:color w:val="0B0C0C"/>
          <w:u w:val="single"/>
          <w:lang w:eastAsia="en-GB"/>
        </w:rPr>
        <w:t>When you undergo pre-employment checks we may ask for:</w:t>
      </w:r>
    </w:p>
    <w:p w14:paraId="00B4DB15" w14:textId="77777777" w:rsidR="00C723F1" w:rsidRPr="000559C4" w:rsidRDefault="00C723F1" w:rsidP="005E2C62">
      <w:pPr>
        <w:numPr>
          <w:ilvl w:val="0"/>
          <w:numId w:val="3"/>
        </w:numPr>
        <w:shd w:val="clear" w:color="auto" w:fill="FFFFFF"/>
        <w:spacing w:after="0" w:line="240" w:lineRule="auto"/>
        <w:ind w:left="300"/>
        <w:rPr>
          <w:rFonts w:eastAsia="Times New Roman" w:cstheme="minorHAnsi"/>
          <w:color w:val="0B0C0C"/>
          <w:lang w:eastAsia="en-GB"/>
        </w:rPr>
      </w:pPr>
      <w:r w:rsidRPr="000559C4">
        <w:rPr>
          <w:rFonts w:eastAsia="Times New Roman" w:cstheme="minorHAnsi"/>
          <w:color w:val="0B0C0C"/>
          <w:lang w:eastAsia="en-GB"/>
        </w:rPr>
        <w:t>contact details for your referees</w:t>
      </w:r>
    </w:p>
    <w:p w14:paraId="35456A5A" w14:textId="77777777" w:rsidR="00C723F1" w:rsidRPr="000559C4" w:rsidRDefault="00C723F1" w:rsidP="005E2C62">
      <w:pPr>
        <w:numPr>
          <w:ilvl w:val="0"/>
          <w:numId w:val="3"/>
        </w:numPr>
        <w:shd w:val="clear" w:color="auto" w:fill="FFFFFF"/>
        <w:spacing w:after="0" w:line="240" w:lineRule="auto"/>
        <w:ind w:left="300"/>
        <w:rPr>
          <w:rFonts w:eastAsia="Times New Roman" w:cstheme="minorHAnsi"/>
          <w:color w:val="0B0C0C"/>
          <w:lang w:eastAsia="en-GB"/>
        </w:rPr>
      </w:pPr>
      <w:r w:rsidRPr="000559C4">
        <w:rPr>
          <w:rFonts w:eastAsia="Times New Roman" w:cstheme="minorHAnsi"/>
          <w:color w:val="0B0C0C"/>
          <w:lang w:eastAsia="en-GB"/>
        </w:rPr>
        <w:t>National Insurance number</w:t>
      </w:r>
    </w:p>
    <w:p w14:paraId="430DE19A" w14:textId="77777777" w:rsidR="00C723F1" w:rsidRPr="000559C4" w:rsidRDefault="00C723F1" w:rsidP="005E2C62">
      <w:pPr>
        <w:numPr>
          <w:ilvl w:val="0"/>
          <w:numId w:val="3"/>
        </w:numPr>
        <w:shd w:val="clear" w:color="auto" w:fill="FFFFFF"/>
        <w:spacing w:after="0" w:line="240" w:lineRule="auto"/>
        <w:ind w:left="300"/>
        <w:rPr>
          <w:rFonts w:eastAsia="Times New Roman" w:cstheme="minorHAnsi"/>
          <w:color w:val="0B0C0C"/>
          <w:lang w:eastAsia="en-GB"/>
        </w:rPr>
      </w:pPr>
      <w:r w:rsidRPr="000559C4">
        <w:rPr>
          <w:rFonts w:eastAsia="Times New Roman" w:cstheme="minorHAnsi"/>
          <w:color w:val="0B0C0C"/>
          <w:lang w:eastAsia="en-GB"/>
        </w:rPr>
        <w:t>date of birth</w:t>
      </w:r>
    </w:p>
    <w:p w14:paraId="0694AD4C" w14:textId="77777777" w:rsidR="00C723F1" w:rsidRPr="000559C4" w:rsidRDefault="00C723F1" w:rsidP="005E2C62">
      <w:pPr>
        <w:numPr>
          <w:ilvl w:val="0"/>
          <w:numId w:val="3"/>
        </w:numPr>
        <w:shd w:val="clear" w:color="auto" w:fill="FFFFFF"/>
        <w:spacing w:after="0" w:line="240" w:lineRule="auto"/>
        <w:ind w:left="300"/>
        <w:rPr>
          <w:rFonts w:eastAsia="Times New Roman" w:cstheme="minorHAnsi"/>
          <w:color w:val="0B0C0C"/>
          <w:lang w:eastAsia="en-GB"/>
        </w:rPr>
      </w:pPr>
      <w:r w:rsidRPr="000559C4">
        <w:rPr>
          <w:rFonts w:eastAsia="Times New Roman" w:cstheme="minorHAnsi"/>
          <w:color w:val="0B0C0C"/>
          <w:lang w:eastAsia="en-GB"/>
        </w:rPr>
        <w:t>passport details</w:t>
      </w:r>
    </w:p>
    <w:p w14:paraId="10C8FE66" w14:textId="77777777" w:rsidR="00C723F1" w:rsidRPr="000559C4" w:rsidRDefault="00C723F1" w:rsidP="005E2C62">
      <w:pPr>
        <w:numPr>
          <w:ilvl w:val="0"/>
          <w:numId w:val="3"/>
        </w:numPr>
        <w:shd w:val="clear" w:color="auto" w:fill="FFFFFF"/>
        <w:spacing w:after="0" w:line="240" w:lineRule="auto"/>
        <w:ind w:left="300"/>
        <w:rPr>
          <w:rFonts w:eastAsia="Times New Roman" w:cstheme="minorHAnsi"/>
          <w:color w:val="0B0C0C"/>
          <w:lang w:eastAsia="en-GB"/>
        </w:rPr>
      </w:pPr>
      <w:r w:rsidRPr="000559C4">
        <w:rPr>
          <w:rFonts w:eastAsia="Times New Roman" w:cstheme="minorHAnsi"/>
          <w:color w:val="0B0C0C"/>
          <w:lang w:eastAsia="en-GB"/>
        </w:rPr>
        <w:t>driving licence details</w:t>
      </w:r>
    </w:p>
    <w:p w14:paraId="09D454F7" w14:textId="77777777" w:rsidR="00C723F1" w:rsidRPr="000559C4" w:rsidRDefault="00C723F1" w:rsidP="005E2C62">
      <w:pPr>
        <w:numPr>
          <w:ilvl w:val="0"/>
          <w:numId w:val="3"/>
        </w:numPr>
        <w:shd w:val="clear" w:color="auto" w:fill="FFFFFF"/>
        <w:spacing w:after="0" w:line="240" w:lineRule="auto"/>
        <w:ind w:left="300"/>
        <w:rPr>
          <w:rFonts w:eastAsia="Times New Roman" w:cstheme="minorHAnsi"/>
          <w:color w:val="0B0C0C"/>
          <w:lang w:eastAsia="en-GB"/>
        </w:rPr>
      </w:pPr>
      <w:r w:rsidRPr="000559C4">
        <w:rPr>
          <w:rFonts w:eastAsia="Times New Roman" w:cstheme="minorHAnsi"/>
          <w:color w:val="0B0C0C"/>
          <w:lang w:eastAsia="en-GB"/>
        </w:rPr>
        <w:t>previous names you have been known by</w:t>
      </w:r>
    </w:p>
    <w:p w14:paraId="31CC4D44" w14:textId="77777777" w:rsidR="00C723F1" w:rsidRPr="000559C4" w:rsidRDefault="00C723F1" w:rsidP="005E2C62">
      <w:pPr>
        <w:numPr>
          <w:ilvl w:val="0"/>
          <w:numId w:val="3"/>
        </w:numPr>
        <w:shd w:val="clear" w:color="auto" w:fill="FFFFFF"/>
        <w:spacing w:after="0" w:line="240" w:lineRule="auto"/>
        <w:ind w:left="300"/>
        <w:rPr>
          <w:rFonts w:eastAsia="Times New Roman" w:cstheme="minorHAnsi"/>
          <w:color w:val="0B0C0C"/>
          <w:lang w:eastAsia="en-GB"/>
        </w:rPr>
      </w:pPr>
      <w:r w:rsidRPr="000559C4">
        <w:rPr>
          <w:rFonts w:eastAsia="Times New Roman" w:cstheme="minorHAnsi"/>
          <w:color w:val="0B0C0C"/>
          <w:lang w:eastAsia="en-GB"/>
        </w:rPr>
        <w:t>workplace discipline information</w:t>
      </w:r>
    </w:p>
    <w:p w14:paraId="05BCF2C3" w14:textId="77777777" w:rsidR="00B752D8" w:rsidRPr="000559C4" w:rsidRDefault="00C723F1" w:rsidP="005E2C62">
      <w:pPr>
        <w:numPr>
          <w:ilvl w:val="0"/>
          <w:numId w:val="3"/>
        </w:numPr>
        <w:shd w:val="clear" w:color="auto" w:fill="FFFFFF"/>
        <w:spacing w:after="0" w:line="240" w:lineRule="auto"/>
        <w:ind w:left="300"/>
        <w:rPr>
          <w:rFonts w:eastAsia="Times New Roman" w:cstheme="minorHAnsi"/>
          <w:color w:val="0B0C0C"/>
          <w:lang w:eastAsia="en-GB"/>
        </w:rPr>
      </w:pPr>
      <w:r w:rsidRPr="000559C4">
        <w:rPr>
          <w:rFonts w:eastAsia="Times New Roman" w:cstheme="minorHAnsi"/>
          <w:color w:val="0B0C0C"/>
          <w:lang w:eastAsia="en-GB"/>
        </w:rPr>
        <w:t>criminal history</w:t>
      </w:r>
    </w:p>
    <w:p w14:paraId="3CB9DA23" w14:textId="77777777" w:rsidR="00E116AF" w:rsidRPr="000559C4" w:rsidRDefault="00E116AF" w:rsidP="005E2C62">
      <w:pPr>
        <w:shd w:val="clear" w:color="auto" w:fill="FFFFFF"/>
        <w:spacing w:after="0" w:line="240" w:lineRule="auto"/>
        <w:rPr>
          <w:rFonts w:eastAsia="Times New Roman" w:cstheme="minorHAnsi"/>
          <w:b/>
          <w:bCs/>
          <w:color w:val="0B0C0C"/>
          <w:lang w:eastAsia="en-GB"/>
        </w:rPr>
      </w:pPr>
      <w:r w:rsidRPr="000559C4">
        <w:rPr>
          <w:rFonts w:eastAsia="Times New Roman" w:cstheme="minorHAnsi"/>
          <w:b/>
          <w:bCs/>
          <w:color w:val="0B0C0C"/>
          <w:lang w:eastAsia="en-GB"/>
        </w:rPr>
        <w:t>How is your personal information collected?</w:t>
      </w:r>
    </w:p>
    <w:p w14:paraId="40F24C81" w14:textId="77777777" w:rsidR="006F6A95" w:rsidRPr="000559C4" w:rsidRDefault="006F6A95" w:rsidP="005E2C62">
      <w:pPr>
        <w:shd w:val="clear" w:color="auto" w:fill="FFFFFF"/>
        <w:spacing w:after="0" w:line="240" w:lineRule="auto"/>
        <w:rPr>
          <w:rFonts w:eastAsia="Times New Roman" w:cstheme="minorHAnsi"/>
          <w:b/>
          <w:color w:val="0B0C0C"/>
          <w:lang w:eastAsia="en-GB"/>
        </w:rPr>
      </w:pPr>
      <w:r w:rsidRPr="000559C4">
        <w:rPr>
          <w:rFonts w:eastAsia="Times New Roman" w:cstheme="minorHAnsi"/>
          <w:b/>
          <w:color w:val="0B0C0C"/>
          <w:lang w:eastAsia="en-GB"/>
        </w:rPr>
        <w:t>Information you give us.</w:t>
      </w:r>
    </w:p>
    <w:p w14:paraId="2A6DB7E6" w14:textId="77777777" w:rsidR="00B752D8" w:rsidRPr="000559C4" w:rsidRDefault="00B752D8" w:rsidP="005E2C62">
      <w:pPr>
        <w:shd w:val="clear" w:color="auto" w:fill="FFFFFF"/>
        <w:spacing w:after="0" w:line="240" w:lineRule="auto"/>
        <w:rPr>
          <w:rFonts w:eastAsia="Times New Roman" w:cstheme="minorHAnsi"/>
          <w:color w:val="0B0C0C"/>
          <w:lang w:eastAsia="en-GB"/>
        </w:rPr>
      </w:pPr>
      <w:r w:rsidRPr="000559C4">
        <w:rPr>
          <w:rFonts w:eastAsia="Times New Roman" w:cstheme="minorHAnsi"/>
          <w:color w:val="0B0C0C"/>
          <w:lang w:eastAsia="en-GB"/>
        </w:rPr>
        <w:t>You give us information about yourself, your work experience and other relevant experience, your education, your qualifications, your circumstances and your references:</w:t>
      </w:r>
    </w:p>
    <w:p w14:paraId="4E34AD86" w14:textId="77777777" w:rsidR="00B752D8" w:rsidRPr="000559C4" w:rsidRDefault="00B752D8" w:rsidP="005E2C62">
      <w:pPr>
        <w:pStyle w:val="NoSpacing"/>
        <w:numPr>
          <w:ilvl w:val="0"/>
          <w:numId w:val="16"/>
        </w:numPr>
        <w:rPr>
          <w:lang w:eastAsia="en-GB"/>
        </w:rPr>
      </w:pPr>
      <w:r w:rsidRPr="000559C4">
        <w:rPr>
          <w:lang w:eastAsia="en-GB"/>
        </w:rPr>
        <w:t>during the recruitment process</w:t>
      </w:r>
    </w:p>
    <w:p w14:paraId="55F1C5A5" w14:textId="77777777" w:rsidR="00B752D8" w:rsidRPr="000559C4" w:rsidRDefault="00B752D8" w:rsidP="005E2C62">
      <w:pPr>
        <w:pStyle w:val="NoSpacing"/>
        <w:numPr>
          <w:ilvl w:val="0"/>
          <w:numId w:val="16"/>
        </w:numPr>
        <w:rPr>
          <w:lang w:eastAsia="en-GB"/>
        </w:rPr>
      </w:pPr>
      <w:r w:rsidRPr="000559C4">
        <w:rPr>
          <w:lang w:eastAsia="en-GB"/>
        </w:rPr>
        <w:t>by completing application forms and any background check forms</w:t>
      </w:r>
    </w:p>
    <w:p w14:paraId="37382E39" w14:textId="77777777" w:rsidR="00B752D8" w:rsidRPr="000559C4" w:rsidRDefault="00B752D8" w:rsidP="005E2C62">
      <w:pPr>
        <w:pStyle w:val="NoSpacing"/>
        <w:numPr>
          <w:ilvl w:val="0"/>
          <w:numId w:val="16"/>
        </w:numPr>
        <w:rPr>
          <w:lang w:eastAsia="en-GB"/>
        </w:rPr>
      </w:pPr>
      <w:r w:rsidRPr="000559C4">
        <w:rPr>
          <w:lang w:eastAsia="en-GB"/>
        </w:rPr>
        <w:t>by supplying your CV</w:t>
      </w:r>
    </w:p>
    <w:p w14:paraId="01520E0A" w14:textId="77777777" w:rsidR="00B752D8" w:rsidRPr="000559C4" w:rsidRDefault="00B752D8" w:rsidP="005E2C62">
      <w:pPr>
        <w:pStyle w:val="NoSpacing"/>
        <w:numPr>
          <w:ilvl w:val="0"/>
          <w:numId w:val="16"/>
        </w:numPr>
        <w:rPr>
          <w:lang w:eastAsia="en-GB"/>
        </w:rPr>
      </w:pPr>
      <w:r w:rsidRPr="000559C4">
        <w:rPr>
          <w:lang w:eastAsia="en-GB"/>
        </w:rPr>
        <w:t>by communicating with us via email, letter, phones and smartphones</w:t>
      </w:r>
    </w:p>
    <w:p w14:paraId="43F13421" w14:textId="77777777" w:rsidR="006F6A95" w:rsidRPr="000559C4" w:rsidRDefault="006F6A95" w:rsidP="005E2C62">
      <w:pPr>
        <w:shd w:val="clear" w:color="auto" w:fill="FFFFFF"/>
        <w:spacing w:after="0" w:line="240" w:lineRule="auto"/>
        <w:rPr>
          <w:rFonts w:eastAsia="Times New Roman" w:cstheme="minorHAnsi"/>
          <w:b/>
          <w:bCs/>
          <w:color w:val="0B0C0C"/>
          <w:lang w:eastAsia="en-GB"/>
        </w:rPr>
      </w:pPr>
      <w:r w:rsidRPr="000559C4">
        <w:rPr>
          <w:rFonts w:eastAsia="Times New Roman" w:cstheme="minorHAnsi"/>
          <w:b/>
          <w:bCs/>
          <w:color w:val="0B0C0C"/>
          <w:lang w:eastAsia="en-GB"/>
        </w:rPr>
        <w:t>Information we collect about you.</w:t>
      </w:r>
    </w:p>
    <w:p w14:paraId="1769AD0F" w14:textId="77777777" w:rsidR="00B752D8" w:rsidRPr="000559C4" w:rsidRDefault="00B752D8" w:rsidP="005E2C62">
      <w:pPr>
        <w:shd w:val="clear" w:color="auto" w:fill="FFFFFF"/>
        <w:spacing w:after="0" w:line="240" w:lineRule="auto"/>
        <w:rPr>
          <w:rFonts w:eastAsia="Times New Roman" w:cstheme="minorHAnsi"/>
          <w:color w:val="0B0C0C"/>
          <w:lang w:eastAsia="en-GB"/>
        </w:rPr>
      </w:pPr>
      <w:r w:rsidRPr="000559C4">
        <w:rPr>
          <w:rFonts w:eastAsia="Times New Roman" w:cstheme="minorHAnsi"/>
          <w:color w:val="0B0C0C"/>
          <w:lang w:eastAsia="en-GB"/>
        </w:rPr>
        <w:t>We may</w:t>
      </w:r>
      <w:r w:rsidR="005E2C62">
        <w:rPr>
          <w:rFonts w:eastAsia="Times New Roman" w:cstheme="minorHAnsi"/>
          <w:color w:val="0B0C0C"/>
          <w:lang w:eastAsia="en-GB"/>
        </w:rPr>
        <w:t xml:space="preserve"> collect information about you, </w:t>
      </w:r>
      <w:r w:rsidRPr="000559C4">
        <w:rPr>
          <w:rFonts w:eastAsia="Times New Roman" w:cstheme="minorHAnsi"/>
          <w:color w:val="0B0C0C"/>
          <w:lang w:eastAsia="en-GB"/>
        </w:rPr>
        <w:t>for example:</w:t>
      </w:r>
    </w:p>
    <w:p w14:paraId="4C20D9F0" w14:textId="77777777" w:rsidR="00B752D8" w:rsidRPr="000559C4" w:rsidRDefault="00B752D8" w:rsidP="005E2C62">
      <w:pPr>
        <w:numPr>
          <w:ilvl w:val="0"/>
          <w:numId w:val="5"/>
        </w:numPr>
        <w:shd w:val="clear" w:color="auto" w:fill="FFFFFF"/>
        <w:spacing w:after="0" w:line="240" w:lineRule="auto"/>
        <w:ind w:left="300"/>
        <w:rPr>
          <w:rFonts w:eastAsia="Times New Roman" w:cstheme="minorHAnsi"/>
          <w:color w:val="0B0C0C"/>
          <w:lang w:eastAsia="en-GB"/>
        </w:rPr>
      </w:pPr>
      <w:r w:rsidRPr="000559C4">
        <w:rPr>
          <w:rFonts w:eastAsia="Times New Roman" w:cstheme="minorHAnsi"/>
          <w:color w:val="0B0C0C"/>
          <w:lang w:eastAsia="en-GB"/>
        </w:rPr>
        <w:t>from the DBS</w:t>
      </w:r>
    </w:p>
    <w:p w14:paraId="23559C96" w14:textId="77777777" w:rsidR="00B752D8" w:rsidRPr="000559C4" w:rsidRDefault="00B752D8" w:rsidP="005E2C62">
      <w:pPr>
        <w:numPr>
          <w:ilvl w:val="0"/>
          <w:numId w:val="5"/>
        </w:numPr>
        <w:shd w:val="clear" w:color="auto" w:fill="FFFFFF"/>
        <w:spacing w:after="0" w:line="240" w:lineRule="auto"/>
        <w:ind w:left="300"/>
        <w:rPr>
          <w:rFonts w:eastAsia="Times New Roman" w:cstheme="minorHAnsi"/>
          <w:color w:val="0B0C0C"/>
          <w:lang w:eastAsia="en-GB"/>
        </w:rPr>
      </w:pPr>
      <w:r w:rsidRPr="000559C4">
        <w:rPr>
          <w:rFonts w:eastAsia="Times New Roman" w:cstheme="minorHAnsi"/>
          <w:color w:val="0B0C0C"/>
          <w:lang w:eastAsia="en-GB"/>
        </w:rPr>
        <w:lastRenderedPageBreak/>
        <w:t>from Companies House, if you have been a director of limited companies</w:t>
      </w:r>
    </w:p>
    <w:p w14:paraId="2664FC83" w14:textId="77777777" w:rsidR="00B752D8" w:rsidRPr="000559C4" w:rsidRDefault="00B752D8" w:rsidP="005E2C62">
      <w:pPr>
        <w:numPr>
          <w:ilvl w:val="0"/>
          <w:numId w:val="5"/>
        </w:numPr>
        <w:shd w:val="clear" w:color="auto" w:fill="FFFFFF"/>
        <w:spacing w:after="0" w:line="240" w:lineRule="auto"/>
        <w:ind w:left="300"/>
        <w:rPr>
          <w:rFonts w:eastAsia="Times New Roman" w:cstheme="minorHAnsi"/>
          <w:color w:val="0B0C0C"/>
          <w:lang w:eastAsia="en-GB"/>
        </w:rPr>
      </w:pPr>
      <w:r w:rsidRPr="000559C4">
        <w:rPr>
          <w:rFonts w:eastAsia="Times New Roman" w:cstheme="minorHAnsi"/>
          <w:color w:val="0B0C0C"/>
          <w:lang w:eastAsia="en-GB"/>
        </w:rPr>
        <w:t xml:space="preserve">from </w:t>
      </w:r>
      <w:r w:rsidR="00BC4A73" w:rsidRPr="000559C4">
        <w:rPr>
          <w:rFonts w:eastAsia="Times New Roman" w:cstheme="minorHAnsi"/>
          <w:color w:val="0B0C0C"/>
          <w:lang w:eastAsia="en-GB"/>
        </w:rPr>
        <w:t>membership</w:t>
      </w:r>
      <w:r w:rsidRPr="000559C4">
        <w:rPr>
          <w:rFonts w:eastAsia="Times New Roman" w:cstheme="minorHAnsi"/>
          <w:color w:val="0B0C0C"/>
          <w:lang w:eastAsia="en-GB"/>
        </w:rPr>
        <w:t xml:space="preserve"> bodies </w:t>
      </w:r>
    </w:p>
    <w:p w14:paraId="0B37F526" w14:textId="77777777" w:rsidR="006F6A95" w:rsidRPr="000559C4" w:rsidRDefault="006F6A95" w:rsidP="005E2C62">
      <w:pPr>
        <w:shd w:val="clear" w:color="auto" w:fill="FFFFFF"/>
        <w:spacing w:after="0" w:line="240" w:lineRule="auto"/>
        <w:rPr>
          <w:rFonts w:eastAsia="Times New Roman" w:cstheme="minorHAnsi"/>
          <w:b/>
          <w:bCs/>
          <w:color w:val="0B0C0C"/>
          <w:lang w:eastAsia="en-GB"/>
        </w:rPr>
      </w:pPr>
      <w:r w:rsidRPr="000559C4">
        <w:rPr>
          <w:rFonts w:eastAsia="Times New Roman" w:cstheme="minorHAnsi"/>
          <w:b/>
          <w:bCs/>
          <w:color w:val="0B0C0C"/>
          <w:lang w:eastAsia="en-GB"/>
        </w:rPr>
        <w:t>Why we need your data and how we use it.</w:t>
      </w:r>
    </w:p>
    <w:p w14:paraId="7CC4782F" w14:textId="77777777" w:rsidR="00B752D8" w:rsidRPr="000559C4" w:rsidRDefault="00B752D8" w:rsidP="005E2C62">
      <w:pPr>
        <w:shd w:val="clear" w:color="auto" w:fill="FFFFFF"/>
        <w:spacing w:after="0" w:line="240" w:lineRule="auto"/>
        <w:rPr>
          <w:rFonts w:eastAsia="Times New Roman" w:cstheme="minorHAnsi"/>
          <w:color w:val="0B0C0C"/>
          <w:lang w:eastAsia="en-GB"/>
        </w:rPr>
      </w:pPr>
      <w:r w:rsidRPr="000559C4">
        <w:rPr>
          <w:rFonts w:eastAsia="Times New Roman" w:cstheme="minorHAnsi"/>
          <w:color w:val="0B0C0C"/>
          <w:lang w:eastAsia="en-GB"/>
        </w:rPr>
        <w:t>We will typically collect and use this information:</w:t>
      </w:r>
    </w:p>
    <w:p w14:paraId="1843AAEC" w14:textId="77777777" w:rsidR="00BC4A73" w:rsidRPr="000559C4" w:rsidRDefault="00B752D8" w:rsidP="005E2C62">
      <w:pPr>
        <w:numPr>
          <w:ilvl w:val="0"/>
          <w:numId w:val="6"/>
        </w:numPr>
        <w:shd w:val="clear" w:color="auto" w:fill="FFFFFF"/>
        <w:spacing w:after="0" w:line="240" w:lineRule="auto"/>
        <w:ind w:left="300"/>
        <w:rPr>
          <w:rFonts w:eastAsia="Times New Roman" w:cstheme="minorHAnsi"/>
          <w:color w:val="0B0C0C"/>
          <w:lang w:eastAsia="en-GB"/>
        </w:rPr>
      </w:pPr>
      <w:r w:rsidRPr="000559C4">
        <w:rPr>
          <w:rFonts w:eastAsia="Times New Roman" w:cstheme="minorHAnsi"/>
          <w:color w:val="0B0C0C"/>
          <w:lang w:eastAsia="en-GB"/>
        </w:rPr>
        <w:t xml:space="preserve">to manage the recruitment process </w:t>
      </w:r>
    </w:p>
    <w:p w14:paraId="7700DF58" w14:textId="77777777" w:rsidR="00B752D8" w:rsidRPr="000559C4" w:rsidRDefault="00B752D8" w:rsidP="005E2C62">
      <w:pPr>
        <w:numPr>
          <w:ilvl w:val="0"/>
          <w:numId w:val="6"/>
        </w:numPr>
        <w:shd w:val="clear" w:color="auto" w:fill="FFFFFF"/>
        <w:spacing w:after="0" w:line="240" w:lineRule="auto"/>
        <w:ind w:left="300"/>
        <w:rPr>
          <w:rFonts w:eastAsia="Times New Roman" w:cstheme="minorHAnsi"/>
          <w:color w:val="0B0C0C"/>
          <w:lang w:eastAsia="en-GB"/>
        </w:rPr>
      </w:pPr>
      <w:r w:rsidRPr="000559C4">
        <w:rPr>
          <w:rFonts w:eastAsia="Times New Roman" w:cstheme="minorHAnsi"/>
          <w:color w:val="0B0C0C"/>
          <w:lang w:eastAsia="en-GB"/>
        </w:rPr>
        <w:t>to assess your suitability for a role</w:t>
      </w:r>
    </w:p>
    <w:p w14:paraId="77853B56" w14:textId="77777777" w:rsidR="00B752D8" w:rsidRPr="000559C4" w:rsidRDefault="00B752D8" w:rsidP="005E2C62">
      <w:pPr>
        <w:numPr>
          <w:ilvl w:val="0"/>
          <w:numId w:val="6"/>
        </w:numPr>
        <w:shd w:val="clear" w:color="auto" w:fill="FFFFFF"/>
        <w:spacing w:after="0" w:line="240" w:lineRule="auto"/>
        <w:ind w:left="300"/>
        <w:rPr>
          <w:rFonts w:eastAsia="Times New Roman" w:cstheme="minorHAnsi"/>
          <w:color w:val="0B0C0C"/>
          <w:lang w:eastAsia="en-GB"/>
        </w:rPr>
      </w:pPr>
      <w:r w:rsidRPr="000559C4">
        <w:rPr>
          <w:rFonts w:eastAsia="Times New Roman" w:cstheme="minorHAnsi"/>
          <w:color w:val="0B0C0C"/>
          <w:lang w:eastAsia="en-GB"/>
        </w:rPr>
        <w:t>to undertake pre-employmen</w:t>
      </w:r>
      <w:r w:rsidR="00BC4A73" w:rsidRPr="000559C4">
        <w:rPr>
          <w:rFonts w:eastAsia="Times New Roman" w:cstheme="minorHAnsi"/>
          <w:color w:val="0B0C0C"/>
          <w:lang w:eastAsia="en-GB"/>
        </w:rPr>
        <w:t>t checking</w:t>
      </w:r>
    </w:p>
    <w:p w14:paraId="4D42428F" w14:textId="77777777" w:rsidR="006F6A95" w:rsidRPr="000559C4" w:rsidRDefault="006F6A95" w:rsidP="005E2C62">
      <w:pPr>
        <w:shd w:val="clear" w:color="auto" w:fill="FFFFFF"/>
        <w:spacing w:after="0" w:line="240" w:lineRule="auto"/>
        <w:rPr>
          <w:rFonts w:eastAsia="Times New Roman" w:cstheme="minorHAnsi"/>
          <w:b/>
          <w:bCs/>
          <w:color w:val="0B0C0C"/>
          <w:lang w:eastAsia="en-GB"/>
        </w:rPr>
      </w:pPr>
      <w:r w:rsidRPr="000559C4">
        <w:rPr>
          <w:rFonts w:eastAsia="Times New Roman" w:cstheme="minorHAnsi"/>
          <w:b/>
          <w:bCs/>
          <w:color w:val="0B0C0C"/>
          <w:lang w:eastAsia="en-GB"/>
        </w:rPr>
        <w:t>Legal basis of processing</w:t>
      </w:r>
    </w:p>
    <w:p w14:paraId="02004C95" w14:textId="77777777" w:rsidR="00B752D8" w:rsidRPr="000559C4" w:rsidRDefault="00B752D8" w:rsidP="005E2C62">
      <w:pPr>
        <w:shd w:val="clear" w:color="auto" w:fill="FFFFFF"/>
        <w:spacing w:after="0" w:line="240" w:lineRule="auto"/>
        <w:rPr>
          <w:rFonts w:eastAsia="Times New Roman" w:cstheme="minorHAnsi"/>
          <w:color w:val="0B0C0C"/>
          <w:lang w:eastAsia="en-GB"/>
        </w:rPr>
      </w:pPr>
      <w:r w:rsidRPr="000559C4">
        <w:rPr>
          <w:rFonts w:eastAsia="Times New Roman" w:cstheme="minorHAnsi"/>
          <w:color w:val="0B0C0C"/>
          <w:lang w:eastAsia="en-GB"/>
        </w:rPr>
        <w:t>The legal basis for processing your personal data is:</w:t>
      </w:r>
    </w:p>
    <w:p w14:paraId="6086A16E" w14:textId="77777777" w:rsidR="00B752D8" w:rsidRPr="000559C4" w:rsidRDefault="00B752D8" w:rsidP="005E2C62">
      <w:pPr>
        <w:numPr>
          <w:ilvl w:val="0"/>
          <w:numId w:val="7"/>
        </w:numPr>
        <w:shd w:val="clear" w:color="auto" w:fill="FFFFFF"/>
        <w:spacing w:after="0" w:line="240" w:lineRule="auto"/>
        <w:ind w:left="300"/>
        <w:rPr>
          <w:rFonts w:eastAsia="Times New Roman" w:cstheme="minorHAnsi"/>
          <w:color w:val="0B0C0C"/>
          <w:lang w:eastAsia="en-GB"/>
        </w:rPr>
      </w:pPr>
      <w:r w:rsidRPr="000559C4">
        <w:rPr>
          <w:rFonts w:eastAsia="Times New Roman" w:cstheme="minorHAnsi"/>
          <w:color w:val="0B0C0C"/>
          <w:lang w:eastAsia="en-GB"/>
        </w:rPr>
        <w:t>contractual: it is necessary for the performance of a contract to which you are a party - an employment contract. This relates to information that we need to recruit and employ you</w:t>
      </w:r>
    </w:p>
    <w:p w14:paraId="27EBE6BC" w14:textId="77777777" w:rsidR="00B752D8" w:rsidRPr="000559C4" w:rsidRDefault="00B752D8" w:rsidP="005E2C62">
      <w:pPr>
        <w:numPr>
          <w:ilvl w:val="0"/>
          <w:numId w:val="7"/>
        </w:numPr>
        <w:shd w:val="clear" w:color="auto" w:fill="FFFFFF"/>
        <w:spacing w:after="0" w:line="240" w:lineRule="auto"/>
        <w:ind w:left="300"/>
        <w:rPr>
          <w:rFonts w:eastAsia="Times New Roman" w:cstheme="minorHAnsi"/>
          <w:color w:val="0B0C0C"/>
          <w:lang w:eastAsia="en-GB"/>
        </w:rPr>
      </w:pPr>
      <w:r w:rsidRPr="000559C4">
        <w:rPr>
          <w:rFonts w:eastAsia="Times New Roman" w:cstheme="minorHAnsi"/>
          <w:color w:val="0B0C0C"/>
          <w:lang w:eastAsia="en-GB"/>
        </w:rPr>
        <w:t xml:space="preserve">contractual: it is necessary to take steps at your request prior to </w:t>
      </w:r>
      <w:proofErr w:type="gramStart"/>
      <w:r w:rsidRPr="000559C4">
        <w:rPr>
          <w:rFonts w:eastAsia="Times New Roman" w:cstheme="minorHAnsi"/>
          <w:color w:val="0B0C0C"/>
          <w:lang w:eastAsia="en-GB"/>
        </w:rPr>
        <w:t>entering into</w:t>
      </w:r>
      <w:proofErr w:type="gramEnd"/>
      <w:r w:rsidRPr="000559C4">
        <w:rPr>
          <w:rFonts w:eastAsia="Times New Roman" w:cstheme="minorHAnsi"/>
          <w:color w:val="0B0C0C"/>
          <w:lang w:eastAsia="en-GB"/>
        </w:rPr>
        <w:t xml:space="preserve"> a contract for employment. This relates to information that we collect as part of the application and selection process</w:t>
      </w:r>
    </w:p>
    <w:p w14:paraId="1FFF88C0" w14:textId="770654EB" w:rsidR="00B752D8" w:rsidRPr="000559C4" w:rsidRDefault="00B752D8" w:rsidP="005E2C62">
      <w:pPr>
        <w:numPr>
          <w:ilvl w:val="0"/>
          <w:numId w:val="7"/>
        </w:numPr>
        <w:shd w:val="clear" w:color="auto" w:fill="FFFFFF"/>
        <w:spacing w:after="0" w:line="240" w:lineRule="auto"/>
        <w:ind w:left="300"/>
        <w:rPr>
          <w:rFonts w:eastAsia="Times New Roman" w:cstheme="minorHAnsi"/>
          <w:color w:val="0B0C0C"/>
          <w:lang w:eastAsia="en-GB"/>
        </w:rPr>
      </w:pPr>
      <w:r w:rsidRPr="000559C4">
        <w:rPr>
          <w:rFonts w:eastAsia="Times New Roman" w:cstheme="minorHAnsi"/>
          <w:color w:val="0B0C0C"/>
          <w:lang w:eastAsia="en-GB"/>
        </w:rPr>
        <w:t>consent: if we rely on your consent to process your personal information for the purposes of recruitment, you have the right to withdraw your consent for processing for that purpose at any time by contacting the </w:t>
      </w:r>
      <w:r w:rsidR="00BC4A73" w:rsidRPr="000559C4">
        <w:rPr>
          <w:rFonts w:eastAsia="Times New Roman" w:cstheme="minorHAnsi"/>
          <w:color w:val="0B0C0C"/>
          <w:lang w:eastAsia="en-GB"/>
        </w:rPr>
        <w:t xml:space="preserve">Charity at </w:t>
      </w:r>
      <w:r w:rsidR="00BE4FA1">
        <w:rPr>
          <w:rFonts w:eastAsia="Times New Roman" w:cstheme="minorHAnsi"/>
          <w:color w:val="0B0C0C"/>
          <w:lang w:eastAsia="en-GB"/>
        </w:rPr>
        <w:t>admin</w:t>
      </w:r>
      <w:r w:rsidR="00BC4A73" w:rsidRPr="000559C4">
        <w:rPr>
          <w:rFonts w:eastAsia="Times New Roman" w:cstheme="minorHAnsi"/>
          <w:color w:val="0B0C0C"/>
          <w:lang w:eastAsia="en-GB"/>
        </w:rPr>
        <w:t>@wcac.org.uk</w:t>
      </w:r>
    </w:p>
    <w:p w14:paraId="292DE80C" w14:textId="77777777" w:rsidR="00B752D8" w:rsidRPr="000559C4" w:rsidRDefault="00B752D8" w:rsidP="005E2C62">
      <w:pPr>
        <w:numPr>
          <w:ilvl w:val="0"/>
          <w:numId w:val="7"/>
        </w:numPr>
        <w:shd w:val="clear" w:color="auto" w:fill="FFFFFF"/>
        <w:spacing w:after="0" w:line="240" w:lineRule="auto"/>
        <w:ind w:left="300"/>
        <w:rPr>
          <w:rFonts w:eastAsia="Times New Roman" w:cstheme="minorHAnsi"/>
          <w:color w:val="0B0C0C"/>
          <w:lang w:eastAsia="en-GB"/>
        </w:rPr>
      </w:pPr>
      <w:r w:rsidRPr="000559C4">
        <w:rPr>
          <w:rFonts w:eastAsia="Times New Roman" w:cstheme="minorHAnsi"/>
          <w:color w:val="0B0C0C"/>
          <w:lang w:eastAsia="en-GB"/>
        </w:rPr>
        <w:t xml:space="preserve">legitimate interests: where our processing of your information is based solely on our legitimate interests (or those of a third party), you have the right to object to that processing if you give us specific reasons why you are objecting, which are based on your </w:t>
      </w:r>
      <w:proofErr w:type="gramStart"/>
      <w:r w:rsidRPr="000559C4">
        <w:rPr>
          <w:rFonts w:eastAsia="Times New Roman" w:cstheme="minorHAnsi"/>
          <w:color w:val="0B0C0C"/>
          <w:lang w:eastAsia="en-GB"/>
        </w:rPr>
        <w:t>particular situation</w:t>
      </w:r>
      <w:proofErr w:type="gramEnd"/>
    </w:p>
    <w:p w14:paraId="612BD3F9" w14:textId="77777777" w:rsidR="00B752D8" w:rsidRPr="000559C4" w:rsidRDefault="00B752D8" w:rsidP="005E2C62">
      <w:pPr>
        <w:shd w:val="clear" w:color="auto" w:fill="FFFFFF"/>
        <w:spacing w:after="0" w:line="240" w:lineRule="auto"/>
        <w:rPr>
          <w:rFonts w:eastAsia="Times New Roman" w:cstheme="minorHAnsi"/>
          <w:color w:val="0B0C0C"/>
          <w:lang w:eastAsia="en-GB"/>
        </w:rPr>
      </w:pPr>
      <w:r w:rsidRPr="000559C4">
        <w:rPr>
          <w:rFonts w:eastAsia="Times New Roman" w:cstheme="minorHAnsi"/>
          <w:color w:val="0B0C0C"/>
          <w:lang w:eastAsia="en-GB"/>
        </w:rPr>
        <w:t>If you object, we can no longer process your information unless we can demonstrate legitimate grounds for the processing, which override your interests, rights and freedoms, or the processing is for the establishment, exercise or defence of legal claims.</w:t>
      </w:r>
    </w:p>
    <w:p w14:paraId="696FD976" w14:textId="77777777" w:rsidR="006F6A95" w:rsidRPr="000559C4" w:rsidRDefault="006F6A95" w:rsidP="005E2C62">
      <w:pPr>
        <w:shd w:val="clear" w:color="auto" w:fill="FFFFFF"/>
        <w:spacing w:after="0" w:line="240" w:lineRule="auto"/>
        <w:rPr>
          <w:rFonts w:eastAsia="Times New Roman" w:cstheme="minorHAnsi"/>
          <w:b/>
          <w:bCs/>
          <w:color w:val="0B0C0C"/>
          <w:lang w:eastAsia="en-GB"/>
        </w:rPr>
      </w:pPr>
      <w:r w:rsidRPr="000559C4">
        <w:rPr>
          <w:rFonts w:eastAsia="Times New Roman" w:cstheme="minorHAnsi"/>
          <w:b/>
          <w:bCs/>
          <w:color w:val="0B0C0C"/>
          <w:lang w:eastAsia="en-GB"/>
        </w:rPr>
        <w:t>Special category personal data</w:t>
      </w:r>
    </w:p>
    <w:p w14:paraId="02F67430" w14:textId="77777777" w:rsidR="00B752D8" w:rsidRPr="000559C4" w:rsidRDefault="00B752D8" w:rsidP="005E2C62">
      <w:pPr>
        <w:shd w:val="clear" w:color="auto" w:fill="FFFFFF"/>
        <w:spacing w:after="0" w:line="240" w:lineRule="auto"/>
        <w:rPr>
          <w:rFonts w:eastAsia="Times New Roman" w:cstheme="minorHAnsi"/>
          <w:color w:val="0B0C0C"/>
          <w:lang w:eastAsia="en-GB"/>
        </w:rPr>
      </w:pPr>
      <w:r w:rsidRPr="000559C4">
        <w:rPr>
          <w:rFonts w:eastAsia="Times New Roman" w:cstheme="minorHAnsi"/>
          <w:color w:val="0B0C0C"/>
          <w:lang w:eastAsia="en-GB"/>
        </w:rPr>
        <w:t>Special category personal data is data revealing racial or ethnic origin, political opinions, religious or philosophical beliefs, or trade union membership.</w:t>
      </w:r>
    </w:p>
    <w:p w14:paraId="43D413A1" w14:textId="77777777" w:rsidR="00B752D8" w:rsidRPr="000559C4" w:rsidRDefault="00B752D8" w:rsidP="005E2C62">
      <w:pPr>
        <w:shd w:val="clear" w:color="auto" w:fill="FFFFFF"/>
        <w:spacing w:after="0" w:line="240" w:lineRule="auto"/>
        <w:rPr>
          <w:rFonts w:eastAsia="Times New Roman" w:cstheme="minorHAnsi"/>
          <w:color w:val="0B0C0C"/>
          <w:lang w:eastAsia="en-GB"/>
        </w:rPr>
      </w:pPr>
      <w:r w:rsidRPr="000559C4">
        <w:rPr>
          <w:rFonts w:eastAsia="Times New Roman" w:cstheme="minorHAnsi"/>
          <w:color w:val="0B0C0C"/>
          <w:lang w:eastAsia="en-GB"/>
        </w:rPr>
        <w:t>It also includes data concerning health or data concerning a natural person’s sexual orientation.</w:t>
      </w:r>
    </w:p>
    <w:p w14:paraId="3A01D830" w14:textId="77777777" w:rsidR="00B752D8" w:rsidRPr="000559C4" w:rsidRDefault="00B752D8" w:rsidP="005E2C62">
      <w:pPr>
        <w:shd w:val="clear" w:color="auto" w:fill="FFFFFF"/>
        <w:spacing w:after="0" w:line="240" w:lineRule="auto"/>
        <w:rPr>
          <w:rFonts w:eastAsia="Times New Roman" w:cstheme="minorHAnsi"/>
          <w:color w:val="0B0C0C"/>
          <w:lang w:eastAsia="en-GB"/>
        </w:rPr>
      </w:pPr>
      <w:r w:rsidRPr="000559C4">
        <w:rPr>
          <w:rFonts w:eastAsia="Times New Roman" w:cstheme="minorHAnsi"/>
          <w:color w:val="0B0C0C"/>
          <w:lang w:eastAsia="en-GB"/>
        </w:rPr>
        <w:t>The legal basis for processing your special category personal data is:</w:t>
      </w:r>
    </w:p>
    <w:p w14:paraId="73CF8BF7" w14:textId="77777777" w:rsidR="00B752D8" w:rsidRPr="000559C4" w:rsidRDefault="00B752D8" w:rsidP="005E2C62">
      <w:pPr>
        <w:shd w:val="clear" w:color="auto" w:fill="FFFFFF"/>
        <w:spacing w:after="0" w:line="240" w:lineRule="auto"/>
        <w:rPr>
          <w:rFonts w:eastAsia="Times New Roman" w:cstheme="minorHAnsi"/>
          <w:color w:val="0B0C0C"/>
          <w:lang w:eastAsia="en-GB"/>
        </w:rPr>
      </w:pPr>
      <w:r w:rsidRPr="000559C4">
        <w:rPr>
          <w:rFonts w:eastAsia="Times New Roman" w:cstheme="minorHAnsi"/>
          <w:color w:val="0B0C0C"/>
          <w:lang w:eastAsia="en-GB"/>
        </w:rPr>
        <w:t>it is necessary for:</w:t>
      </w:r>
    </w:p>
    <w:p w14:paraId="7C397D76" w14:textId="77777777" w:rsidR="00B752D8" w:rsidRPr="000559C4" w:rsidRDefault="00B752D8" w:rsidP="005E2C62">
      <w:pPr>
        <w:numPr>
          <w:ilvl w:val="1"/>
          <w:numId w:val="8"/>
        </w:numPr>
        <w:shd w:val="clear" w:color="auto" w:fill="FFFFFF"/>
        <w:spacing w:after="0" w:line="240" w:lineRule="auto"/>
        <w:ind w:left="600"/>
        <w:rPr>
          <w:rFonts w:eastAsia="Times New Roman" w:cstheme="minorHAnsi"/>
          <w:color w:val="0B0C0C"/>
          <w:lang w:eastAsia="en-GB"/>
        </w:rPr>
      </w:pPr>
      <w:r w:rsidRPr="000559C4">
        <w:rPr>
          <w:rFonts w:eastAsia="Times New Roman" w:cstheme="minorHAnsi"/>
          <w:color w:val="0B0C0C"/>
          <w:lang w:eastAsia="en-GB"/>
        </w:rPr>
        <w:t>the purposes of performing or exercising our obligations or rights as the controller</w:t>
      </w:r>
    </w:p>
    <w:p w14:paraId="448F0616" w14:textId="77777777" w:rsidR="00B752D8" w:rsidRPr="000559C4" w:rsidRDefault="00B752D8" w:rsidP="005E2C62">
      <w:pPr>
        <w:numPr>
          <w:ilvl w:val="1"/>
          <w:numId w:val="8"/>
        </w:numPr>
        <w:shd w:val="clear" w:color="auto" w:fill="FFFFFF"/>
        <w:spacing w:after="0" w:line="240" w:lineRule="auto"/>
        <w:ind w:left="600"/>
        <w:rPr>
          <w:rFonts w:eastAsia="Times New Roman" w:cstheme="minorHAnsi"/>
          <w:color w:val="0B0C0C"/>
          <w:lang w:eastAsia="en-GB"/>
        </w:rPr>
      </w:pPr>
      <w:r w:rsidRPr="000559C4">
        <w:rPr>
          <w:rFonts w:eastAsia="Times New Roman" w:cstheme="minorHAnsi"/>
          <w:color w:val="0B0C0C"/>
          <w:lang w:eastAsia="en-GB"/>
        </w:rPr>
        <w:t>your obligations or rights as the data subject, under employment law, social security law or the law relating to social protection</w:t>
      </w:r>
    </w:p>
    <w:p w14:paraId="3DE95B53" w14:textId="77777777" w:rsidR="00B752D8" w:rsidRPr="000559C4" w:rsidRDefault="00B752D8" w:rsidP="005E2C62">
      <w:pPr>
        <w:numPr>
          <w:ilvl w:val="1"/>
          <w:numId w:val="8"/>
        </w:numPr>
        <w:shd w:val="clear" w:color="auto" w:fill="FFFFFF"/>
        <w:spacing w:after="0" w:line="240" w:lineRule="auto"/>
        <w:ind w:left="600"/>
        <w:rPr>
          <w:rFonts w:eastAsia="Times New Roman" w:cstheme="minorHAnsi"/>
          <w:color w:val="0B0C0C"/>
          <w:lang w:eastAsia="en-GB"/>
        </w:rPr>
      </w:pPr>
      <w:r w:rsidRPr="000559C4">
        <w:rPr>
          <w:rFonts w:eastAsia="Times New Roman" w:cstheme="minorHAnsi"/>
          <w:color w:val="0B0C0C"/>
          <w:lang w:eastAsia="en-GB"/>
        </w:rPr>
        <w:t>our requirement under the Equality Act 2010 to make appropriate reasonable adjustments for candidates with a disability</w:t>
      </w:r>
    </w:p>
    <w:p w14:paraId="3C61571E" w14:textId="77777777" w:rsidR="00B752D8" w:rsidRPr="000559C4" w:rsidRDefault="00B752D8" w:rsidP="005E2C62">
      <w:pPr>
        <w:numPr>
          <w:ilvl w:val="0"/>
          <w:numId w:val="8"/>
        </w:numPr>
        <w:shd w:val="clear" w:color="auto" w:fill="FFFFFF"/>
        <w:spacing w:after="0" w:line="240" w:lineRule="auto"/>
        <w:ind w:left="300"/>
        <w:rPr>
          <w:rFonts w:eastAsia="Times New Roman" w:cstheme="minorHAnsi"/>
          <w:color w:val="0B0C0C"/>
          <w:lang w:eastAsia="en-GB"/>
        </w:rPr>
      </w:pPr>
      <w:r w:rsidRPr="000559C4">
        <w:rPr>
          <w:rFonts w:eastAsia="Times New Roman" w:cstheme="minorHAnsi"/>
          <w:color w:val="0B0C0C"/>
          <w:lang w:eastAsia="en-GB"/>
        </w:rPr>
        <w:t>you have given us your explicit consent</w:t>
      </w:r>
    </w:p>
    <w:p w14:paraId="7D57FD2D" w14:textId="1123CF95" w:rsidR="00B752D8" w:rsidRPr="000559C4" w:rsidRDefault="00B752D8" w:rsidP="005E2C62">
      <w:pPr>
        <w:shd w:val="clear" w:color="auto" w:fill="FFFFFF"/>
        <w:spacing w:after="0" w:line="240" w:lineRule="auto"/>
        <w:rPr>
          <w:rFonts w:eastAsia="Times New Roman" w:cstheme="minorHAnsi"/>
          <w:color w:val="0B0C0C"/>
          <w:lang w:eastAsia="en-GB"/>
        </w:rPr>
      </w:pPr>
      <w:r w:rsidRPr="000559C4">
        <w:rPr>
          <w:rFonts w:eastAsia="Times New Roman" w:cstheme="minorHAnsi"/>
          <w:color w:val="0B0C0C"/>
          <w:lang w:eastAsia="en-GB"/>
        </w:rPr>
        <w:t>You have the right to withdraw your consent at any time. To withdraw your consent, contact the </w:t>
      </w:r>
      <w:r w:rsidR="008264C7" w:rsidRPr="000559C4">
        <w:rPr>
          <w:rFonts w:eastAsia="Times New Roman" w:cstheme="minorHAnsi"/>
          <w:color w:val="0B0C0C"/>
          <w:lang w:eastAsia="en-GB"/>
        </w:rPr>
        <w:t xml:space="preserve">Charity at </w:t>
      </w:r>
      <w:hyperlink r:id="rId14" w:history="1">
        <w:r w:rsidR="0001218B" w:rsidRPr="00F35E7C">
          <w:rPr>
            <w:rStyle w:val="Hyperlink"/>
            <w:rFonts w:eastAsia="Times New Roman" w:cstheme="minorHAnsi"/>
            <w:lang w:eastAsia="en-GB"/>
          </w:rPr>
          <w:t>admin@wcac.org.uk</w:t>
        </w:r>
      </w:hyperlink>
      <w:r w:rsidR="005E2C62">
        <w:rPr>
          <w:rFonts w:eastAsia="Times New Roman" w:cstheme="minorHAnsi"/>
          <w:color w:val="0B0C0C"/>
          <w:lang w:eastAsia="en-GB"/>
        </w:rPr>
        <w:t xml:space="preserve"> . </w:t>
      </w:r>
      <w:r w:rsidRPr="000559C4">
        <w:rPr>
          <w:rFonts w:eastAsia="Times New Roman" w:cstheme="minorHAnsi"/>
          <w:color w:val="0B0C0C"/>
          <w:lang w:eastAsia="en-GB"/>
        </w:rPr>
        <w:t>Once we have received notification that you have withdrawn your consent, we will no longer process your application.</w:t>
      </w:r>
    </w:p>
    <w:p w14:paraId="33989B0A" w14:textId="77777777" w:rsidR="00B752D8" w:rsidRPr="00A3072F" w:rsidRDefault="00B752D8" w:rsidP="005E2C62">
      <w:pPr>
        <w:shd w:val="clear" w:color="auto" w:fill="FFFFFF"/>
        <w:spacing w:after="0" w:line="240" w:lineRule="auto"/>
        <w:rPr>
          <w:rFonts w:eastAsia="Times New Roman" w:cstheme="minorHAnsi"/>
          <w:lang w:eastAsia="en-GB"/>
        </w:rPr>
      </w:pPr>
      <w:r w:rsidRPr="00A3072F">
        <w:rPr>
          <w:rFonts w:eastAsia="Times New Roman" w:cstheme="minorHAnsi"/>
          <w:lang w:eastAsia="en-GB"/>
        </w:rPr>
        <w:t>The processing by us of personal data relating to criminal convictions and offences is authorised because it meets the following condition:</w:t>
      </w:r>
    </w:p>
    <w:p w14:paraId="0080937F" w14:textId="77777777" w:rsidR="00B752D8" w:rsidRPr="000559C4" w:rsidRDefault="00B752D8" w:rsidP="005E2C62">
      <w:pPr>
        <w:numPr>
          <w:ilvl w:val="0"/>
          <w:numId w:val="9"/>
        </w:numPr>
        <w:shd w:val="clear" w:color="auto" w:fill="FFFFFF"/>
        <w:spacing w:after="0" w:line="240" w:lineRule="auto"/>
        <w:ind w:left="300"/>
        <w:rPr>
          <w:rFonts w:eastAsia="Times New Roman" w:cstheme="minorHAnsi"/>
          <w:color w:val="0B0C0C"/>
          <w:lang w:eastAsia="en-GB"/>
        </w:rPr>
      </w:pPr>
      <w:r w:rsidRPr="000559C4">
        <w:rPr>
          <w:rFonts w:eastAsia="Times New Roman" w:cstheme="minorHAnsi"/>
          <w:color w:val="0B0C0C"/>
          <w:lang w:eastAsia="en-GB"/>
        </w:rPr>
        <w:t>it is necessary for reasons of substantial public interest. This is ensuring that individuals with access to official information and assets will meet the required standards of propriety</w:t>
      </w:r>
    </w:p>
    <w:p w14:paraId="5FA71FD7" w14:textId="77777777" w:rsidR="005F5DD4" w:rsidRPr="000559C4" w:rsidRDefault="005F5DD4" w:rsidP="005E2C62">
      <w:pPr>
        <w:shd w:val="clear" w:color="auto" w:fill="FFFFFF"/>
        <w:spacing w:after="0" w:line="240" w:lineRule="auto"/>
        <w:rPr>
          <w:rFonts w:eastAsia="Times New Roman" w:cstheme="minorHAnsi"/>
          <w:b/>
          <w:bCs/>
          <w:color w:val="0B0C0C"/>
          <w:lang w:eastAsia="en-GB"/>
        </w:rPr>
      </w:pPr>
      <w:r w:rsidRPr="000559C4">
        <w:rPr>
          <w:rFonts w:eastAsia="Times New Roman" w:cstheme="minorHAnsi"/>
          <w:b/>
          <w:bCs/>
          <w:color w:val="0B0C0C"/>
          <w:lang w:eastAsia="en-GB"/>
        </w:rPr>
        <w:t>How we may share your information</w:t>
      </w:r>
    </w:p>
    <w:p w14:paraId="297D577F" w14:textId="77777777" w:rsidR="00B752D8" w:rsidRPr="000559C4" w:rsidRDefault="00B752D8" w:rsidP="005E2C62">
      <w:pPr>
        <w:shd w:val="clear" w:color="auto" w:fill="FFFFFF"/>
        <w:spacing w:after="0" w:line="240" w:lineRule="auto"/>
        <w:rPr>
          <w:rFonts w:eastAsia="Times New Roman" w:cstheme="minorHAnsi"/>
          <w:color w:val="0B0C0C"/>
          <w:lang w:eastAsia="en-GB"/>
        </w:rPr>
      </w:pPr>
      <w:r w:rsidRPr="000559C4">
        <w:rPr>
          <w:rFonts w:eastAsia="Times New Roman" w:cstheme="minorHAnsi"/>
          <w:color w:val="0B0C0C"/>
          <w:lang w:eastAsia="en-GB"/>
        </w:rPr>
        <w:t xml:space="preserve">We will only share your personal information with third parties for the purposes of processing your application. </w:t>
      </w:r>
    </w:p>
    <w:p w14:paraId="489260A7" w14:textId="77777777" w:rsidR="00B752D8" w:rsidRPr="000559C4" w:rsidRDefault="00B752D8" w:rsidP="005E2C62">
      <w:pPr>
        <w:shd w:val="clear" w:color="auto" w:fill="FFFFFF"/>
        <w:spacing w:after="0" w:line="240" w:lineRule="auto"/>
        <w:rPr>
          <w:rFonts w:eastAsia="Times New Roman" w:cstheme="minorHAnsi"/>
          <w:color w:val="0B0C0C"/>
          <w:lang w:eastAsia="en-GB"/>
        </w:rPr>
      </w:pPr>
      <w:r w:rsidRPr="000559C4">
        <w:rPr>
          <w:rFonts w:eastAsia="Times New Roman" w:cstheme="minorHAnsi"/>
          <w:color w:val="0B0C0C"/>
          <w:lang w:eastAsia="en-GB"/>
        </w:rPr>
        <w:t>Once you have made an application, your information may be shared with:</w:t>
      </w:r>
    </w:p>
    <w:p w14:paraId="3292C561" w14:textId="77777777" w:rsidR="00B752D8" w:rsidRPr="000559C4" w:rsidRDefault="00B752D8" w:rsidP="005E2C62">
      <w:pPr>
        <w:numPr>
          <w:ilvl w:val="0"/>
          <w:numId w:val="11"/>
        </w:numPr>
        <w:shd w:val="clear" w:color="auto" w:fill="FFFFFF"/>
        <w:spacing w:after="0" w:line="240" w:lineRule="auto"/>
        <w:ind w:left="300"/>
        <w:rPr>
          <w:rFonts w:eastAsia="Times New Roman" w:cstheme="minorHAnsi"/>
          <w:color w:val="0B0C0C"/>
          <w:lang w:eastAsia="en-GB"/>
        </w:rPr>
      </w:pPr>
      <w:r w:rsidRPr="000559C4">
        <w:rPr>
          <w:rFonts w:eastAsia="Times New Roman" w:cstheme="minorHAnsi"/>
          <w:color w:val="0B0C0C"/>
          <w:lang w:eastAsia="en-GB"/>
        </w:rPr>
        <w:t>approved staff members</w:t>
      </w:r>
      <w:r w:rsidR="00841ACD" w:rsidRPr="000559C4">
        <w:rPr>
          <w:rFonts w:eastAsia="Times New Roman" w:cstheme="minorHAnsi"/>
          <w:color w:val="0B0C0C"/>
          <w:lang w:eastAsia="en-GB"/>
        </w:rPr>
        <w:t>, charity directors, and resident</w:t>
      </w:r>
      <w:r w:rsidRPr="000559C4">
        <w:rPr>
          <w:rFonts w:eastAsia="Times New Roman" w:cstheme="minorHAnsi"/>
          <w:color w:val="0B0C0C"/>
          <w:lang w:eastAsia="en-GB"/>
        </w:rPr>
        <w:t xml:space="preserve"> </w:t>
      </w:r>
      <w:r w:rsidR="00841ACD" w:rsidRPr="000559C4">
        <w:rPr>
          <w:rFonts w:eastAsia="Times New Roman" w:cstheme="minorHAnsi"/>
          <w:color w:val="0B0C0C"/>
          <w:lang w:eastAsia="en-GB"/>
        </w:rPr>
        <w:t>interview panel members</w:t>
      </w:r>
    </w:p>
    <w:p w14:paraId="43AAE47E" w14:textId="77777777" w:rsidR="00B752D8" w:rsidRPr="000559C4" w:rsidRDefault="00B752D8" w:rsidP="005E2C62">
      <w:pPr>
        <w:numPr>
          <w:ilvl w:val="0"/>
          <w:numId w:val="11"/>
        </w:numPr>
        <w:shd w:val="clear" w:color="auto" w:fill="FFFFFF"/>
        <w:spacing w:after="0" w:line="240" w:lineRule="auto"/>
        <w:ind w:left="300"/>
        <w:rPr>
          <w:rFonts w:eastAsia="Times New Roman" w:cstheme="minorHAnsi"/>
          <w:color w:val="0B0C0C"/>
          <w:lang w:eastAsia="en-GB"/>
        </w:rPr>
      </w:pPr>
      <w:r w:rsidRPr="000559C4">
        <w:rPr>
          <w:rFonts w:eastAsia="Times New Roman" w:cstheme="minorHAnsi"/>
          <w:color w:val="0B0C0C"/>
          <w:lang w:eastAsia="en-GB"/>
        </w:rPr>
        <w:t xml:space="preserve">our </w:t>
      </w:r>
      <w:r w:rsidR="00841ACD" w:rsidRPr="000559C4">
        <w:rPr>
          <w:rFonts w:eastAsia="Times New Roman" w:cstheme="minorHAnsi"/>
          <w:color w:val="0B0C0C"/>
          <w:lang w:eastAsia="en-GB"/>
        </w:rPr>
        <w:t>HR advisers</w:t>
      </w:r>
    </w:p>
    <w:p w14:paraId="0E0C8FD7" w14:textId="77777777" w:rsidR="00B752D8" w:rsidRPr="000559C4" w:rsidRDefault="00B752D8" w:rsidP="005E2C62">
      <w:pPr>
        <w:numPr>
          <w:ilvl w:val="0"/>
          <w:numId w:val="11"/>
        </w:numPr>
        <w:shd w:val="clear" w:color="auto" w:fill="FFFFFF"/>
        <w:spacing w:after="0" w:line="240" w:lineRule="auto"/>
        <w:ind w:left="300"/>
        <w:rPr>
          <w:rFonts w:eastAsia="Times New Roman" w:cstheme="minorHAnsi"/>
          <w:color w:val="0B0C0C"/>
          <w:lang w:eastAsia="en-GB"/>
        </w:rPr>
      </w:pPr>
      <w:r w:rsidRPr="000559C4">
        <w:rPr>
          <w:rFonts w:eastAsia="Times New Roman" w:cstheme="minorHAnsi"/>
          <w:color w:val="0B0C0C"/>
          <w:lang w:eastAsia="en-GB"/>
        </w:rPr>
        <w:t xml:space="preserve">the </w:t>
      </w:r>
      <w:proofErr w:type="gramStart"/>
      <w:r w:rsidRPr="000559C4">
        <w:rPr>
          <w:rFonts w:eastAsia="Times New Roman" w:cstheme="minorHAnsi"/>
          <w:color w:val="0B0C0C"/>
          <w:lang w:eastAsia="en-GB"/>
        </w:rPr>
        <w:t>third party</w:t>
      </w:r>
      <w:proofErr w:type="gramEnd"/>
      <w:r w:rsidRPr="000559C4">
        <w:rPr>
          <w:rFonts w:eastAsia="Times New Roman" w:cstheme="minorHAnsi"/>
          <w:color w:val="0B0C0C"/>
          <w:lang w:eastAsia="en-GB"/>
        </w:rPr>
        <w:t xml:space="preserve"> recruitment agency involved in the ap</w:t>
      </w:r>
      <w:r w:rsidR="00841ACD" w:rsidRPr="000559C4">
        <w:rPr>
          <w:rFonts w:eastAsia="Times New Roman" w:cstheme="minorHAnsi"/>
          <w:color w:val="0B0C0C"/>
          <w:lang w:eastAsia="en-GB"/>
        </w:rPr>
        <w:t>plication process.</w:t>
      </w:r>
    </w:p>
    <w:p w14:paraId="12F6EB52" w14:textId="77777777" w:rsidR="00B752D8" w:rsidRPr="000559C4" w:rsidRDefault="00B752D8" w:rsidP="005E2C62">
      <w:pPr>
        <w:shd w:val="clear" w:color="auto" w:fill="FFFFFF"/>
        <w:spacing w:after="0" w:line="240" w:lineRule="auto"/>
        <w:rPr>
          <w:rFonts w:eastAsia="Times New Roman" w:cstheme="minorHAnsi"/>
          <w:b/>
          <w:bCs/>
          <w:color w:val="0B0C0C"/>
          <w:lang w:eastAsia="en-GB"/>
        </w:rPr>
      </w:pPr>
      <w:r w:rsidRPr="000559C4">
        <w:rPr>
          <w:rFonts w:eastAsia="Times New Roman" w:cstheme="minorHAnsi"/>
          <w:b/>
          <w:bCs/>
          <w:color w:val="0B0C0C"/>
          <w:lang w:eastAsia="en-GB"/>
        </w:rPr>
        <w:t>How long we keep your data</w:t>
      </w:r>
    </w:p>
    <w:p w14:paraId="25AE75D1" w14:textId="77777777" w:rsidR="00B752D8" w:rsidRPr="000559C4" w:rsidRDefault="00B752D8" w:rsidP="005E2C62">
      <w:pPr>
        <w:shd w:val="clear" w:color="auto" w:fill="FFFFFF"/>
        <w:spacing w:after="0" w:line="240" w:lineRule="auto"/>
        <w:rPr>
          <w:rFonts w:eastAsia="Times New Roman" w:cstheme="minorHAnsi"/>
          <w:color w:val="0B0C0C"/>
          <w:lang w:eastAsia="en-GB"/>
        </w:rPr>
      </w:pPr>
      <w:r w:rsidRPr="000559C4">
        <w:rPr>
          <w:rFonts w:eastAsia="Times New Roman" w:cstheme="minorHAnsi"/>
          <w:color w:val="0B0C0C"/>
          <w:lang w:eastAsia="en-GB"/>
        </w:rPr>
        <w:t>Your personal data will be kept by us for the following duration:</w:t>
      </w:r>
    </w:p>
    <w:p w14:paraId="30EAA247" w14:textId="77777777" w:rsidR="00841ACD" w:rsidRPr="000559C4" w:rsidRDefault="00B752D8" w:rsidP="005E2C62">
      <w:pPr>
        <w:shd w:val="clear" w:color="auto" w:fill="FFFFFF"/>
        <w:spacing w:after="0" w:line="240" w:lineRule="auto"/>
        <w:rPr>
          <w:rFonts w:eastAsia="Times New Roman" w:cstheme="minorHAnsi"/>
          <w:color w:val="0B0C0C"/>
          <w:lang w:eastAsia="en-GB"/>
        </w:rPr>
      </w:pPr>
      <w:r w:rsidRPr="000559C4">
        <w:rPr>
          <w:rFonts w:eastAsia="Times New Roman" w:cstheme="minorHAnsi"/>
          <w:color w:val="0B0C0C"/>
          <w:lang w:eastAsia="en-GB"/>
        </w:rPr>
        <w:t xml:space="preserve">Application records and associated files (including CVs, letters, emails, comment </w:t>
      </w:r>
      <w:r w:rsidR="00841ACD" w:rsidRPr="000559C4">
        <w:rPr>
          <w:rFonts w:eastAsia="Times New Roman" w:cstheme="minorHAnsi"/>
          <w:color w:val="0B0C0C"/>
          <w:lang w:eastAsia="en-GB"/>
        </w:rPr>
        <w:t>and feedback) will be deleted 1 year</w:t>
      </w:r>
      <w:r w:rsidRPr="000559C4">
        <w:rPr>
          <w:rFonts w:eastAsia="Times New Roman" w:cstheme="minorHAnsi"/>
          <w:color w:val="0B0C0C"/>
          <w:lang w:eastAsia="en-GB"/>
        </w:rPr>
        <w:t xml:space="preserve"> after the </w:t>
      </w:r>
      <w:r w:rsidR="00841ACD" w:rsidRPr="000559C4">
        <w:rPr>
          <w:rFonts w:eastAsia="Times New Roman" w:cstheme="minorHAnsi"/>
          <w:color w:val="0B0C0C"/>
          <w:lang w:eastAsia="en-GB"/>
        </w:rPr>
        <w:t>comple</w:t>
      </w:r>
      <w:r w:rsidR="00B34468" w:rsidRPr="000559C4">
        <w:rPr>
          <w:rFonts w:eastAsia="Times New Roman" w:cstheme="minorHAnsi"/>
          <w:color w:val="0B0C0C"/>
          <w:lang w:eastAsia="en-GB"/>
        </w:rPr>
        <w:t>tion of the recruitment process, w</w:t>
      </w:r>
      <w:r w:rsidR="005F5DD4" w:rsidRPr="000559C4">
        <w:rPr>
          <w:rFonts w:eastAsia="Times New Roman" w:cstheme="minorHAnsi"/>
          <w:color w:val="0B0C0C"/>
          <w:lang w:eastAsia="en-GB"/>
        </w:rPr>
        <w:t>hen an employment offer is made and accepted.</w:t>
      </w:r>
    </w:p>
    <w:p w14:paraId="34603EFB" w14:textId="77777777" w:rsidR="000559C4" w:rsidRPr="000559C4" w:rsidRDefault="000559C4">
      <w:pPr>
        <w:rPr>
          <w:rFonts w:cstheme="minorHAnsi"/>
        </w:rPr>
      </w:pPr>
    </w:p>
    <w:sectPr w:rsidR="000559C4" w:rsidRPr="000559C4" w:rsidSect="005E2C62">
      <w:pgSz w:w="11906" w:h="16838"/>
      <w:pgMar w:top="851" w:right="1133"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537B1" w14:textId="77777777" w:rsidR="0027107A" w:rsidRDefault="0027107A" w:rsidP="00E116AF">
      <w:pPr>
        <w:spacing w:after="0" w:line="240" w:lineRule="auto"/>
      </w:pPr>
      <w:r>
        <w:separator/>
      </w:r>
    </w:p>
  </w:endnote>
  <w:endnote w:type="continuationSeparator" w:id="0">
    <w:p w14:paraId="32763AEC" w14:textId="77777777" w:rsidR="0027107A" w:rsidRDefault="0027107A" w:rsidP="00E1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272C5" w14:textId="77777777" w:rsidR="0027107A" w:rsidRDefault="0027107A" w:rsidP="00E116AF">
      <w:pPr>
        <w:spacing w:after="0" w:line="240" w:lineRule="auto"/>
      </w:pPr>
      <w:r>
        <w:separator/>
      </w:r>
    </w:p>
  </w:footnote>
  <w:footnote w:type="continuationSeparator" w:id="0">
    <w:p w14:paraId="12F9E7FB" w14:textId="77777777" w:rsidR="0027107A" w:rsidRDefault="0027107A" w:rsidP="00E116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44413"/>
    <w:multiLevelType w:val="multilevel"/>
    <w:tmpl w:val="B4DE2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17732D"/>
    <w:multiLevelType w:val="multilevel"/>
    <w:tmpl w:val="B078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5F269E"/>
    <w:multiLevelType w:val="multilevel"/>
    <w:tmpl w:val="48CA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AF03E8"/>
    <w:multiLevelType w:val="multilevel"/>
    <w:tmpl w:val="22FC6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0C71D9"/>
    <w:multiLevelType w:val="multilevel"/>
    <w:tmpl w:val="D2A6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3C2788"/>
    <w:multiLevelType w:val="multilevel"/>
    <w:tmpl w:val="6B0C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105582"/>
    <w:multiLevelType w:val="multilevel"/>
    <w:tmpl w:val="329A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847DDB"/>
    <w:multiLevelType w:val="multilevel"/>
    <w:tmpl w:val="1946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967525"/>
    <w:multiLevelType w:val="multilevel"/>
    <w:tmpl w:val="A328CE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0A72C6"/>
    <w:multiLevelType w:val="multilevel"/>
    <w:tmpl w:val="D91A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BC2171"/>
    <w:multiLevelType w:val="multilevel"/>
    <w:tmpl w:val="69020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87788E"/>
    <w:multiLevelType w:val="multilevel"/>
    <w:tmpl w:val="7C205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D27669"/>
    <w:multiLevelType w:val="hybridMultilevel"/>
    <w:tmpl w:val="D264C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C01CA3"/>
    <w:multiLevelType w:val="multilevel"/>
    <w:tmpl w:val="C368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DB727C"/>
    <w:multiLevelType w:val="multilevel"/>
    <w:tmpl w:val="B8EA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9A7D8D"/>
    <w:multiLevelType w:val="multilevel"/>
    <w:tmpl w:val="AA4C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1980997">
    <w:abstractNumId w:val="11"/>
  </w:num>
  <w:num w:numId="2" w16cid:durableId="401099307">
    <w:abstractNumId w:val="9"/>
  </w:num>
  <w:num w:numId="3" w16cid:durableId="1444302586">
    <w:abstractNumId w:val="2"/>
  </w:num>
  <w:num w:numId="4" w16cid:durableId="900097941">
    <w:abstractNumId w:val="10"/>
  </w:num>
  <w:num w:numId="5" w16cid:durableId="924270359">
    <w:abstractNumId w:val="0"/>
  </w:num>
  <w:num w:numId="6" w16cid:durableId="774209202">
    <w:abstractNumId w:val="14"/>
  </w:num>
  <w:num w:numId="7" w16cid:durableId="713117465">
    <w:abstractNumId w:val="6"/>
  </w:num>
  <w:num w:numId="8" w16cid:durableId="1822577564">
    <w:abstractNumId w:val="8"/>
  </w:num>
  <w:num w:numId="9" w16cid:durableId="1889876881">
    <w:abstractNumId w:val="4"/>
  </w:num>
  <w:num w:numId="10" w16cid:durableId="739908683">
    <w:abstractNumId w:val="3"/>
  </w:num>
  <w:num w:numId="11" w16cid:durableId="1842810718">
    <w:abstractNumId w:val="5"/>
  </w:num>
  <w:num w:numId="12" w16cid:durableId="205921008">
    <w:abstractNumId w:val="7"/>
  </w:num>
  <w:num w:numId="13" w16cid:durableId="1676109397">
    <w:abstractNumId w:val="1"/>
  </w:num>
  <w:num w:numId="14" w16cid:durableId="1976519426">
    <w:abstractNumId w:val="13"/>
  </w:num>
  <w:num w:numId="15" w16cid:durableId="93865538">
    <w:abstractNumId w:val="15"/>
  </w:num>
  <w:num w:numId="16" w16cid:durableId="17430673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3F1"/>
    <w:rsid w:val="0001218B"/>
    <w:rsid w:val="000559C4"/>
    <w:rsid w:val="0027107A"/>
    <w:rsid w:val="00524A3C"/>
    <w:rsid w:val="005E2C62"/>
    <w:rsid w:val="005F5DD4"/>
    <w:rsid w:val="006F6A95"/>
    <w:rsid w:val="00773181"/>
    <w:rsid w:val="008264C7"/>
    <w:rsid w:val="00841ACD"/>
    <w:rsid w:val="009700CF"/>
    <w:rsid w:val="00A3072F"/>
    <w:rsid w:val="00B34468"/>
    <w:rsid w:val="00B752D8"/>
    <w:rsid w:val="00BC4A73"/>
    <w:rsid w:val="00BE4FA1"/>
    <w:rsid w:val="00C723F1"/>
    <w:rsid w:val="00D71E15"/>
    <w:rsid w:val="00E116AF"/>
    <w:rsid w:val="00FE4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06080"/>
  <w15:chartTrackingRefBased/>
  <w15:docId w15:val="{9C57E371-6CD4-4FA1-83A4-8E1C90A4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23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723F1"/>
    <w:rPr>
      <w:color w:val="0000FF"/>
      <w:u w:val="single"/>
    </w:rPr>
  </w:style>
  <w:style w:type="paragraph" w:styleId="Header">
    <w:name w:val="header"/>
    <w:basedOn w:val="Normal"/>
    <w:link w:val="HeaderChar"/>
    <w:uiPriority w:val="99"/>
    <w:unhideWhenUsed/>
    <w:rsid w:val="00E116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6AF"/>
  </w:style>
  <w:style w:type="paragraph" w:styleId="Footer">
    <w:name w:val="footer"/>
    <w:basedOn w:val="Normal"/>
    <w:link w:val="FooterChar"/>
    <w:uiPriority w:val="99"/>
    <w:unhideWhenUsed/>
    <w:rsid w:val="00E116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6AF"/>
  </w:style>
  <w:style w:type="paragraph" w:styleId="Title">
    <w:name w:val="Title"/>
    <w:basedOn w:val="Normal"/>
    <w:link w:val="TitleChar"/>
    <w:qFormat/>
    <w:rsid w:val="00E116AF"/>
    <w:pPr>
      <w:spacing w:after="0" w:line="240" w:lineRule="auto"/>
      <w:ind w:left="720" w:hanging="720"/>
      <w:jc w:val="center"/>
    </w:pPr>
    <w:rPr>
      <w:rFonts w:ascii="Old English Text MT" w:eastAsia="Times New Roman" w:hAnsi="Old English Text MT" w:cs="Times New Roman"/>
      <w:b/>
      <w:bCs/>
      <w:sz w:val="36"/>
      <w:szCs w:val="24"/>
    </w:rPr>
  </w:style>
  <w:style w:type="character" w:customStyle="1" w:styleId="TitleChar">
    <w:name w:val="Title Char"/>
    <w:basedOn w:val="DefaultParagraphFont"/>
    <w:link w:val="Title"/>
    <w:rsid w:val="00E116AF"/>
    <w:rPr>
      <w:rFonts w:ascii="Old English Text MT" w:eastAsia="Times New Roman" w:hAnsi="Old English Text MT" w:cs="Times New Roman"/>
      <w:b/>
      <w:bCs/>
      <w:sz w:val="36"/>
      <w:szCs w:val="24"/>
    </w:rPr>
  </w:style>
  <w:style w:type="paragraph" w:styleId="Subtitle">
    <w:name w:val="Subtitle"/>
    <w:basedOn w:val="Normal"/>
    <w:link w:val="SubtitleChar"/>
    <w:qFormat/>
    <w:rsid w:val="00E116AF"/>
    <w:pPr>
      <w:spacing w:after="0" w:line="240" w:lineRule="auto"/>
      <w:ind w:left="720"/>
    </w:pPr>
    <w:rPr>
      <w:rFonts w:ascii="Old English Text MT" w:eastAsia="Times New Roman" w:hAnsi="Old English Text MT" w:cs="Times New Roman"/>
      <w:b/>
      <w:bCs/>
      <w:sz w:val="20"/>
      <w:szCs w:val="24"/>
    </w:rPr>
  </w:style>
  <w:style w:type="character" w:customStyle="1" w:styleId="SubtitleChar">
    <w:name w:val="Subtitle Char"/>
    <w:basedOn w:val="DefaultParagraphFont"/>
    <w:link w:val="Subtitle"/>
    <w:rsid w:val="00E116AF"/>
    <w:rPr>
      <w:rFonts w:ascii="Old English Text MT" w:eastAsia="Times New Roman" w:hAnsi="Old English Text MT" w:cs="Times New Roman"/>
      <w:b/>
      <w:bCs/>
      <w:sz w:val="20"/>
      <w:szCs w:val="24"/>
    </w:rPr>
  </w:style>
  <w:style w:type="paragraph" w:styleId="NoSpacing">
    <w:name w:val="No Spacing"/>
    <w:uiPriority w:val="1"/>
    <w:qFormat/>
    <w:rsid w:val="000559C4"/>
    <w:pPr>
      <w:spacing w:after="0" w:line="240" w:lineRule="auto"/>
    </w:pPr>
  </w:style>
  <w:style w:type="character" w:styleId="UnresolvedMention">
    <w:name w:val="Unresolved Mention"/>
    <w:basedOn w:val="DefaultParagraphFont"/>
    <w:uiPriority w:val="99"/>
    <w:semiHidden/>
    <w:unhideWhenUsed/>
    <w:rsid w:val="00012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970972">
      <w:bodyDiv w:val="1"/>
      <w:marLeft w:val="0"/>
      <w:marRight w:val="0"/>
      <w:marTop w:val="0"/>
      <w:marBottom w:val="0"/>
      <w:divBdr>
        <w:top w:val="none" w:sz="0" w:space="0" w:color="auto"/>
        <w:left w:val="none" w:sz="0" w:space="0" w:color="auto"/>
        <w:bottom w:val="none" w:sz="0" w:space="0" w:color="auto"/>
        <w:right w:val="none" w:sz="0" w:space="0" w:color="auto"/>
      </w:divBdr>
    </w:div>
    <w:div w:id="949705542">
      <w:bodyDiv w:val="1"/>
      <w:marLeft w:val="0"/>
      <w:marRight w:val="0"/>
      <w:marTop w:val="0"/>
      <w:marBottom w:val="0"/>
      <w:divBdr>
        <w:top w:val="none" w:sz="0" w:space="0" w:color="auto"/>
        <w:left w:val="none" w:sz="0" w:space="0" w:color="auto"/>
        <w:bottom w:val="none" w:sz="0" w:space="0" w:color="auto"/>
        <w:right w:val="none" w:sz="0" w:space="0" w:color="auto"/>
      </w:divBdr>
    </w:div>
    <w:div w:id="1068308801">
      <w:bodyDiv w:val="1"/>
      <w:marLeft w:val="0"/>
      <w:marRight w:val="0"/>
      <w:marTop w:val="0"/>
      <w:marBottom w:val="0"/>
      <w:divBdr>
        <w:top w:val="none" w:sz="0" w:space="0" w:color="auto"/>
        <w:left w:val="none" w:sz="0" w:space="0" w:color="auto"/>
        <w:bottom w:val="none" w:sz="0" w:space="0" w:color="auto"/>
        <w:right w:val="none" w:sz="0" w:space="0" w:color="auto"/>
      </w:divBdr>
    </w:div>
    <w:div w:id="1068771388">
      <w:bodyDiv w:val="1"/>
      <w:marLeft w:val="0"/>
      <w:marRight w:val="0"/>
      <w:marTop w:val="0"/>
      <w:marBottom w:val="0"/>
      <w:divBdr>
        <w:top w:val="none" w:sz="0" w:space="0" w:color="auto"/>
        <w:left w:val="none" w:sz="0" w:space="0" w:color="auto"/>
        <w:bottom w:val="none" w:sz="0" w:space="0" w:color="auto"/>
        <w:right w:val="none" w:sz="0" w:space="0" w:color="auto"/>
      </w:divBdr>
    </w:div>
    <w:div w:id="1558005349">
      <w:bodyDiv w:val="1"/>
      <w:marLeft w:val="0"/>
      <w:marRight w:val="0"/>
      <w:marTop w:val="0"/>
      <w:marBottom w:val="0"/>
      <w:divBdr>
        <w:top w:val="none" w:sz="0" w:space="0" w:color="auto"/>
        <w:left w:val="none" w:sz="0" w:space="0" w:color="auto"/>
        <w:bottom w:val="none" w:sz="0" w:space="0" w:color="auto"/>
        <w:right w:val="none" w:sz="0" w:space="0" w:color="auto"/>
      </w:divBdr>
    </w:div>
    <w:div w:id="1603420492">
      <w:bodyDiv w:val="1"/>
      <w:marLeft w:val="0"/>
      <w:marRight w:val="0"/>
      <w:marTop w:val="0"/>
      <w:marBottom w:val="0"/>
      <w:divBdr>
        <w:top w:val="none" w:sz="0" w:space="0" w:color="auto"/>
        <w:left w:val="none" w:sz="0" w:space="0" w:color="auto"/>
        <w:bottom w:val="none" w:sz="0" w:space="0" w:color="auto"/>
        <w:right w:val="none" w:sz="0" w:space="0" w:color="auto"/>
      </w:divBdr>
    </w:div>
    <w:div w:id="173226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uksi/2019/419/contents/ma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slation.gov.uk/ukpga/2018/12/contents/enacte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wcac.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dmin@wca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606141266418428F9504EBE58B0FB8" ma:contentTypeVersion="13" ma:contentTypeDescription="Create a new document." ma:contentTypeScope="" ma:versionID="05a8b1d21ad0094d8732081c7f33b9cb">
  <xsd:schema xmlns:xsd="http://www.w3.org/2001/XMLSchema" xmlns:xs="http://www.w3.org/2001/XMLSchema" xmlns:p="http://schemas.microsoft.com/office/2006/metadata/properties" xmlns:ns3="d30c25bf-e703-4998-b0e7-9014ae7dbc7b" xmlns:ns4="99b497cc-4d51-419f-8c77-3a147c00bfcc" targetNamespace="http://schemas.microsoft.com/office/2006/metadata/properties" ma:root="true" ma:fieldsID="5c109aef4868b575b346e17a7a835322" ns3:_="" ns4:_="">
    <xsd:import namespace="d30c25bf-e703-4998-b0e7-9014ae7dbc7b"/>
    <xsd:import namespace="99b497cc-4d51-419f-8c77-3a147c00bfcc"/>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c25bf-e703-4998-b0e7-9014ae7dbc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b497cc-4d51-419f-8c77-3a147c00bfc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EEC64E-CB7E-4BCA-A8BC-3E51904CE7EB}">
  <ds:schemaRefs>
    <ds:schemaRef ds:uri="http://schemas.microsoft.com/sharepoint/v3/contenttype/forms"/>
  </ds:schemaRefs>
</ds:datastoreItem>
</file>

<file path=customXml/itemProps2.xml><?xml version="1.0" encoding="utf-8"?>
<ds:datastoreItem xmlns:ds="http://schemas.openxmlformats.org/officeDocument/2006/customXml" ds:itemID="{F8E9F7EF-E072-4457-87E3-E312791CD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c25bf-e703-4998-b0e7-9014ae7dbc7b"/>
    <ds:schemaRef ds:uri="99b497cc-4d51-419f-8c77-3a147c00b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FC1688-C9DE-41DB-891B-FDAAA87889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Abbott</dc:creator>
  <cp:keywords/>
  <dc:description/>
  <cp:lastModifiedBy>Liz Abbott</cp:lastModifiedBy>
  <cp:revision>2</cp:revision>
  <cp:lastPrinted>2025-04-14T10:02:00Z</cp:lastPrinted>
  <dcterms:created xsi:type="dcterms:W3CDTF">2025-04-14T10:03:00Z</dcterms:created>
  <dcterms:modified xsi:type="dcterms:W3CDTF">2025-04-14T10:03:00Z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0x010100A6606141266418428F9504EBE58B0FB8</vt:lpwstr>
  </property>
</Properties>
</file>