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95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525"/>
        <w:gridCol w:w="1134"/>
        <w:gridCol w:w="1231"/>
      </w:tblGrid>
      <w:tr w:rsidR="009D47FC" w:rsidRPr="00356C3E" w14:paraId="07BB047E" w14:textId="77777777" w:rsidTr="009D47FC">
        <w:trPr>
          <w:cantSplit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18558F5" w14:textId="77777777" w:rsidR="009D47FC" w:rsidRPr="00356C3E" w:rsidRDefault="009D47FC" w:rsidP="009D47FC">
            <w:pPr>
              <w:pStyle w:val="Heading5"/>
              <w:rPr>
                <w:rFonts w:ascii="Calibri" w:hAnsi="Calibri"/>
              </w:rPr>
            </w:pPr>
            <w:r w:rsidRPr="00356C3E">
              <w:rPr>
                <w:rFonts w:ascii="Calibri" w:hAnsi="Calibri"/>
              </w:rPr>
              <w:br w:type="page"/>
              <w:t>Job Title: Student Records Officer</w:t>
            </w:r>
          </w:p>
          <w:p w14:paraId="33B27703" w14:textId="00070D10" w:rsidR="009D47FC" w:rsidRPr="00356C3E" w:rsidRDefault="009D47FC" w:rsidP="009D47FC">
            <w:pPr>
              <w:pStyle w:val="Heading1"/>
              <w:rPr>
                <w:rFonts w:ascii="Calibri" w:hAnsi="Calibri"/>
                <w:bCs w:val="0"/>
                <w:sz w:val="24"/>
              </w:rPr>
            </w:pPr>
            <w:r w:rsidRPr="00356C3E">
              <w:rPr>
                <w:rFonts w:ascii="Calibri" w:hAnsi="Calibri"/>
                <w:bCs w:val="0"/>
                <w:sz w:val="24"/>
              </w:rPr>
              <w:t xml:space="preserve">Person Specification &amp; </w:t>
            </w:r>
            <w:r w:rsidR="002D3ADC" w:rsidRPr="00356C3E">
              <w:rPr>
                <w:rFonts w:ascii="Calibri" w:hAnsi="Calibri"/>
                <w:bCs w:val="0"/>
                <w:sz w:val="24"/>
              </w:rPr>
              <w:t>Short-listing</w:t>
            </w:r>
            <w:r w:rsidRPr="00356C3E">
              <w:rPr>
                <w:rFonts w:ascii="Calibri" w:hAnsi="Calibri"/>
                <w:bCs w:val="0"/>
                <w:sz w:val="24"/>
              </w:rPr>
              <w:t xml:space="preserve"> criteria</w:t>
            </w:r>
          </w:p>
          <w:p w14:paraId="608C76EB" w14:textId="77777777" w:rsidR="009D47FC" w:rsidRPr="00356C3E" w:rsidRDefault="009D47FC" w:rsidP="009D47FC">
            <w:pPr>
              <w:jc w:val="center"/>
              <w:rPr>
                <w:rFonts w:ascii="Calibri" w:hAnsi="Calibri" w:cs="Arial"/>
                <w:b/>
                <w:i/>
                <w:iCs/>
                <w:sz w:val="24"/>
                <w:szCs w:val="24"/>
              </w:rPr>
            </w:pPr>
            <w:r w:rsidRPr="00356C3E">
              <w:rPr>
                <w:rFonts w:ascii="Calibri" w:hAnsi="Calibri" w:cs="Arial"/>
                <w:b/>
                <w:i/>
                <w:iCs/>
                <w:sz w:val="24"/>
                <w:szCs w:val="24"/>
              </w:rPr>
              <w:t>Minimum requirements of the post, with an indication of how these are to be assessed.</w:t>
            </w:r>
          </w:p>
        </w:tc>
      </w:tr>
      <w:tr w:rsidR="009D47FC" w14:paraId="6B3D4B6C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CA81790" w14:textId="77777777" w:rsidR="009D47FC" w:rsidRDefault="009D47FC" w:rsidP="009D47FC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79CB538" w14:textId="77777777" w:rsidR="009D47FC" w:rsidRDefault="009D47FC" w:rsidP="009D47FC">
            <w:pPr>
              <w:pStyle w:val="Heading4"/>
              <w:spacing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Education/Qualifications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1E1113D" w14:textId="77777777" w:rsidR="009D47FC" w:rsidRDefault="009D47FC" w:rsidP="009D47FC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25F4095" w14:textId="77777777" w:rsidR="009D47FC" w:rsidRDefault="009D47FC" w:rsidP="009D47FC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D47FC" w14:paraId="1BB2B7EF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9837063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1.1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7B4D13" w14:textId="12EFC1E2" w:rsidR="009D47FC" w:rsidRDefault="00EB7A8B" w:rsidP="009D47FC">
            <w:pPr>
              <w:pStyle w:val="TOAHeading"/>
              <w:tabs>
                <w:tab w:val="left" w:pos="720"/>
              </w:tabs>
              <w:suppressAutoHyphens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Level 3 qualification in a related subject</w:t>
            </w:r>
            <w:r w:rsidR="00DF69A2">
              <w:rPr>
                <w:rFonts w:ascii="Calibri" w:hAnsi="Calibri" w:cs="Calibri"/>
                <w:sz w:val="24"/>
                <w:szCs w:val="24"/>
              </w:rPr>
              <w:t xml:space="preserve"> or significant previous experience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F4893D7" w14:textId="77777777" w:rsidR="009D47FC" w:rsidRDefault="009D47FC" w:rsidP="00EF3064">
            <w:pPr>
              <w:tabs>
                <w:tab w:val="left" w:pos="380"/>
                <w:tab w:val="center" w:pos="49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5C72F3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3C604B65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24715A1" w14:textId="77777777" w:rsidR="009D47FC" w:rsidRDefault="009D47FC" w:rsidP="009D47FC">
            <w:pPr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1.2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15981A" w14:textId="4A6D4638" w:rsidR="009D47FC" w:rsidRDefault="00EB7A8B" w:rsidP="009D47FC">
            <w:pPr>
              <w:pStyle w:val="TOAHeading"/>
              <w:tabs>
                <w:tab w:val="left" w:pos="720"/>
              </w:tabs>
              <w:suppressAutoHyphens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GCSE English </w:t>
            </w:r>
            <w:r w:rsidR="000C1336">
              <w:rPr>
                <w:rFonts w:ascii="Calibri" w:hAnsi="Calibri" w:cs="Calibri"/>
                <w:sz w:val="24"/>
                <w:szCs w:val="24"/>
              </w:rPr>
              <w:t>at grade A*- C or 4 to 9, or Functional Skills Level 2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91CC0" w14:textId="77777777" w:rsidR="009D47FC" w:rsidRDefault="009D47FC" w:rsidP="00EF306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0BC9B" w14:textId="77777777" w:rsidR="009D47FC" w:rsidRDefault="009D47FC" w:rsidP="00EF306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9D47FC" w14:paraId="325E7B1A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39274C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1.3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A58500" w14:textId="784BE89E" w:rsidR="009D47FC" w:rsidRDefault="000C24B5" w:rsidP="009D47FC">
            <w:pPr>
              <w:pStyle w:val="TOAHeading"/>
              <w:tabs>
                <w:tab w:val="left" w:pos="720"/>
              </w:tabs>
              <w:suppressAutoHyphens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GCSE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Maths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at grade A*- C or 4 to 9, or Functional Skills Level 2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EC042D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690E83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5FB8C77B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DA5612B" w14:textId="77777777" w:rsidR="009D47FC" w:rsidRDefault="009D47FC" w:rsidP="009D47FC">
            <w:pPr>
              <w:spacing w:after="12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8DAED2" w14:textId="77777777" w:rsidR="009D47FC" w:rsidRDefault="009D47FC" w:rsidP="009D47FC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Experience/Knowledge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78A666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94777D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9D47FC" w14:paraId="69272C33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EC9A80D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2.1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40E9EB" w14:textId="490411ED" w:rsidR="009D47FC" w:rsidRDefault="000C24B5" w:rsidP="009D47FC">
            <w:pPr>
              <w:pStyle w:val="TOAHeading"/>
              <w:tabs>
                <w:tab w:val="left" w:pos="720"/>
              </w:tabs>
              <w:suppressAutoHyphens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Previous experience of working in an educational environment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A5AA521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7DA4C7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08A5C75F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D78C6D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2.2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2FAA7" w14:textId="79E12891" w:rsidR="009D47FC" w:rsidRDefault="00281CEC" w:rsidP="009D47FC">
            <w:pPr>
              <w:pStyle w:val="TOAHeading"/>
              <w:tabs>
                <w:tab w:val="left" w:pos="720"/>
              </w:tabs>
              <w:suppressAutoHyphens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working in a busy, deadline driven environment</w:t>
            </w:r>
            <w:r w:rsidR="0017062A">
              <w:rPr>
                <w:rFonts w:ascii="Calibri" w:hAnsi="Calibri" w:cs="Calibri"/>
                <w:sz w:val="24"/>
                <w:szCs w:val="24"/>
              </w:rPr>
              <w:t>, managing complex queries and making sound judgements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6B655" w14:textId="5DC0DCA2" w:rsidR="009D47FC" w:rsidRDefault="00CA1770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4D904E" w14:textId="62EA9E1E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66726325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ADE427B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2.3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A940A7" w14:textId="31E32851" w:rsidR="009D47FC" w:rsidRDefault="0017062A" w:rsidP="009D47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using a student record system</w:t>
            </w:r>
            <w:r w:rsidR="00B932DE">
              <w:rPr>
                <w:rFonts w:ascii="Calibri" w:hAnsi="Calibri" w:cs="Calibri"/>
                <w:sz w:val="24"/>
                <w:szCs w:val="24"/>
              </w:rPr>
              <w:t xml:space="preserve"> or equivalent experience using large databases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220396" w14:textId="58C60D1C" w:rsidR="009D47FC" w:rsidRDefault="002D3AD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F05ED1" w14:textId="2804BCA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23C5F0FE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D527FF2" w14:textId="77777777" w:rsidR="009D47FC" w:rsidRDefault="009D47FC" w:rsidP="009D47FC">
            <w:pPr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2.4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034A44" w14:textId="2C46C306" w:rsidR="009D47FC" w:rsidRDefault="00B932DE" w:rsidP="009D47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High quality administrative skills</w:t>
            </w:r>
            <w:r w:rsidR="00C00742">
              <w:rPr>
                <w:rFonts w:ascii="Calibri" w:hAnsi="Calibri" w:cs="Calibri"/>
                <w:sz w:val="24"/>
                <w:szCs w:val="24"/>
              </w:rPr>
              <w:t xml:space="preserve"> and attention to detail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450D5D" w14:textId="031A5DE2" w:rsidR="009D47FC" w:rsidRDefault="00B7782C" w:rsidP="00EF306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1E6999" w14:textId="25906512" w:rsidR="009D47FC" w:rsidRPr="009D47FC" w:rsidRDefault="009D47FC" w:rsidP="00EF3064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D47FC" w14:paraId="0F89EA11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BBB1504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2.5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222500" w14:textId="31171514" w:rsidR="009D47FC" w:rsidRDefault="00C00742" w:rsidP="009D47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Previous experience of enrolment processes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2563A" w14:textId="062F2E56" w:rsidR="009D47FC" w:rsidRDefault="00EF3064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E2D81E" w14:textId="2F821F56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70582DDF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E548B2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2.6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22A92F" w14:textId="537EC9B5" w:rsidR="009D47FC" w:rsidRDefault="00EC5823" w:rsidP="009D47F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Previous experience (or understanding</w:t>
            </w:r>
            <w:r w:rsidR="00B62AD6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of timetabl</w:t>
            </w:r>
            <w:r w:rsidR="00C91B18">
              <w:rPr>
                <w:rFonts w:ascii="Calibri" w:hAnsi="Calibri" w:cs="Arial"/>
                <w:sz w:val="24"/>
                <w:szCs w:val="24"/>
              </w:rPr>
              <w:t>ing and attendance recording processes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C145B7" w14:textId="5B11551C" w:rsidR="009D47FC" w:rsidRDefault="00EF3064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9C6EEC" w14:textId="2DF8EEC6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91B18" w14:paraId="54125FB4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17379" w14:textId="5E971CFB" w:rsidR="00C91B18" w:rsidRDefault="00C91B18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2.7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A78FD9" w14:textId="0973970F" w:rsidR="00C91B18" w:rsidRDefault="008F6F1A" w:rsidP="009D47F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Experience of funding regulations in a post 16 environment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4635B9" w14:textId="77777777" w:rsidR="00C91B18" w:rsidRDefault="00C91B18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87D564" w14:textId="22BEA0E5" w:rsidR="00C91B18" w:rsidRDefault="00EF3064" w:rsidP="00EF306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</w:tr>
      <w:tr w:rsidR="00C91B18" w14:paraId="01E9BDCE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20032" w14:textId="08B0323F" w:rsidR="00C91B18" w:rsidRDefault="00EF3064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2.8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9E6F02" w14:textId="3410AA75" w:rsidR="00C91B18" w:rsidRDefault="002E4D8E" w:rsidP="009D47F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Detailed experience of audit requirements and an understanding of essential controls </w:t>
            </w:r>
            <w:r w:rsidR="00667AD9">
              <w:rPr>
                <w:rFonts w:ascii="Calibri" w:hAnsi="Calibri" w:cs="Arial"/>
                <w:sz w:val="24"/>
                <w:szCs w:val="24"/>
              </w:rPr>
              <w:t>required</w:t>
            </w:r>
            <w:r w:rsidR="00783396">
              <w:rPr>
                <w:rFonts w:ascii="Calibri" w:hAnsi="Calibri" w:cs="Arial"/>
                <w:sz w:val="24"/>
                <w:szCs w:val="24"/>
              </w:rPr>
              <w:t xml:space="preserve"> to remove risk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15687B" w14:textId="77777777" w:rsidR="00C91B18" w:rsidRDefault="00C91B18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561ED6" w14:textId="42FAF208" w:rsidR="00C91B18" w:rsidRDefault="00EF3064" w:rsidP="00EF306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</w:tr>
      <w:tr w:rsidR="009D47FC" w14:paraId="19043E6D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1E4B190" w14:textId="77777777" w:rsidR="009D47FC" w:rsidRDefault="009D47FC" w:rsidP="009D47FC">
            <w:pPr>
              <w:spacing w:after="12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D7C8401" w14:textId="77777777" w:rsidR="009D47FC" w:rsidRDefault="009D47FC" w:rsidP="009D47FC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Skills/Abilities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E0F806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97F0F9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9D47FC" w14:paraId="2FC2243F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2DB9764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4BAF38" w14:textId="4E86A330" w:rsidR="009D47FC" w:rsidRDefault="00667AD9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Evidence of good communication skills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B8DD3A7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DA57B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040B64A2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5F54014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A82C22" w14:textId="2CA35075" w:rsidR="009D47FC" w:rsidRDefault="00B277FC" w:rsidP="009D47FC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Be able to work as part of a</w:t>
            </w:r>
            <w:r w:rsidR="004B5D0F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team</w:t>
            </w:r>
            <w:r w:rsidR="004B5D0F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in a professional manner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B211A3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B424D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51C205CA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4205A9E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4128FB" w14:textId="364E49FD" w:rsidR="009D47FC" w:rsidRDefault="00B277FC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Highl</w:t>
            </w:r>
            <w:r w:rsidR="00446FAC">
              <w:rPr>
                <w:rFonts w:ascii="Calibri" w:hAnsi="Calibri" w:cs="Calibri"/>
                <w:spacing w:val="-3"/>
                <w:sz w:val="24"/>
                <w:szCs w:val="24"/>
              </w:rPr>
              <w:t xml:space="preserve">y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numerate and the ability to maintain </w:t>
            </w:r>
            <w:r w:rsidR="00446FAC">
              <w:rPr>
                <w:rFonts w:ascii="Calibri" w:hAnsi="Calibri" w:cs="Calibri"/>
                <w:spacing w:val="-3"/>
                <w:sz w:val="24"/>
                <w:szCs w:val="24"/>
              </w:rPr>
              <w:t>high standards of accuracy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CDE6E5" w14:textId="0248CB2A" w:rsidR="009D47FC" w:rsidRDefault="007E1FEA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1FC480" w14:textId="40F1E529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69D171A8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B65056E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8E07C8" w14:textId="4512A9A7" w:rsidR="009D47FC" w:rsidRDefault="008A7BDD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Good organisational and administrative skills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D4DB0" w14:textId="3DA6BEC8" w:rsidR="009D47FC" w:rsidRDefault="007E1FEA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2A1E1A" w14:textId="1AF132F5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4F378333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3022C4D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56A3986" w14:textId="4566A188" w:rsidR="009D47FC" w:rsidRDefault="00533BBB" w:rsidP="00533BBB">
            <w:pPr>
              <w:tabs>
                <w:tab w:val="left" w:pos="-720"/>
                <w:tab w:val="left" w:pos="0"/>
              </w:tabs>
              <w:suppressAutoHyphens/>
              <w:ind w:firstLine="39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Strong IT skills – highly proficient in the use of MS Office applications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72DA251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B8F90F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2576595C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FB111B2" w14:textId="77777777" w:rsidR="009D47FC" w:rsidRDefault="009D47FC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700AF28" w14:textId="36A501FA" w:rsidR="009D47FC" w:rsidRDefault="009D47FC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Able to </w:t>
            </w:r>
            <w:r w:rsidR="007C4B63">
              <w:rPr>
                <w:rFonts w:ascii="Calibri" w:hAnsi="Calibri" w:cs="Calibri"/>
                <w:spacing w:val="-3"/>
                <w:sz w:val="24"/>
                <w:szCs w:val="24"/>
              </w:rPr>
              <w:t>use own initiative</w:t>
            </w:r>
            <w:r w:rsidR="00523DB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and judgement to problem solve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4C750A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32BC80" w14:textId="77777777" w:rsidR="009D47FC" w:rsidRDefault="009D47FC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DB5" w14:paraId="276B61A7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135277" w14:textId="50D0830C" w:rsidR="00523DB5" w:rsidRDefault="00FE5310" w:rsidP="009D47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3.7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4F765F" w14:textId="2FE453E0" w:rsidR="00523DB5" w:rsidRDefault="00FE5310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Ability to prioritise workload and meet strict deadlines whilst working under pressure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CFDDE" w14:textId="323CAB69" w:rsidR="00523DB5" w:rsidRDefault="007E1FEA" w:rsidP="00EF306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2401F1" w14:textId="77777777" w:rsidR="00523DB5" w:rsidRDefault="00523DB5" w:rsidP="00EF30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47FC" w14:paraId="4EBD706E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84EF69D" w14:textId="77777777" w:rsidR="009D47FC" w:rsidRDefault="009D47FC" w:rsidP="009D47FC">
            <w:pPr>
              <w:spacing w:after="12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857B6DC" w14:textId="77777777" w:rsidR="009D47FC" w:rsidRDefault="009D47FC" w:rsidP="009D47FC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Qualities/Genuine Occupational Requirements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0ED6E2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68872" w14:textId="77777777" w:rsidR="009D47FC" w:rsidRDefault="009D47FC" w:rsidP="00EF306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9D47FC" w14:paraId="279CD479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48EFEE8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4.1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0D65E5" w14:textId="38BFF02B" w:rsidR="009D47FC" w:rsidRPr="005D5B2B" w:rsidRDefault="009D47FC" w:rsidP="005D5B2B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Enthusiastic and able to inspire students and </w:t>
            </w:r>
            <w:r w:rsidR="000448A7">
              <w:rPr>
                <w:rFonts w:ascii="Calibri" w:hAnsi="Calibri" w:cs="Calibri"/>
                <w:spacing w:val="-3"/>
                <w:sz w:val="24"/>
                <w:szCs w:val="24"/>
              </w:rPr>
              <w:t>colleagues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0AADF2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C0201D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7C788942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68FFAED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4.2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C9A2F31" w14:textId="77777777" w:rsidR="009D47FC" w:rsidRDefault="009D47FC" w:rsidP="009D47FC">
            <w:pPr>
              <w:tabs>
                <w:tab w:val="left" w:pos="-720"/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Prepared to participate in new developments and contribute professional advice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111D27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983D68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3A468D1F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73697F2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4.3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0AD4C1" w14:textId="2FF5EBB5" w:rsidR="009D47FC" w:rsidRPr="005D5B2B" w:rsidRDefault="00621416" w:rsidP="006214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  <w:szCs w:val="24"/>
              </w:rPr>
              <w:t>Genuine understanding of a</w:t>
            </w:r>
            <w:r w:rsidR="009D47FC">
              <w:rPr>
                <w:rFonts w:ascii="Calibri" w:hAnsi="Calibri"/>
                <w:spacing w:val="-3"/>
                <w:sz w:val="24"/>
                <w:szCs w:val="24"/>
              </w:rPr>
              <w:t xml:space="preserve"> commitment to</w:t>
            </w:r>
            <w:r w:rsidR="005D5B2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="009D47FC">
              <w:rPr>
                <w:rFonts w:ascii="Calibri" w:hAnsi="Calibri"/>
                <w:spacing w:val="-3"/>
                <w:sz w:val="24"/>
                <w:szCs w:val="24"/>
              </w:rPr>
              <w:t>Equal Opportunities in practice.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D90C096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39177A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D47FC" w14:paraId="39FD9C15" w14:textId="77777777" w:rsidTr="00EF3064"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FA0A405" w14:textId="77777777" w:rsidR="009D47FC" w:rsidRDefault="009D47FC" w:rsidP="009D47F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4.4</w:t>
            </w:r>
          </w:p>
        </w:tc>
        <w:tc>
          <w:tcPr>
            <w:tcW w:w="7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C131C8" w14:textId="08604B7C" w:rsidR="009D47FC" w:rsidRDefault="009D47FC" w:rsidP="009D47F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In addition to candidates’ ability to perform the duties of the post, the interview will also explore issues relating to safeguarding and promoting the welfare of children including: </w:t>
            </w:r>
          </w:p>
          <w:p w14:paraId="5E9F7097" w14:textId="653D6B1C" w:rsidR="009D47FC" w:rsidRDefault="009D47FC" w:rsidP="00576FA2">
            <w:pPr>
              <w:numPr>
                <w:ilvl w:val="0"/>
                <w:numId w:val="1"/>
              </w:numPr>
              <w:ind w:left="6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Motivation to work with young people</w:t>
            </w:r>
            <w:r w:rsidR="00924F97">
              <w:rPr>
                <w:rFonts w:ascii="Calibri" w:hAnsi="Calibri" w:cs="Arial"/>
                <w:sz w:val="24"/>
                <w:szCs w:val="24"/>
              </w:rPr>
              <w:t xml:space="preserve"> and </w:t>
            </w:r>
            <w:r w:rsidR="00DF69A2">
              <w:rPr>
                <w:rFonts w:ascii="Calibri" w:hAnsi="Calibri" w:cs="Arial"/>
                <w:sz w:val="24"/>
                <w:szCs w:val="24"/>
              </w:rPr>
              <w:t>adults.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</w:t>
            </w:r>
          </w:p>
          <w:p w14:paraId="4C7B9B08" w14:textId="49D423EE" w:rsidR="009D47FC" w:rsidRDefault="009D47FC" w:rsidP="00576FA2">
            <w:pPr>
              <w:numPr>
                <w:ilvl w:val="0"/>
                <w:numId w:val="1"/>
              </w:numPr>
              <w:ind w:left="6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Ability to form and maintain appropriate relationships and personal boundaries with young people</w:t>
            </w:r>
            <w:r w:rsidR="00CA1770">
              <w:rPr>
                <w:rFonts w:ascii="Calibri" w:hAnsi="Calibri" w:cs="Arial"/>
                <w:sz w:val="24"/>
                <w:szCs w:val="24"/>
              </w:rPr>
              <w:t xml:space="preserve">, vulnerable </w:t>
            </w:r>
            <w:r w:rsidR="00DF69A2">
              <w:rPr>
                <w:rFonts w:ascii="Calibri" w:hAnsi="Calibri" w:cs="Arial"/>
                <w:sz w:val="24"/>
                <w:szCs w:val="24"/>
              </w:rPr>
              <w:t>adults,</w:t>
            </w:r>
            <w:r w:rsidR="00CA1770">
              <w:rPr>
                <w:rFonts w:ascii="Calibri" w:hAnsi="Calibri" w:cs="Arial"/>
                <w:sz w:val="24"/>
                <w:szCs w:val="24"/>
              </w:rPr>
              <w:t xml:space="preserve"> and </w:t>
            </w:r>
            <w:r w:rsidR="00DF69A2">
              <w:rPr>
                <w:rFonts w:ascii="Calibri" w:hAnsi="Calibri" w:cs="Arial"/>
                <w:sz w:val="24"/>
                <w:szCs w:val="24"/>
              </w:rPr>
              <w:t>colleagues.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</w:t>
            </w:r>
          </w:p>
          <w:p w14:paraId="7BE2F963" w14:textId="6D7BF3AC" w:rsidR="009D47FC" w:rsidRDefault="009D47FC" w:rsidP="00576FA2">
            <w:pPr>
              <w:numPr>
                <w:ilvl w:val="0"/>
                <w:numId w:val="1"/>
              </w:numPr>
              <w:ind w:left="6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Emotional resilience in working with challenging </w:t>
            </w:r>
            <w:r w:rsidR="00DF69A2">
              <w:rPr>
                <w:rFonts w:ascii="Calibri" w:hAnsi="Calibri" w:cs="Arial"/>
                <w:sz w:val="24"/>
                <w:szCs w:val="24"/>
              </w:rPr>
              <w:t>behaviours.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333DEAF5" w14:textId="5FEDBF35" w:rsidR="009D47FC" w:rsidRDefault="009D47FC" w:rsidP="00576FA2">
            <w:pPr>
              <w:numPr>
                <w:ilvl w:val="0"/>
                <w:numId w:val="1"/>
              </w:numPr>
              <w:ind w:left="6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Attitudes to use of authority and </w:t>
            </w:r>
            <w:r w:rsidR="00CA1770">
              <w:rPr>
                <w:rFonts w:ascii="Calibri" w:hAnsi="Calibri" w:cs="Arial"/>
                <w:sz w:val="24"/>
                <w:szCs w:val="24"/>
              </w:rPr>
              <w:t>maintaining discipline</w:t>
            </w:r>
            <w:r w:rsidR="00DF69A2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96B99F5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E4DDA" w14:textId="77777777" w:rsidR="009D47FC" w:rsidRDefault="009D47FC" w:rsidP="00EF306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1599D15" w14:textId="77777777" w:rsidR="009D47FC" w:rsidRPr="00F8749A" w:rsidRDefault="009D47FC" w:rsidP="009D47FC">
      <w:pPr>
        <w:rPr>
          <w:sz w:val="22"/>
          <w:szCs w:val="22"/>
        </w:rPr>
      </w:pPr>
    </w:p>
    <w:sectPr w:rsidR="009D47FC" w:rsidRPr="00F8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15BCD"/>
    <w:multiLevelType w:val="hybridMultilevel"/>
    <w:tmpl w:val="8DDA83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894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C"/>
    <w:rsid w:val="000448A7"/>
    <w:rsid w:val="000C1336"/>
    <w:rsid w:val="000C24B5"/>
    <w:rsid w:val="0017062A"/>
    <w:rsid w:val="00281CEC"/>
    <w:rsid w:val="002D3ADC"/>
    <w:rsid w:val="002E097C"/>
    <w:rsid w:val="002E4D8E"/>
    <w:rsid w:val="00446FAC"/>
    <w:rsid w:val="004B5D0F"/>
    <w:rsid w:val="00523DB5"/>
    <w:rsid w:val="00533BBB"/>
    <w:rsid w:val="00576FA2"/>
    <w:rsid w:val="005D5B2B"/>
    <w:rsid w:val="00621416"/>
    <w:rsid w:val="00667AD9"/>
    <w:rsid w:val="00783396"/>
    <w:rsid w:val="007C4B63"/>
    <w:rsid w:val="007E1FEA"/>
    <w:rsid w:val="008A7BDD"/>
    <w:rsid w:val="008F6F1A"/>
    <w:rsid w:val="00924F97"/>
    <w:rsid w:val="009D47FC"/>
    <w:rsid w:val="00A137EA"/>
    <w:rsid w:val="00B277FC"/>
    <w:rsid w:val="00B62AD6"/>
    <w:rsid w:val="00B7782C"/>
    <w:rsid w:val="00B932DE"/>
    <w:rsid w:val="00C00742"/>
    <w:rsid w:val="00C91B18"/>
    <w:rsid w:val="00CA1770"/>
    <w:rsid w:val="00DF69A2"/>
    <w:rsid w:val="00EB7A8B"/>
    <w:rsid w:val="00EC5823"/>
    <w:rsid w:val="00EF3064"/>
    <w:rsid w:val="00F90969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22FF"/>
  <w15:chartTrackingRefBased/>
  <w15:docId w15:val="{C246DD32-E27F-4324-BF9E-D606139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47FC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D47FC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9D47FC"/>
    <w:pPr>
      <w:keepNext/>
      <w:jc w:val="center"/>
      <w:outlineLvl w:val="4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7F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D47FC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D47FC"/>
    <w:rPr>
      <w:rFonts w:ascii="Arial" w:eastAsia="Times New Roman" w:hAnsi="Arial" w:cs="Times New Roman"/>
      <w:b/>
      <w:sz w:val="24"/>
      <w:szCs w:val="24"/>
    </w:rPr>
  </w:style>
  <w:style w:type="paragraph" w:styleId="TOAHeading">
    <w:name w:val="toa heading"/>
    <w:basedOn w:val="Normal"/>
    <w:next w:val="Normal"/>
    <w:rsid w:val="009D47FC"/>
    <w:pPr>
      <w:tabs>
        <w:tab w:val="left" w:pos="9000"/>
        <w:tab w:val="right" w:pos="9360"/>
      </w:tabs>
      <w:suppressAutoHyphens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Carty</dc:creator>
  <cp:keywords/>
  <dc:description/>
  <cp:lastModifiedBy>Marcia Carty</cp:lastModifiedBy>
  <cp:revision>2</cp:revision>
  <dcterms:created xsi:type="dcterms:W3CDTF">2025-01-10T12:43:00Z</dcterms:created>
  <dcterms:modified xsi:type="dcterms:W3CDTF">2025-01-10T12:43:00Z</dcterms:modified>
</cp:coreProperties>
</file>