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bookmarkStart w:name="Early Years Assessor Job Description" w:id="1"/>
      <w:bookmarkEnd w:id="1"/>
      <w:r>
        <w:rPr>
          <w:b w:val="0"/>
          <w:u w:val="none"/>
        </w:rPr>
      </w:r>
      <w:r>
        <w:rPr>
          <w:color w:val="0E4660"/>
          <w:u w:val="single" w:color="0E4660"/>
        </w:rPr>
        <w:t>Early</w:t>
      </w:r>
      <w:r>
        <w:rPr>
          <w:color w:val="0E4660"/>
          <w:spacing w:val="-2"/>
          <w:u w:val="single" w:color="0E4660"/>
        </w:rPr>
        <w:t> </w:t>
      </w:r>
      <w:r>
        <w:rPr>
          <w:color w:val="0E4660"/>
          <w:u w:val="single" w:color="0E4660"/>
        </w:rPr>
        <w:t>Years</w:t>
      </w:r>
      <w:r>
        <w:rPr>
          <w:color w:val="0E4660"/>
          <w:spacing w:val="-4"/>
          <w:u w:val="single" w:color="0E4660"/>
        </w:rPr>
        <w:t> </w:t>
      </w:r>
      <w:r>
        <w:rPr>
          <w:color w:val="0E4660"/>
          <w:u w:val="single" w:color="0E4660"/>
        </w:rPr>
        <w:t>Assessor Job</w:t>
      </w:r>
      <w:r>
        <w:rPr>
          <w:color w:val="0E4660"/>
          <w:spacing w:val="-2"/>
          <w:u w:val="single" w:color="0E4660"/>
        </w:rPr>
        <w:t> Description</w:t>
      </w:r>
    </w:p>
    <w:p>
      <w:pPr>
        <w:pStyle w:val="BodyText"/>
        <w:spacing w:before="4"/>
        <w:ind w:left="0" w:firstLine="0"/>
        <w:rPr>
          <w:b/>
          <w:sz w:val="26"/>
        </w:rPr>
      </w:pPr>
    </w:p>
    <w:p>
      <w:pPr>
        <w:pStyle w:val="BodyText"/>
        <w:spacing w:before="100"/>
        <w:ind w:left="100" w:firstLine="0"/>
      </w:pPr>
      <w:bookmarkStart w:name="Job Title" w:id="2"/>
      <w:bookmarkEnd w:id="2"/>
      <w:r>
        <w:rPr/>
      </w:r>
      <w:r>
        <w:rPr>
          <w:color w:val="0E4660"/>
        </w:rPr>
        <w:t>Job</w:t>
      </w:r>
      <w:r>
        <w:rPr>
          <w:color w:val="0E4660"/>
          <w:spacing w:val="3"/>
        </w:rPr>
        <w:t> </w:t>
      </w:r>
      <w:r>
        <w:rPr>
          <w:color w:val="0E4660"/>
          <w:spacing w:val="-2"/>
        </w:rPr>
        <w:t>Title</w:t>
      </w:r>
    </w:p>
    <w:p>
      <w:pPr>
        <w:pStyle w:val="BodyText"/>
        <w:spacing w:before="3"/>
        <w:ind w:left="0" w:firstLine="0"/>
      </w:pPr>
    </w:p>
    <w:p>
      <w:pPr>
        <w:pStyle w:val="BodyText"/>
        <w:ind w:left="100" w:firstLine="0"/>
      </w:pPr>
      <w:r>
        <w:rPr>
          <w:color w:val="4A5462"/>
        </w:rPr>
        <w:t>Early</w:t>
      </w:r>
      <w:r>
        <w:rPr>
          <w:color w:val="4A5462"/>
          <w:spacing w:val="-4"/>
        </w:rPr>
        <w:t> </w:t>
      </w:r>
      <w:r>
        <w:rPr>
          <w:color w:val="4A5462"/>
        </w:rPr>
        <w:t>Years</w:t>
      </w:r>
      <w:r>
        <w:rPr>
          <w:color w:val="4A5462"/>
          <w:spacing w:val="-1"/>
        </w:rPr>
        <w:t> </w:t>
      </w:r>
      <w:r>
        <w:rPr>
          <w:color w:val="4A5462"/>
          <w:spacing w:val="-2"/>
        </w:rPr>
        <w:t>Assessor</w:t>
      </w:r>
    </w:p>
    <w:p>
      <w:pPr>
        <w:pStyle w:val="BodyText"/>
        <w:spacing w:before="5"/>
        <w:ind w:left="0" w:firstLine="0"/>
        <w:rPr>
          <w:sz w:val="34"/>
        </w:rPr>
      </w:pPr>
    </w:p>
    <w:p>
      <w:pPr>
        <w:pStyle w:val="BodyText"/>
        <w:ind w:left="100" w:firstLine="0"/>
      </w:pPr>
      <w:bookmarkStart w:name="Job Purpose" w:id="3"/>
      <w:bookmarkEnd w:id="3"/>
      <w:r>
        <w:rPr/>
      </w:r>
      <w:r>
        <w:rPr>
          <w:color w:val="0E4660"/>
        </w:rPr>
        <w:t>Job</w:t>
      </w:r>
      <w:r>
        <w:rPr>
          <w:color w:val="0E4660"/>
          <w:spacing w:val="1"/>
        </w:rPr>
        <w:t> </w:t>
      </w:r>
      <w:r>
        <w:rPr>
          <w:color w:val="0E4660"/>
          <w:spacing w:val="-2"/>
        </w:rPr>
        <w:t>Purpose</w:t>
      </w:r>
    </w:p>
    <w:p>
      <w:pPr>
        <w:pStyle w:val="BodyText"/>
        <w:spacing w:before="7"/>
        <w:ind w:left="0" w:firstLine="0"/>
      </w:pPr>
    </w:p>
    <w:p>
      <w:pPr>
        <w:pStyle w:val="BodyText"/>
        <w:spacing w:line="278" w:lineRule="auto" w:before="1"/>
        <w:ind w:left="100" w:firstLine="0"/>
      </w:pPr>
      <w:r>
        <w:rPr>
          <w:color w:val="4A5462"/>
        </w:rPr>
        <w:t>To assess and support early years practitioners in delivering high-quality early education and childcare, ensuring that settings meet the statutory requirements of the Early Years Foundation Stage (EYFS) and other relevant legislation. The role involves working collaboratively with early years settings to enhance the quality of care and education for children</w:t>
      </w:r>
      <w:r>
        <w:rPr>
          <w:color w:val="4A5462"/>
          <w:spacing w:val="-2"/>
        </w:rPr>
        <w:t> </w:t>
      </w:r>
      <w:r>
        <w:rPr>
          <w:color w:val="4A5462"/>
        </w:rPr>
        <w:t>from</w:t>
      </w:r>
      <w:r>
        <w:rPr>
          <w:color w:val="4A5462"/>
          <w:spacing w:val="-2"/>
        </w:rPr>
        <w:t> </w:t>
      </w:r>
      <w:r>
        <w:rPr>
          <w:color w:val="4A5462"/>
        </w:rPr>
        <w:t>birth</w:t>
      </w:r>
      <w:r>
        <w:rPr>
          <w:color w:val="4A5462"/>
          <w:spacing w:val="-5"/>
        </w:rPr>
        <w:t> </w:t>
      </w:r>
      <w:r>
        <w:rPr>
          <w:color w:val="4A5462"/>
        </w:rPr>
        <w:t>to</w:t>
      </w:r>
      <w:r>
        <w:rPr>
          <w:color w:val="4A5462"/>
          <w:spacing w:val="-5"/>
        </w:rPr>
        <w:t> </w:t>
      </w:r>
      <w:r>
        <w:rPr>
          <w:color w:val="4A5462"/>
        </w:rPr>
        <w:t>five</w:t>
      </w:r>
      <w:r>
        <w:rPr>
          <w:color w:val="4A5462"/>
          <w:spacing w:val="-5"/>
        </w:rPr>
        <w:t> </w:t>
      </w:r>
      <w:r>
        <w:rPr>
          <w:color w:val="4A5462"/>
        </w:rPr>
        <w:t>years old,</w:t>
      </w:r>
      <w:r>
        <w:rPr>
          <w:color w:val="4A5462"/>
          <w:spacing w:val="-7"/>
        </w:rPr>
        <w:t> </w:t>
      </w:r>
      <w:r>
        <w:rPr>
          <w:color w:val="4A5462"/>
        </w:rPr>
        <w:t>supporting</w:t>
      </w:r>
      <w:r>
        <w:rPr>
          <w:color w:val="4A5462"/>
          <w:spacing w:val="-1"/>
        </w:rPr>
        <w:t> </w:t>
      </w:r>
      <w:r>
        <w:rPr>
          <w:color w:val="4A5462"/>
        </w:rPr>
        <w:t>continuous</w:t>
      </w:r>
      <w:r>
        <w:rPr>
          <w:color w:val="4A5462"/>
          <w:spacing w:val="-6"/>
        </w:rPr>
        <w:t> </w:t>
      </w:r>
      <w:r>
        <w:rPr>
          <w:color w:val="4A5462"/>
        </w:rPr>
        <w:t>improvement</w:t>
      </w:r>
      <w:r>
        <w:rPr>
          <w:color w:val="4A5462"/>
          <w:spacing w:val="-4"/>
        </w:rPr>
        <w:t> </w:t>
      </w:r>
      <w:r>
        <w:rPr>
          <w:color w:val="4A5462"/>
        </w:rPr>
        <w:t>and</w:t>
      </w:r>
      <w:r>
        <w:rPr>
          <w:color w:val="4A5462"/>
          <w:spacing w:val="-1"/>
        </w:rPr>
        <w:t> </w:t>
      </w:r>
      <w:r>
        <w:rPr>
          <w:color w:val="4A5462"/>
        </w:rPr>
        <w:t>adherence</w:t>
      </w:r>
      <w:r>
        <w:rPr>
          <w:color w:val="4A5462"/>
          <w:spacing w:val="-5"/>
        </w:rPr>
        <w:t> </w:t>
      </w:r>
      <w:r>
        <w:rPr>
          <w:color w:val="4A5462"/>
        </w:rPr>
        <w:t>to national standards.</w:t>
      </w:r>
    </w:p>
    <w:p>
      <w:pPr>
        <w:pStyle w:val="BodyText"/>
        <w:spacing w:before="10"/>
        <w:ind w:left="0" w:firstLine="0"/>
        <w:rPr>
          <w:sz w:val="30"/>
        </w:rPr>
      </w:pPr>
    </w:p>
    <w:p>
      <w:pPr>
        <w:pStyle w:val="BodyText"/>
        <w:ind w:left="100" w:firstLine="0"/>
      </w:pPr>
      <w:bookmarkStart w:name="Key Responsibilities" w:id="4"/>
      <w:bookmarkEnd w:id="4"/>
      <w:r>
        <w:rPr/>
      </w:r>
      <w:r>
        <w:rPr>
          <w:color w:val="0E4660"/>
        </w:rPr>
        <w:t>Key</w:t>
      </w:r>
      <w:r>
        <w:rPr>
          <w:color w:val="0E4660"/>
          <w:spacing w:val="-5"/>
        </w:rPr>
        <w:t> </w:t>
      </w:r>
      <w:r>
        <w:rPr>
          <w:color w:val="0E4660"/>
          <w:spacing w:val="-2"/>
        </w:rPr>
        <w:t>Responsibilities</w:t>
      </w:r>
    </w:p>
    <w:p>
      <w:pPr>
        <w:pStyle w:val="BodyText"/>
        <w:spacing w:before="4"/>
        <w:ind w:left="0" w:firstLine="0"/>
      </w:pPr>
    </w:p>
    <w:p>
      <w:pPr>
        <w:pStyle w:val="ListParagraph"/>
        <w:numPr>
          <w:ilvl w:val="0"/>
          <w:numId w:val="1"/>
        </w:numPr>
        <w:tabs>
          <w:tab w:pos="821" w:val="left" w:leader="none"/>
        </w:tabs>
        <w:spacing w:line="278" w:lineRule="auto" w:before="0" w:after="0"/>
        <w:ind w:left="821" w:right="587" w:hanging="360"/>
        <w:jc w:val="left"/>
        <w:rPr>
          <w:sz w:val="24"/>
        </w:rPr>
      </w:pPr>
      <w:r>
        <w:rPr>
          <w:color w:val="4A5462"/>
          <w:sz w:val="24"/>
        </w:rPr>
        <w:t>Conduct detailed assessments of early years students in settings to ensure compliance</w:t>
      </w:r>
      <w:r>
        <w:rPr>
          <w:color w:val="4A5462"/>
          <w:spacing w:val="-6"/>
          <w:sz w:val="24"/>
        </w:rPr>
        <w:t> </w:t>
      </w:r>
      <w:r>
        <w:rPr>
          <w:color w:val="4A5462"/>
          <w:sz w:val="24"/>
        </w:rPr>
        <w:t>with</w:t>
      </w:r>
      <w:r>
        <w:rPr>
          <w:color w:val="4A5462"/>
          <w:spacing w:val="-1"/>
          <w:sz w:val="24"/>
        </w:rPr>
        <w:t> </w:t>
      </w:r>
      <w:r>
        <w:rPr>
          <w:color w:val="4A5462"/>
          <w:sz w:val="24"/>
        </w:rPr>
        <w:t>the</w:t>
      </w:r>
      <w:r>
        <w:rPr>
          <w:color w:val="4A5462"/>
          <w:spacing w:val="-3"/>
          <w:sz w:val="24"/>
        </w:rPr>
        <w:t> </w:t>
      </w:r>
      <w:r>
        <w:rPr>
          <w:color w:val="4A5462"/>
          <w:sz w:val="24"/>
        </w:rPr>
        <w:t>awarding</w:t>
      </w:r>
      <w:r>
        <w:rPr>
          <w:color w:val="4A5462"/>
          <w:spacing w:val="-2"/>
          <w:sz w:val="24"/>
        </w:rPr>
        <w:t> </w:t>
      </w:r>
      <w:r>
        <w:rPr>
          <w:color w:val="4A5462"/>
          <w:sz w:val="24"/>
        </w:rPr>
        <w:t>body</w:t>
      </w:r>
      <w:r>
        <w:rPr>
          <w:color w:val="4A5462"/>
          <w:spacing w:val="-8"/>
          <w:sz w:val="24"/>
        </w:rPr>
        <w:t> </w:t>
      </w:r>
      <w:r>
        <w:rPr>
          <w:color w:val="4A5462"/>
          <w:sz w:val="24"/>
        </w:rPr>
        <w:t>requirements</w:t>
      </w:r>
      <w:r>
        <w:rPr>
          <w:color w:val="4A5462"/>
          <w:spacing w:val="-2"/>
          <w:sz w:val="24"/>
        </w:rPr>
        <w:t> </w:t>
      </w:r>
      <w:r>
        <w:rPr>
          <w:color w:val="4A5462"/>
          <w:sz w:val="24"/>
        </w:rPr>
        <w:t>and the</w:t>
      </w:r>
      <w:r>
        <w:rPr>
          <w:color w:val="4A5462"/>
          <w:spacing w:val="-10"/>
          <w:sz w:val="24"/>
        </w:rPr>
        <w:t> </w:t>
      </w:r>
      <w:r>
        <w:rPr>
          <w:color w:val="4A5462"/>
          <w:sz w:val="24"/>
        </w:rPr>
        <w:t>EYFS</w:t>
      </w:r>
      <w:r>
        <w:rPr>
          <w:color w:val="4A5462"/>
          <w:spacing w:val="-6"/>
          <w:sz w:val="24"/>
        </w:rPr>
        <w:t> </w:t>
      </w:r>
      <w:r>
        <w:rPr>
          <w:color w:val="4A5462"/>
          <w:sz w:val="24"/>
        </w:rPr>
        <w:t>framework</w:t>
      </w:r>
      <w:r>
        <w:rPr>
          <w:color w:val="4A5462"/>
          <w:spacing w:val="-4"/>
          <w:sz w:val="24"/>
        </w:rPr>
        <w:t> </w:t>
      </w:r>
      <w:r>
        <w:rPr>
          <w:color w:val="4A5462"/>
          <w:sz w:val="24"/>
        </w:rPr>
        <w:t>and other relevant regulations.</w:t>
      </w:r>
    </w:p>
    <w:p>
      <w:pPr>
        <w:pStyle w:val="ListParagraph"/>
        <w:numPr>
          <w:ilvl w:val="0"/>
          <w:numId w:val="1"/>
        </w:numPr>
        <w:tabs>
          <w:tab w:pos="821" w:val="left" w:leader="none"/>
        </w:tabs>
        <w:spacing w:line="280" w:lineRule="auto" w:before="1" w:after="0"/>
        <w:ind w:left="821" w:right="482" w:hanging="360"/>
        <w:jc w:val="left"/>
        <w:rPr>
          <w:sz w:val="24"/>
        </w:rPr>
      </w:pPr>
      <w:r>
        <w:rPr>
          <w:color w:val="4A5462"/>
          <w:sz w:val="24"/>
        </w:rPr>
        <w:t>Provide</w:t>
      </w:r>
      <w:r>
        <w:rPr>
          <w:color w:val="4A5462"/>
          <w:spacing w:val="-7"/>
          <w:sz w:val="24"/>
        </w:rPr>
        <w:t> </w:t>
      </w:r>
      <w:r>
        <w:rPr>
          <w:color w:val="4A5462"/>
          <w:sz w:val="24"/>
        </w:rPr>
        <w:t>constructive</w:t>
      </w:r>
      <w:r>
        <w:rPr>
          <w:color w:val="4A5462"/>
          <w:spacing w:val="-7"/>
          <w:sz w:val="24"/>
        </w:rPr>
        <w:t> </w:t>
      </w:r>
      <w:r>
        <w:rPr>
          <w:color w:val="4A5462"/>
          <w:sz w:val="24"/>
        </w:rPr>
        <w:t>and</w:t>
      </w:r>
      <w:r>
        <w:rPr>
          <w:color w:val="4A5462"/>
          <w:spacing w:val="-4"/>
          <w:sz w:val="24"/>
        </w:rPr>
        <w:t> </w:t>
      </w:r>
      <w:r>
        <w:rPr>
          <w:color w:val="4A5462"/>
          <w:sz w:val="24"/>
        </w:rPr>
        <w:t>actionable</w:t>
      </w:r>
      <w:r>
        <w:rPr>
          <w:color w:val="4A5462"/>
          <w:spacing w:val="-7"/>
          <w:sz w:val="24"/>
        </w:rPr>
        <w:t> </w:t>
      </w:r>
      <w:r>
        <w:rPr>
          <w:color w:val="4A5462"/>
          <w:sz w:val="24"/>
        </w:rPr>
        <w:t>feedback</w:t>
      </w:r>
      <w:r>
        <w:rPr>
          <w:color w:val="4A5462"/>
          <w:spacing w:val="-5"/>
          <w:sz w:val="24"/>
        </w:rPr>
        <w:t> </w:t>
      </w:r>
      <w:r>
        <w:rPr>
          <w:color w:val="4A5462"/>
          <w:sz w:val="24"/>
        </w:rPr>
        <w:t>to</w:t>
      </w:r>
      <w:r>
        <w:rPr>
          <w:color w:val="4A5462"/>
          <w:spacing w:val="-3"/>
          <w:sz w:val="24"/>
        </w:rPr>
        <w:t> </w:t>
      </w:r>
      <w:r>
        <w:rPr>
          <w:color w:val="4A5462"/>
          <w:sz w:val="24"/>
        </w:rPr>
        <w:t>early</w:t>
      </w:r>
      <w:r>
        <w:rPr>
          <w:color w:val="4A5462"/>
          <w:spacing w:val="-5"/>
          <w:sz w:val="24"/>
        </w:rPr>
        <w:t> </w:t>
      </w:r>
      <w:r>
        <w:rPr>
          <w:color w:val="4A5462"/>
          <w:sz w:val="24"/>
        </w:rPr>
        <w:t>years students,</w:t>
      </w:r>
      <w:r>
        <w:rPr>
          <w:color w:val="4A5462"/>
          <w:spacing w:val="-5"/>
          <w:sz w:val="24"/>
        </w:rPr>
        <w:t> </w:t>
      </w:r>
      <w:r>
        <w:rPr>
          <w:color w:val="4A5462"/>
          <w:sz w:val="24"/>
        </w:rPr>
        <w:t>identifying strengths and areas for improvement.</w:t>
      </w:r>
    </w:p>
    <w:p>
      <w:pPr>
        <w:pStyle w:val="ListParagraph"/>
        <w:numPr>
          <w:ilvl w:val="0"/>
          <w:numId w:val="1"/>
        </w:numPr>
        <w:tabs>
          <w:tab w:pos="821" w:val="left" w:leader="none"/>
        </w:tabs>
        <w:spacing w:line="278" w:lineRule="auto" w:before="0" w:after="0"/>
        <w:ind w:left="821" w:right="497" w:hanging="360"/>
        <w:jc w:val="left"/>
        <w:rPr>
          <w:sz w:val="24"/>
        </w:rPr>
      </w:pPr>
      <w:r>
        <w:rPr>
          <w:color w:val="4A5462"/>
          <w:sz w:val="24"/>
        </w:rPr>
        <w:t>Assist in developing and implementing action plans to enhance the quality of curriculum</w:t>
      </w:r>
      <w:r>
        <w:rPr>
          <w:color w:val="4A5462"/>
          <w:spacing w:val="-8"/>
          <w:sz w:val="24"/>
        </w:rPr>
        <w:t> </w:t>
      </w:r>
      <w:r>
        <w:rPr>
          <w:color w:val="4A5462"/>
          <w:sz w:val="24"/>
        </w:rPr>
        <w:t>delivery</w:t>
      </w:r>
      <w:r>
        <w:rPr>
          <w:color w:val="4A5462"/>
          <w:spacing w:val="-4"/>
          <w:sz w:val="24"/>
        </w:rPr>
        <w:t> </w:t>
      </w:r>
      <w:r>
        <w:rPr>
          <w:color w:val="4A5462"/>
          <w:sz w:val="24"/>
        </w:rPr>
        <w:t>and</w:t>
      </w:r>
      <w:r>
        <w:rPr>
          <w:color w:val="4A5462"/>
          <w:spacing w:val="-2"/>
          <w:sz w:val="24"/>
        </w:rPr>
        <w:t> </w:t>
      </w:r>
      <w:r>
        <w:rPr>
          <w:color w:val="4A5462"/>
          <w:sz w:val="24"/>
        </w:rPr>
        <w:t>support</w:t>
      </w:r>
      <w:r>
        <w:rPr>
          <w:color w:val="4A5462"/>
          <w:spacing w:val="-4"/>
          <w:sz w:val="24"/>
        </w:rPr>
        <w:t> </w:t>
      </w:r>
      <w:r>
        <w:rPr>
          <w:color w:val="4A5462"/>
          <w:sz w:val="24"/>
        </w:rPr>
        <w:t>education and</w:t>
      </w:r>
      <w:r>
        <w:rPr>
          <w:color w:val="4A5462"/>
          <w:spacing w:val="-7"/>
          <w:sz w:val="24"/>
        </w:rPr>
        <w:t> </w:t>
      </w:r>
      <w:r>
        <w:rPr>
          <w:color w:val="4A5462"/>
          <w:sz w:val="24"/>
        </w:rPr>
        <w:t>care</w:t>
      </w:r>
      <w:r>
        <w:rPr>
          <w:color w:val="4A5462"/>
          <w:spacing w:val="-5"/>
          <w:sz w:val="24"/>
        </w:rPr>
        <w:t> </w:t>
      </w:r>
      <w:r>
        <w:rPr>
          <w:color w:val="4A5462"/>
          <w:sz w:val="24"/>
        </w:rPr>
        <w:t>settings to</w:t>
      </w:r>
      <w:r>
        <w:rPr>
          <w:color w:val="4A5462"/>
          <w:spacing w:val="-6"/>
          <w:sz w:val="24"/>
        </w:rPr>
        <w:t> </w:t>
      </w:r>
      <w:r>
        <w:rPr>
          <w:color w:val="4A5462"/>
          <w:sz w:val="24"/>
        </w:rPr>
        <w:t>understand</w:t>
      </w:r>
      <w:r>
        <w:rPr>
          <w:color w:val="4A5462"/>
          <w:spacing w:val="-7"/>
          <w:sz w:val="24"/>
        </w:rPr>
        <w:t> </w:t>
      </w:r>
      <w:r>
        <w:rPr>
          <w:color w:val="4A5462"/>
          <w:sz w:val="24"/>
        </w:rPr>
        <w:t>their </w:t>
      </w:r>
      <w:r>
        <w:rPr>
          <w:color w:val="4A5462"/>
          <w:spacing w:val="-2"/>
          <w:sz w:val="24"/>
        </w:rPr>
        <w:t>role.</w:t>
      </w:r>
    </w:p>
    <w:p>
      <w:pPr>
        <w:pStyle w:val="ListParagraph"/>
        <w:numPr>
          <w:ilvl w:val="0"/>
          <w:numId w:val="1"/>
        </w:numPr>
        <w:tabs>
          <w:tab w:pos="821" w:val="left" w:leader="none"/>
        </w:tabs>
        <w:spacing w:line="278" w:lineRule="auto" w:before="0" w:after="0"/>
        <w:ind w:left="821" w:right="405" w:hanging="360"/>
        <w:jc w:val="left"/>
        <w:rPr>
          <w:sz w:val="24"/>
        </w:rPr>
      </w:pPr>
      <w:r>
        <w:rPr>
          <w:color w:val="4A5462"/>
          <w:sz w:val="24"/>
        </w:rPr>
        <w:t>Maintain up-to-date knowledge of sector trends, research, and best practices to support</w:t>
      </w:r>
      <w:r>
        <w:rPr>
          <w:color w:val="4A5462"/>
          <w:spacing w:val="-9"/>
          <w:sz w:val="24"/>
        </w:rPr>
        <w:t> </w:t>
      </w:r>
      <w:r>
        <w:rPr>
          <w:color w:val="4A5462"/>
          <w:sz w:val="24"/>
        </w:rPr>
        <w:t>professional</w:t>
      </w:r>
      <w:r>
        <w:rPr>
          <w:color w:val="4A5462"/>
          <w:spacing w:val="-4"/>
          <w:sz w:val="24"/>
        </w:rPr>
        <w:t> </w:t>
      </w:r>
      <w:r>
        <w:rPr>
          <w:color w:val="4A5462"/>
          <w:sz w:val="24"/>
        </w:rPr>
        <w:t>development for</w:t>
      </w:r>
      <w:r>
        <w:rPr>
          <w:color w:val="4A5462"/>
          <w:spacing w:val="-3"/>
          <w:sz w:val="24"/>
        </w:rPr>
        <w:t> </w:t>
      </w:r>
      <w:r>
        <w:rPr>
          <w:color w:val="4A5462"/>
          <w:sz w:val="24"/>
        </w:rPr>
        <w:t>the</w:t>
      </w:r>
      <w:r>
        <w:rPr>
          <w:color w:val="4A5462"/>
          <w:spacing w:val="-6"/>
          <w:sz w:val="24"/>
        </w:rPr>
        <w:t> </w:t>
      </w:r>
      <w:r>
        <w:rPr>
          <w:color w:val="4A5462"/>
          <w:sz w:val="24"/>
        </w:rPr>
        <w:t>students</w:t>
      </w:r>
      <w:r>
        <w:rPr>
          <w:color w:val="4A5462"/>
          <w:spacing w:val="-2"/>
          <w:sz w:val="24"/>
        </w:rPr>
        <w:t> </w:t>
      </w:r>
      <w:r>
        <w:rPr>
          <w:color w:val="4A5462"/>
          <w:sz w:val="24"/>
        </w:rPr>
        <w:t>and</w:t>
      </w:r>
      <w:r>
        <w:rPr>
          <w:color w:val="4A5462"/>
          <w:spacing w:val="-7"/>
          <w:sz w:val="24"/>
        </w:rPr>
        <w:t> </w:t>
      </w:r>
      <w:r>
        <w:rPr>
          <w:color w:val="4A5462"/>
          <w:sz w:val="24"/>
        </w:rPr>
        <w:t>have</w:t>
      </w:r>
      <w:r>
        <w:rPr>
          <w:color w:val="4A5462"/>
          <w:spacing w:val="-6"/>
          <w:sz w:val="24"/>
        </w:rPr>
        <w:t> </w:t>
      </w:r>
      <w:r>
        <w:rPr>
          <w:color w:val="4A5462"/>
          <w:sz w:val="24"/>
        </w:rPr>
        <w:t>expert</w:t>
      </w:r>
      <w:r>
        <w:rPr>
          <w:color w:val="4A5462"/>
          <w:spacing w:val="-4"/>
          <w:sz w:val="24"/>
        </w:rPr>
        <w:t> </w:t>
      </w:r>
      <w:r>
        <w:rPr>
          <w:color w:val="4A5462"/>
          <w:sz w:val="24"/>
        </w:rPr>
        <w:t>knowledge of industry standards in early years settings.</w:t>
      </w:r>
    </w:p>
    <w:p>
      <w:pPr>
        <w:pStyle w:val="ListParagraph"/>
        <w:numPr>
          <w:ilvl w:val="0"/>
          <w:numId w:val="1"/>
        </w:numPr>
        <w:tabs>
          <w:tab w:pos="821" w:val="left" w:leader="none"/>
        </w:tabs>
        <w:spacing w:line="278" w:lineRule="auto" w:before="0" w:after="0"/>
        <w:ind w:left="821" w:right="956" w:hanging="360"/>
        <w:jc w:val="both"/>
        <w:rPr>
          <w:sz w:val="24"/>
        </w:rPr>
      </w:pPr>
      <w:r>
        <w:rPr>
          <w:color w:val="4A5462"/>
          <w:sz w:val="24"/>
        </w:rPr>
        <w:t>Prepare</w:t>
      </w:r>
      <w:r>
        <w:rPr>
          <w:color w:val="4A5462"/>
          <w:spacing w:val="-7"/>
          <w:sz w:val="24"/>
        </w:rPr>
        <w:t> </w:t>
      </w:r>
      <w:r>
        <w:rPr>
          <w:color w:val="4A5462"/>
          <w:sz w:val="24"/>
        </w:rPr>
        <w:t>comprehensive</w:t>
      </w:r>
      <w:r>
        <w:rPr>
          <w:color w:val="4A5462"/>
          <w:spacing w:val="-8"/>
          <w:sz w:val="24"/>
        </w:rPr>
        <w:t> </w:t>
      </w:r>
      <w:r>
        <w:rPr>
          <w:color w:val="4A5462"/>
          <w:sz w:val="24"/>
        </w:rPr>
        <w:t>reports</w:t>
      </w:r>
      <w:r>
        <w:rPr>
          <w:color w:val="4A5462"/>
          <w:spacing w:val="-4"/>
          <w:sz w:val="24"/>
        </w:rPr>
        <w:t> </w:t>
      </w:r>
      <w:r>
        <w:rPr>
          <w:color w:val="4A5462"/>
          <w:sz w:val="24"/>
        </w:rPr>
        <w:t>and</w:t>
      </w:r>
      <w:r>
        <w:rPr>
          <w:color w:val="4A5462"/>
          <w:spacing w:val="-4"/>
          <w:sz w:val="24"/>
        </w:rPr>
        <w:t> </w:t>
      </w:r>
      <w:r>
        <w:rPr>
          <w:color w:val="4A5462"/>
          <w:sz w:val="24"/>
        </w:rPr>
        <w:t>documentation</w:t>
      </w:r>
      <w:r>
        <w:rPr>
          <w:color w:val="4A5462"/>
          <w:spacing w:val="-9"/>
          <w:sz w:val="24"/>
        </w:rPr>
        <w:t> </w:t>
      </w:r>
      <w:r>
        <w:rPr>
          <w:color w:val="4A5462"/>
          <w:sz w:val="24"/>
        </w:rPr>
        <w:t>on</w:t>
      </w:r>
      <w:r>
        <w:rPr>
          <w:color w:val="4A5462"/>
          <w:spacing w:val="-5"/>
          <w:sz w:val="24"/>
        </w:rPr>
        <w:t> </w:t>
      </w:r>
      <w:r>
        <w:rPr>
          <w:color w:val="4A5462"/>
          <w:sz w:val="24"/>
        </w:rPr>
        <w:t>assessment</w:t>
      </w:r>
      <w:r>
        <w:rPr>
          <w:color w:val="4A5462"/>
          <w:spacing w:val="-7"/>
          <w:sz w:val="24"/>
        </w:rPr>
        <w:t> </w:t>
      </w:r>
      <w:r>
        <w:rPr>
          <w:color w:val="4A5462"/>
          <w:sz w:val="24"/>
        </w:rPr>
        <w:t>findings, recommendations, and</w:t>
      </w:r>
      <w:r>
        <w:rPr>
          <w:color w:val="4A5462"/>
          <w:spacing w:val="-4"/>
          <w:sz w:val="24"/>
        </w:rPr>
        <w:t> </w:t>
      </w:r>
      <w:r>
        <w:rPr>
          <w:color w:val="4A5462"/>
          <w:sz w:val="24"/>
        </w:rPr>
        <w:t>follow-up actions.</w:t>
      </w:r>
      <w:r>
        <w:rPr>
          <w:color w:val="4A5462"/>
          <w:spacing w:val="-3"/>
          <w:sz w:val="24"/>
        </w:rPr>
        <w:t> </w:t>
      </w:r>
      <w:r>
        <w:rPr>
          <w:color w:val="4A5462"/>
          <w:sz w:val="24"/>
        </w:rPr>
        <w:t>Log assessment</w:t>
      </w:r>
      <w:r>
        <w:rPr>
          <w:color w:val="4A5462"/>
          <w:spacing w:val="-2"/>
          <w:sz w:val="24"/>
        </w:rPr>
        <w:t> </w:t>
      </w:r>
      <w:r>
        <w:rPr>
          <w:color w:val="4A5462"/>
          <w:sz w:val="24"/>
        </w:rPr>
        <w:t>criteria</w:t>
      </w:r>
      <w:r>
        <w:rPr>
          <w:color w:val="4A5462"/>
          <w:spacing w:val="-3"/>
          <w:sz w:val="24"/>
        </w:rPr>
        <w:t> </w:t>
      </w:r>
      <w:r>
        <w:rPr>
          <w:color w:val="4A5462"/>
          <w:sz w:val="24"/>
        </w:rPr>
        <w:t>in learner </w:t>
      </w:r>
      <w:r>
        <w:rPr>
          <w:color w:val="4A5462"/>
          <w:spacing w:val="-2"/>
          <w:sz w:val="24"/>
        </w:rPr>
        <w:t>handbook</w:t>
      </w:r>
    </w:p>
    <w:p>
      <w:pPr>
        <w:pStyle w:val="ListParagraph"/>
        <w:numPr>
          <w:ilvl w:val="0"/>
          <w:numId w:val="1"/>
        </w:numPr>
        <w:tabs>
          <w:tab w:pos="821" w:val="left" w:leader="none"/>
        </w:tabs>
        <w:spacing w:line="280" w:lineRule="auto" w:before="0" w:after="0"/>
        <w:ind w:left="821" w:right="719" w:hanging="360"/>
        <w:jc w:val="left"/>
        <w:rPr>
          <w:sz w:val="24"/>
        </w:rPr>
      </w:pPr>
      <w:r>
        <w:rPr>
          <w:color w:val="4A5462"/>
          <w:sz w:val="24"/>
        </w:rPr>
        <w:t>Foster</w:t>
      </w:r>
      <w:r>
        <w:rPr>
          <w:color w:val="4A5462"/>
          <w:spacing w:val="-4"/>
          <w:sz w:val="24"/>
        </w:rPr>
        <w:t> </w:t>
      </w:r>
      <w:r>
        <w:rPr>
          <w:color w:val="4A5462"/>
          <w:sz w:val="24"/>
        </w:rPr>
        <w:t>a</w:t>
      </w:r>
      <w:r>
        <w:rPr>
          <w:color w:val="4A5462"/>
          <w:spacing w:val="-7"/>
          <w:sz w:val="24"/>
        </w:rPr>
        <w:t> </w:t>
      </w:r>
      <w:r>
        <w:rPr>
          <w:color w:val="4A5462"/>
          <w:sz w:val="24"/>
        </w:rPr>
        <w:t>collaborative</w:t>
      </w:r>
      <w:r>
        <w:rPr>
          <w:color w:val="4A5462"/>
          <w:spacing w:val="-7"/>
          <w:sz w:val="24"/>
        </w:rPr>
        <w:t> </w:t>
      </w:r>
      <w:r>
        <w:rPr>
          <w:color w:val="4A5462"/>
          <w:sz w:val="24"/>
        </w:rPr>
        <w:t>relationship</w:t>
      </w:r>
      <w:r>
        <w:rPr>
          <w:color w:val="4A5462"/>
          <w:spacing w:val="-3"/>
          <w:sz w:val="24"/>
        </w:rPr>
        <w:t> </w:t>
      </w:r>
      <w:r>
        <w:rPr>
          <w:color w:val="4A5462"/>
          <w:sz w:val="24"/>
        </w:rPr>
        <w:t>with</w:t>
      </w:r>
      <w:r>
        <w:rPr>
          <w:color w:val="4A5462"/>
          <w:spacing w:val="-2"/>
          <w:sz w:val="24"/>
        </w:rPr>
        <w:t> </w:t>
      </w:r>
      <w:r>
        <w:rPr>
          <w:color w:val="4A5462"/>
          <w:sz w:val="24"/>
        </w:rPr>
        <w:t>early</w:t>
      </w:r>
      <w:r>
        <w:rPr>
          <w:color w:val="4A5462"/>
          <w:spacing w:val="-5"/>
          <w:sz w:val="24"/>
        </w:rPr>
        <w:t> </w:t>
      </w:r>
      <w:r>
        <w:rPr>
          <w:color w:val="4A5462"/>
          <w:sz w:val="24"/>
        </w:rPr>
        <w:t>years</w:t>
      </w:r>
      <w:r>
        <w:rPr>
          <w:color w:val="4A5462"/>
          <w:spacing w:val="-2"/>
          <w:sz w:val="24"/>
        </w:rPr>
        <w:t> </w:t>
      </w:r>
      <w:r>
        <w:rPr>
          <w:color w:val="4A5462"/>
          <w:sz w:val="24"/>
        </w:rPr>
        <w:t>settings,</w:t>
      </w:r>
      <w:r>
        <w:rPr>
          <w:color w:val="4A5462"/>
          <w:spacing w:val="-8"/>
          <w:sz w:val="24"/>
        </w:rPr>
        <w:t> </w:t>
      </w:r>
      <w:r>
        <w:rPr>
          <w:color w:val="4A5462"/>
          <w:sz w:val="24"/>
        </w:rPr>
        <w:t>offering</w:t>
      </w:r>
      <w:r>
        <w:rPr>
          <w:color w:val="4A5462"/>
          <w:spacing w:val="-3"/>
          <w:sz w:val="24"/>
        </w:rPr>
        <w:t> </w:t>
      </w:r>
      <w:r>
        <w:rPr>
          <w:color w:val="4A5462"/>
          <w:sz w:val="24"/>
        </w:rPr>
        <w:t>guidance, resources and support for successful completion of students in setting.</w:t>
      </w:r>
    </w:p>
    <w:p>
      <w:pPr>
        <w:pStyle w:val="ListParagraph"/>
        <w:numPr>
          <w:ilvl w:val="0"/>
          <w:numId w:val="1"/>
        </w:numPr>
        <w:tabs>
          <w:tab w:pos="821" w:val="left" w:leader="none"/>
        </w:tabs>
        <w:spacing w:line="280" w:lineRule="auto" w:before="0" w:after="0"/>
        <w:ind w:left="821" w:right="715" w:hanging="360"/>
        <w:jc w:val="left"/>
        <w:rPr>
          <w:sz w:val="24"/>
        </w:rPr>
      </w:pPr>
      <w:r>
        <w:rPr>
          <w:color w:val="4A5462"/>
          <w:sz w:val="24"/>
        </w:rPr>
        <w:t>Participate</w:t>
      </w:r>
      <w:r>
        <w:rPr>
          <w:color w:val="4A5462"/>
          <w:spacing w:val="-9"/>
          <w:sz w:val="24"/>
        </w:rPr>
        <w:t> </w:t>
      </w:r>
      <w:r>
        <w:rPr>
          <w:color w:val="4A5462"/>
          <w:sz w:val="24"/>
        </w:rPr>
        <w:t>in</w:t>
      </w:r>
      <w:r>
        <w:rPr>
          <w:color w:val="4A5462"/>
          <w:spacing w:val="-6"/>
          <w:sz w:val="24"/>
        </w:rPr>
        <w:t> </w:t>
      </w:r>
      <w:r>
        <w:rPr>
          <w:color w:val="4A5462"/>
          <w:sz w:val="24"/>
        </w:rPr>
        <w:t>training</w:t>
      </w:r>
      <w:r>
        <w:rPr>
          <w:color w:val="4A5462"/>
          <w:spacing w:val="-5"/>
          <w:sz w:val="24"/>
        </w:rPr>
        <w:t> </w:t>
      </w:r>
      <w:r>
        <w:rPr>
          <w:color w:val="4A5462"/>
          <w:sz w:val="24"/>
        </w:rPr>
        <w:t>and</w:t>
      </w:r>
      <w:r>
        <w:rPr>
          <w:color w:val="4A5462"/>
          <w:spacing w:val="-5"/>
          <w:sz w:val="24"/>
        </w:rPr>
        <w:t> </w:t>
      </w:r>
      <w:r>
        <w:rPr>
          <w:color w:val="4A5462"/>
          <w:sz w:val="24"/>
        </w:rPr>
        <w:t>professional</w:t>
      </w:r>
      <w:r>
        <w:rPr>
          <w:color w:val="4A5462"/>
          <w:spacing w:val="-7"/>
          <w:sz w:val="24"/>
        </w:rPr>
        <w:t> </w:t>
      </w:r>
      <w:r>
        <w:rPr>
          <w:color w:val="4A5462"/>
          <w:sz w:val="24"/>
        </w:rPr>
        <w:t>development</w:t>
      </w:r>
      <w:r>
        <w:rPr>
          <w:color w:val="4A5462"/>
          <w:spacing w:val="-8"/>
          <w:sz w:val="24"/>
        </w:rPr>
        <w:t> </w:t>
      </w:r>
      <w:r>
        <w:rPr>
          <w:color w:val="4A5462"/>
          <w:sz w:val="24"/>
        </w:rPr>
        <w:t>opportunities</w:t>
      </w:r>
      <w:r>
        <w:rPr>
          <w:color w:val="4A5462"/>
          <w:spacing w:val="-5"/>
          <w:sz w:val="24"/>
        </w:rPr>
        <w:t> </w:t>
      </w:r>
      <w:r>
        <w:rPr>
          <w:color w:val="4A5462"/>
          <w:sz w:val="24"/>
        </w:rPr>
        <w:t>to</w:t>
      </w:r>
      <w:r>
        <w:rPr>
          <w:color w:val="4A5462"/>
          <w:spacing w:val="-4"/>
          <w:sz w:val="24"/>
        </w:rPr>
        <w:t> </w:t>
      </w:r>
      <w:r>
        <w:rPr>
          <w:color w:val="4A5462"/>
          <w:sz w:val="24"/>
        </w:rPr>
        <w:t>enhance assessment skills and early years knowledge.</w:t>
      </w:r>
    </w:p>
    <w:p>
      <w:pPr>
        <w:pStyle w:val="ListParagraph"/>
        <w:numPr>
          <w:ilvl w:val="0"/>
          <w:numId w:val="1"/>
        </w:numPr>
        <w:tabs>
          <w:tab w:pos="820" w:val="left" w:leader="none"/>
        </w:tabs>
        <w:spacing w:line="291" w:lineRule="exact" w:before="0" w:after="0"/>
        <w:ind w:left="820" w:right="0" w:hanging="360"/>
        <w:jc w:val="left"/>
        <w:rPr>
          <w:sz w:val="24"/>
        </w:rPr>
      </w:pPr>
      <w:r>
        <w:rPr>
          <w:color w:val="4A5462"/>
          <w:sz w:val="24"/>
        </w:rPr>
        <w:t>Carry</w:t>
      </w:r>
      <w:r>
        <w:rPr>
          <w:color w:val="4A5462"/>
          <w:spacing w:val="-7"/>
          <w:sz w:val="24"/>
        </w:rPr>
        <w:t> </w:t>
      </w:r>
      <w:r>
        <w:rPr>
          <w:color w:val="4A5462"/>
          <w:sz w:val="24"/>
        </w:rPr>
        <w:t>out</w:t>
      </w:r>
      <w:r>
        <w:rPr>
          <w:color w:val="4A5462"/>
          <w:spacing w:val="-4"/>
          <w:sz w:val="24"/>
        </w:rPr>
        <w:t> </w:t>
      </w:r>
      <w:r>
        <w:rPr>
          <w:color w:val="4A5462"/>
          <w:sz w:val="24"/>
        </w:rPr>
        <w:t>compliance</w:t>
      </w:r>
      <w:r>
        <w:rPr>
          <w:color w:val="4A5462"/>
          <w:spacing w:val="-5"/>
          <w:sz w:val="24"/>
        </w:rPr>
        <w:t> </w:t>
      </w:r>
      <w:r>
        <w:rPr>
          <w:color w:val="4A5462"/>
          <w:sz w:val="24"/>
        </w:rPr>
        <w:t>visits</w:t>
      </w:r>
      <w:r>
        <w:rPr>
          <w:color w:val="4A5462"/>
          <w:spacing w:val="-2"/>
          <w:sz w:val="24"/>
        </w:rPr>
        <w:t> </w:t>
      </w:r>
      <w:r>
        <w:rPr>
          <w:color w:val="4A5462"/>
          <w:sz w:val="24"/>
        </w:rPr>
        <w:t>before</w:t>
      </w:r>
      <w:r>
        <w:rPr>
          <w:color w:val="4A5462"/>
          <w:spacing w:val="-4"/>
          <w:sz w:val="24"/>
        </w:rPr>
        <w:t> </w:t>
      </w:r>
      <w:r>
        <w:rPr>
          <w:color w:val="4A5462"/>
          <w:sz w:val="24"/>
        </w:rPr>
        <w:t>students</w:t>
      </w:r>
      <w:r>
        <w:rPr>
          <w:color w:val="4A5462"/>
          <w:spacing w:val="-1"/>
          <w:sz w:val="24"/>
        </w:rPr>
        <w:t> </w:t>
      </w:r>
      <w:r>
        <w:rPr>
          <w:color w:val="4A5462"/>
          <w:sz w:val="24"/>
        </w:rPr>
        <w:t>attend</w:t>
      </w:r>
      <w:r>
        <w:rPr>
          <w:color w:val="4A5462"/>
          <w:spacing w:val="7"/>
          <w:sz w:val="24"/>
        </w:rPr>
        <w:t> </w:t>
      </w:r>
      <w:r>
        <w:rPr>
          <w:color w:val="4A5462"/>
          <w:sz w:val="24"/>
        </w:rPr>
        <w:t>the</w:t>
      </w:r>
      <w:r>
        <w:rPr>
          <w:color w:val="4A5462"/>
          <w:spacing w:val="-5"/>
          <w:sz w:val="24"/>
        </w:rPr>
        <w:t> </w:t>
      </w:r>
      <w:r>
        <w:rPr>
          <w:color w:val="4A5462"/>
          <w:spacing w:val="-2"/>
          <w:sz w:val="24"/>
        </w:rPr>
        <w:t>setting.</w:t>
      </w:r>
    </w:p>
    <w:p>
      <w:pPr>
        <w:pStyle w:val="ListParagraph"/>
        <w:numPr>
          <w:ilvl w:val="0"/>
          <w:numId w:val="1"/>
        </w:numPr>
        <w:tabs>
          <w:tab w:pos="820" w:val="left" w:leader="none"/>
        </w:tabs>
        <w:spacing w:line="240" w:lineRule="auto" w:before="31" w:after="0"/>
        <w:ind w:left="820" w:right="0" w:hanging="360"/>
        <w:jc w:val="left"/>
        <w:rPr>
          <w:sz w:val="24"/>
        </w:rPr>
      </w:pPr>
      <w:r>
        <w:rPr>
          <w:color w:val="4A5462"/>
          <w:sz w:val="24"/>
        </w:rPr>
        <w:t>Contribute</w:t>
      </w:r>
      <w:r>
        <w:rPr>
          <w:color w:val="4A5462"/>
          <w:spacing w:val="-6"/>
          <w:sz w:val="24"/>
        </w:rPr>
        <w:t> </w:t>
      </w:r>
      <w:r>
        <w:rPr>
          <w:color w:val="4A5462"/>
          <w:sz w:val="24"/>
        </w:rPr>
        <w:t>to</w:t>
      </w:r>
      <w:r>
        <w:rPr>
          <w:color w:val="4A5462"/>
          <w:spacing w:val="-2"/>
          <w:sz w:val="24"/>
        </w:rPr>
        <w:t> </w:t>
      </w:r>
      <w:r>
        <w:rPr>
          <w:color w:val="4A5462"/>
          <w:sz w:val="24"/>
        </w:rPr>
        <w:t>all</w:t>
      </w:r>
      <w:r>
        <w:rPr>
          <w:color w:val="4A5462"/>
          <w:spacing w:val="-4"/>
          <w:sz w:val="24"/>
        </w:rPr>
        <w:t> </w:t>
      </w:r>
      <w:r>
        <w:rPr>
          <w:color w:val="4A5462"/>
          <w:sz w:val="24"/>
        </w:rPr>
        <w:t>internal</w:t>
      </w:r>
      <w:r>
        <w:rPr>
          <w:color w:val="4A5462"/>
          <w:spacing w:val="-4"/>
          <w:sz w:val="24"/>
        </w:rPr>
        <w:t> </w:t>
      </w:r>
      <w:r>
        <w:rPr>
          <w:color w:val="4A5462"/>
          <w:sz w:val="24"/>
        </w:rPr>
        <w:t>and</w:t>
      </w:r>
      <w:r>
        <w:rPr>
          <w:color w:val="4A5462"/>
          <w:spacing w:val="2"/>
          <w:sz w:val="24"/>
        </w:rPr>
        <w:t> </w:t>
      </w:r>
      <w:r>
        <w:rPr>
          <w:color w:val="4A5462"/>
          <w:sz w:val="24"/>
        </w:rPr>
        <w:t>external</w:t>
      </w:r>
      <w:r>
        <w:rPr>
          <w:color w:val="4A5462"/>
          <w:spacing w:val="-4"/>
          <w:sz w:val="24"/>
        </w:rPr>
        <w:t> </w:t>
      </w:r>
      <w:r>
        <w:rPr>
          <w:color w:val="4A5462"/>
          <w:sz w:val="24"/>
        </w:rPr>
        <w:t>quality</w:t>
      </w:r>
      <w:r>
        <w:rPr>
          <w:color w:val="4A5462"/>
          <w:spacing w:val="-5"/>
          <w:sz w:val="24"/>
        </w:rPr>
        <w:t> </w:t>
      </w:r>
      <w:r>
        <w:rPr>
          <w:color w:val="4A5462"/>
          <w:sz w:val="24"/>
        </w:rPr>
        <w:t>processes,</w:t>
      </w:r>
      <w:r>
        <w:rPr>
          <w:color w:val="4A5462"/>
          <w:spacing w:val="-3"/>
          <w:sz w:val="24"/>
        </w:rPr>
        <w:t> </w:t>
      </w:r>
      <w:r>
        <w:rPr>
          <w:color w:val="4A5462"/>
          <w:sz w:val="24"/>
        </w:rPr>
        <w:t>IQA</w:t>
      </w:r>
      <w:r>
        <w:rPr>
          <w:color w:val="4A5462"/>
          <w:spacing w:val="-4"/>
          <w:sz w:val="24"/>
        </w:rPr>
        <w:t> </w:t>
      </w:r>
      <w:r>
        <w:rPr>
          <w:color w:val="4A5462"/>
          <w:sz w:val="24"/>
        </w:rPr>
        <w:t>and</w:t>
      </w:r>
      <w:r>
        <w:rPr>
          <w:color w:val="4A5462"/>
          <w:spacing w:val="-6"/>
          <w:sz w:val="24"/>
        </w:rPr>
        <w:t> </w:t>
      </w:r>
      <w:r>
        <w:rPr>
          <w:color w:val="4A5462"/>
          <w:spacing w:val="-5"/>
          <w:sz w:val="24"/>
        </w:rPr>
        <w:t>EQA</w:t>
      </w:r>
    </w:p>
    <w:p>
      <w:pPr>
        <w:spacing w:after="0" w:line="240" w:lineRule="auto"/>
        <w:jc w:val="left"/>
        <w:rPr>
          <w:sz w:val="24"/>
        </w:rPr>
        <w:sectPr>
          <w:type w:val="continuous"/>
          <w:pgSz w:w="12240" w:h="15840"/>
          <w:pgMar w:top="1820" w:bottom="280" w:left="1340" w:right="1340"/>
        </w:sectPr>
      </w:pPr>
    </w:p>
    <w:p>
      <w:pPr>
        <w:pStyle w:val="BodyText"/>
        <w:spacing w:before="82"/>
        <w:ind w:left="100" w:firstLine="0"/>
      </w:pPr>
      <w:bookmarkStart w:name="Skills and Qualifications" w:id="5"/>
      <w:bookmarkEnd w:id="5"/>
      <w:r>
        <w:rPr/>
      </w:r>
      <w:r>
        <w:rPr>
          <w:color w:val="0E4660"/>
        </w:rPr>
        <w:t>Skills and </w:t>
      </w:r>
      <w:r>
        <w:rPr>
          <w:color w:val="0E4660"/>
          <w:spacing w:val="-2"/>
        </w:rPr>
        <w:t>Qualifications</w:t>
      </w:r>
    </w:p>
    <w:p>
      <w:pPr>
        <w:pStyle w:val="BodyText"/>
        <w:spacing w:before="11"/>
        <w:ind w:left="0" w:firstLine="0"/>
        <w:rPr>
          <w:sz w:val="23"/>
        </w:rPr>
      </w:pPr>
    </w:p>
    <w:p>
      <w:pPr>
        <w:pStyle w:val="ListParagraph"/>
        <w:numPr>
          <w:ilvl w:val="0"/>
          <w:numId w:val="1"/>
        </w:numPr>
        <w:tabs>
          <w:tab w:pos="821" w:val="left" w:leader="none"/>
        </w:tabs>
        <w:spacing w:line="280" w:lineRule="auto" w:before="0" w:after="0"/>
        <w:ind w:left="821" w:right="572" w:hanging="360"/>
        <w:jc w:val="both"/>
        <w:rPr>
          <w:sz w:val="24"/>
        </w:rPr>
      </w:pPr>
      <w:r>
        <w:rPr>
          <w:color w:val="4A5462"/>
          <w:sz w:val="24"/>
        </w:rPr>
        <w:t>Qualification in Early Years, Education,</w:t>
      </w:r>
      <w:r>
        <w:rPr>
          <w:color w:val="4A5462"/>
          <w:spacing w:val="-4"/>
          <w:sz w:val="24"/>
        </w:rPr>
        <w:t> </w:t>
      </w:r>
      <w:r>
        <w:rPr>
          <w:color w:val="4A5462"/>
          <w:sz w:val="24"/>
        </w:rPr>
        <w:t>or a</w:t>
      </w:r>
      <w:r>
        <w:rPr>
          <w:color w:val="4A5462"/>
          <w:spacing w:val="-7"/>
          <w:sz w:val="24"/>
        </w:rPr>
        <w:t> </w:t>
      </w:r>
      <w:r>
        <w:rPr>
          <w:color w:val="4A5462"/>
          <w:sz w:val="24"/>
        </w:rPr>
        <w:t>related field,</w:t>
      </w:r>
      <w:r>
        <w:rPr>
          <w:color w:val="4A5462"/>
          <w:spacing w:val="-4"/>
          <w:sz w:val="24"/>
        </w:rPr>
        <w:t> </w:t>
      </w:r>
      <w:r>
        <w:rPr>
          <w:color w:val="4A5462"/>
          <w:sz w:val="24"/>
        </w:rPr>
        <w:t>A minimum</w:t>
      </w:r>
      <w:r>
        <w:rPr>
          <w:color w:val="4A5462"/>
          <w:spacing w:val="-4"/>
          <w:sz w:val="24"/>
        </w:rPr>
        <w:t> </w:t>
      </w:r>
      <w:r>
        <w:rPr>
          <w:color w:val="4A5462"/>
          <w:sz w:val="24"/>
        </w:rPr>
        <w:t>of 2 year's experience</w:t>
      </w:r>
      <w:r>
        <w:rPr>
          <w:color w:val="4A5462"/>
          <w:spacing w:val="-5"/>
          <w:sz w:val="24"/>
        </w:rPr>
        <w:t> </w:t>
      </w:r>
      <w:r>
        <w:rPr>
          <w:color w:val="4A5462"/>
          <w:sz w:val="24"/>
        </w:rPr>
        <w:t>in</w:t>
      </w:r>
      <w:r>
        <w:rPr>
          <w:color w:val="4A5462"/>
          <w:spacing w:val="-4"/>
          <w:sz w:val="24"/>
        </w:rPr>
        <w:t> </w:t>
      </w:r>
      <w:r>
        <w:rPr>
          <w:color w:val="4A5462"/>
          <w:sz w:val="24"/>
        </w:rPr>
        <w:t>an</w:t>
      </w:r>
      <w:r>
        <w:rPr>
          <w:color w:val="4A5462"/>
          <w:spacing w:val="-3"/>
          <w:sz w:val="24"/>
        </w:rPr>
        <w:t> </w:t>
      </w:r>
      <w:r>
        <w:rPr>
          <w:color w:val="4A5462"/>
          <w:sz w:val="24"/>
        </w:rPr>
        <w:t>Early</w:t>
      </w:r>
      <w:r>
        <w:rPr>
          <w:color w:val="4A5462"/>
          <w:spacing w:val="-5"/>
          <w:sz w:val="24"/>
        </w:rPr>
        <w:t> </w:t>
      </w:r>
      <w:r>
        <w:rPr>
          <w:color w:val="4A5462"/>
          <w:sz w:val="24"/>
        </w:rPr>
        <w:t>years</w:t>
      </w:r>
      <w:r>
        <w:rPr>
          <w:color w:val="4A5462"/>
          <w:spacing w:val="-1"/>
          <w:sz w:val="24"/>
        </w:rPr>
        <w:t> </w:t>
      </w:r>
      <w:r>
        <w:rPr>
          <w:color w:val="4A5462"/>
          <w:sz w:val="24"/>
        </w:rPr>
        <w:t>setting,</w:t>
      </w:r>
      <w:r>
        <w:rPr>
          <w:color w:val="4A5462"/>
          <w:spacing w:val="-4"/>
          <w:sz w:val="24"/>
        </w:rPr>
        <w:t> </w:t>
      </w:r>
      <w:r>
        <w:rPr>
          <w:color w:val="4A5462"/>
          <w:sz w:val="24"/>
        </w:rPr>
        <w:t>demonstrating</w:t>
      </w:r>
      <w:r>
        <w:rPr>
          <w:color w:val="4A5462"/>
          <w:spacing w:val="-3"/>
          <w:sz w:val="24"/>
        </w:rPr>
        <w:t> </w:t>
      </w:r>
      <w:r>
        <w:rPr>
          <w:color w:val="4A5462"/>
          <w:sz w:val="24"/>
        </w:rPr>
        <w:t>a</w:t>
      </w:r>
      <w:r>
        <w:rPr>
          <w:color w:val="4A5462"/>
          <w:spacing w:val="-7"/>
          <w:sz w:val="24"/>
        </w:rPr>
        <w:t> </w:t>
      </w:r>
      <w:r>
        <w:rPr>
          <w:color w:val="4A5462"/>
          <w:sz w:val="24"/>
        </w:rPr>
        <w:t>deep</w:t>
      </w:r>
      <w:r>
        <w:rPr>
          <w:color w:val="4A5462"/>
          <w:spacing w:val="-8"/>
          <w:sz w:val="24"/>
        </w:rPr>
        <w:t> </w:t>
      </w:r>
      <w:r>
        <w:rPr>
          <w:color w:val="4A5462"/>
          <w:sz w:val="24"/>
        </w:rPr>
        <w:t>understanding</w:t>
      </w:r>
      <w:r>
        <w:rPr>
          <w:color w:val="4A5462"/>
          <w:spacing w:val="-8"/>
          <w:sz w:val="24"/>
        </w:rPr>
        <w:t> </w:t>
      </w:r>
      <w:r>
        <w:rPr>
          <w:color w:val="4A5462"/>
          <w:sz w:val="24"/>
        </w:rPr>
        <w:t>of</w:t>
      </w:r>
      <w:r>
        <w:rPr>
          <w:color w:val="4A5462"/>
          <w:spacing w:val="-3"/>
          <w:sz w:val="24"/>
        </w:rPr>
        <w:t> </w:t>
      </w:r>
      <w:r>
        <w:rPr>
          <w:color w:val="4A5462"/>
          <w:sz w:val="24"/>
        </w:rPr>
        <w:t>the EYFS framework and child development.</w:t>
      </w:r>
    </w:p>
    <w:p>
      <w:pPr>
        <w:pStyle w:val="ListParagraph"/>
        <w:numPr>
          <w:ilvl w:val="0"/>
          <w:numId w:val="1"/>
        </w:numPr>
        <w:tabs>
          <w:tab w:pos="821" w:val="left" w:leader="none"/>
        </w:tabs>
        <w:spacing w:line="280" w:lineRule="auto" w:before="0" w:after="0"/>
        <w:ind w:left="821" w:right="519" w:hanging="360"/>
        <w:jc w:val="both"/>
        <w:rPr>
          <w:sz w:val="24"/>
        </w:rPr>
      </w:pPr>
      <w:r>
        <w:rPr>
          <w:color w:val="4A5462"/>
          <w:sz w:val="24"/>
        </w:rPr>
        <w:t>Exceptional</w:t>
      </w:r>
      <w:r>
        <w:rPr>
          <w:color w:val="4A5462"/>
          <w:spacing w:val="-4"/>
          <w:sz w:val="24"/>
        </w:rPr>
        <w:t> </w:t>
      </w:r>
      <w:r>
        <w:rPr>
          <w:color w:val="4A5462"/>
          <w:sz w:val="24"/>
        </w:rPr>
        <w:t>observational</w:t>
      </w:r>
      <w:r>
        <w:rPr>
          <w:color w:val="4A5462"/>
          <w:spacing w:val="-4"/>
          <w:sz w:val="24"/>
        </w:rPr>
        <w:t> </w:t>
      </w:r>
      <w:r>
        <w:rPr>
          <w:color w:val="4A5462"/>
          <w:sz w:val="24"/>
        </w:rPr>
        <w:t>and</w:t>
      </w:r>
      <w:r>
        <w:rPr>
          <w:color w:val="4A5462"/>
          <w:spacing w:val="-2"/>
          <w:sz w:val="24"/>
        </w:rPr>
        <w:t> </w:t>
      </w:r>
      <w:r>
        <w:rPr>
          <w:color w:val="4A5462"/>
          <w:sz w:val="24"/>
        </w:rPr>
        <w:t>analytical</w:t>
      </w:r>
      <w:r>
        <w:rPr>
          <w:color w:val="4A5462"/>
          <w:spacing w:val="-4"/>
          <w:sz w:val="24"/>
        </w:rPr>
        <w:t> </w:t>
      </w:r>
      <w:r>
        <w:rPr>
          <w:color w:val="4A5462"/>
          <w:sz w:val="24"/>
        </w:rPr>
        <w:t>skills,</w:t>
      </w:r>
      <w:r>
        <w:rPr>
          <w:color w:val="4A5462"/>
          <w:spacing w:val="-3"/>
          <w:sz w:val="24"/>
        </w:rPr>
        <w:t> </w:t>
      </w:r>
      <w:r>
        <w:rPr>
          <w:color w:val="4A5462"/>
          <w:sz w:val="24"/>
        </w:rPr>
        <w:t>with</w:t>
      </w:r>
      <w:r>
        <w:rPr>
          <w:color w:val="4A5462"/>
          <w:spacing w:val="-2"/>
          <w:sz w:val="24"/>
        </w:rPr>
        <w:t> </w:t>
      </w:r>
      <w:r>
        <w:rPr>
          <w:color w:val="4A5462"/>
          <w:sz w:val="24"/>
        </w:rPr>
        <w:t>a</w:t>
      </w:r>
      <w:r>
        <w:rPr>
          <w:color w:val="4A5462"/>
          <w:spacing w:val="-6"/>
          <w:sz w:val="24"/>
        </w:rPr>
        <w:t> </w:t>
      </w:r>
      <w:r>
        <w:rPr>
          <w:color w:val="4A5462"/>
          <w:sz w:val="24"/>
        </w:rPr>
        <w:t>keen</w:t>
      </w:r>
      <w:r>
        <w:rPr>
          <w:color w:val="4A5462"/>
          <w:spacing w:val="-3"/>
          <w:sz w:val="24"/>
        </w:rPr>
        <w:t> </w:t>
      </w:r>
      <w:r>
        <w:rPr>
          <w:color w:val="4A5462"/>
          <w:sz w:val="24"/>
        </w:rPr>
        <w:t>eye</w:t>
      </w:r>
      <w:r>
        <w:rPr>
          <w:color w:val="4A5462"/>
          <w:spacing w:val="-6"/>
          <w:sz w:val="24"/>
        </w:rPr>
        <w:t> </w:t>
      </w:r>
      <w:r>
        <w:rPr>
          <w:color w:val="4A5462"/>
          <w:sz w:val="24"/>
        </w:rPr>
        <w:t>for</w:t>
      </w:r>
      <w:r>
        <w:rPr>
          <w:color w:val="4A5462"/>
          <w:spacing w:val="-8"/>
          <w:sz w:val="24"/>
        </w:rPr>
        <w:t> </w:t>
      </w:r>
      <w:r>
        <w:rPr>
          <w:color w:val="4A5462"/>
          <w:sz w:val="24"/>
        </w:rPr>
        <w:t>detail</w:t>
      </w:r>
      <w:r>
        <w:rPr>
          <w:color w:val="4A5462"/>
          <w:spacing w:val="-4"/>
          <w:sz w:val="24"/>
        </w:rPr>
        <w:t> </w:t>
      </w:r>
      <w:r>
        <w:rPr>
          <w:color w:val="4A5462"/>
          <w:sz w:val="24"/>
        </w:rPr>
        <w:t>and</w:t>
      </w:r>
      <w:r>
        <w:rPr>
          <w:color w:val="4A5462"/>
          <w:spacing w:val="-2"/>
          <w:sz w:val="24"/>
        </w:rPr>
        <w:t> </w:t>
      </w:r>
      <w:r>
        <w:rPr>
          <w:color w:val="4A5462"/>
          <w:sz w:val="24"/>
        </w:rPr>
        <w:t>the ability to provide clear, constructive feedback.</w:t>
      </w:r>
    </w:p>
    <w:p>
      <w:pPr>
        <w:pStyle w:val="ListParagraph"/>
        <w:numPr>
          <w:ilvl w:val="0"/>
          <w:numId w:val="1"/>
        </w:numPr>
        <w:tabs>
          <w:tab w:pos="821" w:val="left" w:leader="none"/>
        </w:tabs>
        <w:spacing w:line="280" w:lineRule="auto" w:before="0" w:after="0"/>
        <w:ind w:left="821" w:right="1038" w:hanging="360"/>
        <w:jc w:val="left"/>
        <w:rPr>
          <w:sz w:val="24"/>
        </w:rPr>
      </w:pPr>
      <w:r>
        <w:rPr>
          <w:color w:val="4A5462"/>
          <w:sz w:val="24"/>
        </w:rPr>
        <w:t>Strong</w:t>
      </w:r>
      <w:r>
        <w:rPr>
          <w:color w:val="4A5462"/>
          <w:spacing w:val="-8"/>
          <w:sz w:val="24"/>
        </w:rPr>
        <w:t> </w:t>
      </w:r>
      <w:r>
        <w:rPr>
          <w:color w:val="4A5462"/>
          <w:sz w:val="24"/>
        </w:rPr>
        <w:t>interpersonal</w:t>
      </w:r>
      <w:r>
        <w:rPr>
          <w:color w:val="4A5462"/>
          <w:spacing w:val="-6"/>
          <w:sz w:val="24"/>
        </w:rPr>
        <w:t> </w:t>
      </w:r>
      <w:r>
        <w:rPr>
          <w:color w:val="4A5462"/>
          <w:sz w:val="24"/>
        </w:rPr>
        <w:t>and</w:t>
      </w:r>
      <w:r>
        <w:rPr>
          <w:color w:val="4A5462"/>
          <w:spacing w:val="-8"/>
          <w:sz w:val="24"/>
        </w:rPr>
        <w:t> </w:t>
      </w:r>
      <w:r>
        <w:rPr>
          <w:color w:val="4A5462"/>
          <w:sz w:val="24"/>
        </w:rPr>
        <w:t>communication</w:t>
      </w:r>
      <w:r>
        <w:rPr>
          <w:color w:val="4A5462"/>
          <w:spacing w:val="-5"/>
          <w:sz w:val="24"/>
        </w:rPr>
        <w:t> </w:t>
      </w:r>
      <w:r>
        <w:rPr>
          <w:color w:val="4A5462"/>
          <w:sz w:val="24"/>
        </w:rPr>
        <w:t>skills,</w:t>
      </w:r>
      <w:r>
        <w:rPr>
          <w:color w:val="4A5462"/>
          <w:spacing w:val="-5"/>
          <w:sz w:val="24"/>
        </w:rPr>
        <w:t> </w:t>
      </w:r>
      <w:r>
        <w:rPr>
          <w:color w:val="4A5462"/>
          <w:sz w:val="24"/>
        </w:rPr>
        <w:t>capable</w:t>
      </w:r>
      <w:r>
        <w:rPr>
          <w:color w:val="4A5462"/>
          <w:spacing w:val="-8"/>
          <w:sz w:val="24"/>
        </w:rPr>
        <w:t> </w:t>
      </w:r>
      <w:r>
        <w:rPr>
          <w:color w:val="4A5462"/>
          <w:sz w:val="24"/>
        </w:rPr>
        <w:t>of</w:t>
      </w:r>
      <w:r>
        <w:rPr>
          <w:color w:val="4A5462"/>
          <w:spacing w:val="-4"/>
          <w:sz w:val="24"/>
        </w:rPr>
        <w:t> </w:t>
      </w:r>
      <w:r>
        <w:rPr>
          <w:color w:val="4A5462"/>
          <w:sz w:val="24"/>
        </w:rPr>
        <w:t>building</w:t>
      </w:r>
      <w:r>
        <w:rPr>
          <w:color w:val="4A5462"/>
          <w:spacing w:val="-8"/>
          <w:sz w:val="24"/>
        </w:rPr>
        <w:t> </w:t>
      </w:r>
      <w:r>
        <w:rPr>
          <w:color w:val="4A5462"/>
          <w:sz w:val="24"/>
        </w:rPr>
        <w:t>positive relationships with students, various practitioners and professionals.</w:t>
      </w:r>
    </w:p>
    <w:p>
      <w:pPr>
        <w:pStyle w:val="ListParagraph"/>
        <w:numPr>
          <w:ilvl w:val="0"/>
          <w:numId w:val="1"/>
        </w:numPr>
        <w:tabs>
          <w:tab w:pos="821" w:val="left" w:leader="none"/>
        </w:tabs>
        <w:spacing w:line="280" w:lineRule="auto" w:before="0" w:after="0"/>
        <w:ind w:left="821" w:right="548" w:hanging="360"/>
        <w:jc w:val="left"/>
        <w:rPr>
          <w:sz w:val="24"/>
        </w:rPr>
      </w:pPr>
      <w:r>
        <w:rPr>
          <w:color w:val="4A5462"/>
          <w:sz w:val="24"/>
        </w:rPr>
        <w:t>Excellent</w:t>
      </w:r>
      <w:r>
        <w:rPr>
          <w:color w:val="4A5462"/>
          <w:spacing w:val="-6"/>
          <w:sz w:val="24"/>
        </w:rPr>
        <w:t> </w:t>
      </w:r>
      <w:r>
        <w:rPr>
          <w:color w:val="4A5462"/>
          <w:sz w:val="24"/>
        </w:rPr>
        <w:t>organisational</w:t>
      </w:r>
      <w:r>
        <w:rPr>
          <w:color w:val="4A5462"/>
          <w:spacing w:val="-5"/>
          <w:sz w:val="24"/>
        </w:rPr>
        <w:t> </w:t>
      </w:r>
      <w:r>
        <w:rPr>
          <w:color w:val="4A5462"/>
          <w:sz w:val="24"/>
        </w:rPr>
        <w:t>and</w:t>
      </w:r>
      <w:r>
        <w:rPr>
          <w:color w:val="4A5462"/>
          <w:spacing w:val="-4"/>
          <w:sz w:val="24"/>
        </w:rPr>
        <w:t> </w:t>
      </w:r>
      <w:r>
        <w:rPr>
          <w:color w:val="4A5462"/>
          <w:sz w:val="24"/>
        </w:rPr>
        <w:t>time-management</w:t>
      </w:r>
      <w:r>
        <w:rPr>
          <w:color w:val="4A5462"/>
          <w:spacing w:val="-6"/>
          <w:sz w:val="24"/>
        </w:rPr>
        <w:t> </w:t>
      </w:r>
      <w:r>
        <w:rPr>
          <w:color w:val="4A5462"/>
          <w:sz w:val="24"/>
        </w:rPr>
        <w:t>skills,</w:t>
      </w:r>
      <w:r>
        <w:rPr>
          <w:color w:val="4A5462"/>
          <w:spacing w:val="-4"/>
          <w:sz w:val="24"/>
        </w:rPr>
        <w:t> </w:t>
      </w:r>
      <w:r>
        <w:rPr>
          <w:color w:val="4A5462"/>
          <w:sz w:val="24"/>
        </w:rPr>
        <w:t>with</w:t>
      </w:r>
      <w:r>
        <w:rPr>
          <w:color w:val="4A5462"/>
          <w:spacing w:val="-3"/>
          <w:sz w:val="24"/>
        </w:rPr>
        <w:t> </w:t>
      </w:r>
      <w:r>
        <w:rPr>
          <w:color w:val="4A5462"/>
          <w:sz w:val="24"/>
        </w:rPr>
        <w:t>the</w:t>
      </w:r>
      <w:r>
        <w:rPr>
          <w:color w:val="4A5462"/>
          <w:spacing w:val="-7"/>
          <w:sz w:val="24"/>
        </w:rPr>
        <w:t> </w:t>
      </w:r>
      <w:r>
        <w:rPr>
          <w:color w:val="4A5462"/>
          <w:sz w:val="24"/>
        </w:rPr>
        <w:t>ability</w:t>
      </w:r>
      <w:r>
        <w:rPr>
          <w:color w:val="4A5462"/>
          <w:spacing w:val="-6"/>
          <w:sz w:val="24"/>
        </w:rPr>
        <w:t> </w:t>
      </w:r>
      <w:r>
        <w:rPr>
          <w:color w:val="4A5462"/>
          <w:sz w:val="24"/>
        </w:rPr>
        <w:t>to</w:t>
      </w:r>
      <w:r>
        <w:rPr>
          <w:color w:val="4A5462"/>
          <w:spacing w:val="-3"/>
          <w:sz w:val="24"/>
        </w:rPr>
        <w:t> </w:t>
      </w:r>
      <w:r>
        <w:rPr>
          <w:color w:val="4A5462"/>
          <w:sz w:val="24"/>
        </w:rPr>
        <w:t>manage multiple assessments efficiently and effectively.</w:t>
      </w:r>
    </w:p>
    <w:p>
      <w:pPr>
        <w:pStyle w:val="ListParagraph"/>
        <w:numPr>
          <w:ilvl w:val="0"/>
          <w:numId w:val="1"/>
        </w:numPr>
        <w:tabs>
          <w:tab w:pos="821" w:val="left" w:leader="none"/>
        </w:tabs>
        <w:spacing w:line="280" w:lineRule="auto" w:before="0" w:after="0"/>
        <w:ind w:left="821" w:right="500" w:hanging="360"/>
        <w:jc w:val="left"/>
        <w:rPr>
          <w:sz w:val="24"/>
        </w:rPr>
      </w:pPr>
      <w:r>
        <w:rPr>
          <w:color w:val="4A5462"/>
          <w:sz w:val="24"/>
        </w:rPr>
        <w:t>A</w:t>
      </w:r>
      <w:r>
        <w:rPr>
          <w:color w:val="4A5462"/>
          <w:spacing w:val="-4"/>
          <w:sz w:val="24"/>
        </w:rPr>
        <w:t> </w:t>
      </w:r>
      <w:r>
        <w:rPr>
          <w:color w:val="4A5462"/>
          <w:sz w:val="24"/>
        </w:rPr>
        <w:t>commitment</w:t>
      </w:r>
      <w:r>
        <w:rPr>
          <w:color w:val="4A5462"/>
          <w:spacing w:val="-6"/>
          <w:sz w:val="24"/>
        </w:rPr>
        <w:t> </w:t>
      </w:r>
      <w:r>
        <w:rPr>
          <w:color w:val="4A5462"/>
          <w:sz w:val="24"/>
        </w:rPr>
        <w:t>to</w:t>
      </w:r>
      <w:r>
        <w:rPr>
          <w:color w:val="4A5462"/>
          <w:spacing w:val="-3"/>
          <w:sz w:val="24"/>
        </w:rPr>
        <w:t> </w:t>
      </w:r>
      <w:r>
        <w:rPr>
          <w:color w:val="4A5462"/>
          <w:sz w:val="24"/>
        </w:rPr>
        <w:t>continuous</w:t>
      </w:r>
      <w:r>
        <w:rPr>
          <w:color w:val="4A5462"/>
          <w:spacing w:val="-8"/>
          <w:sz w:val="24"/>
        </w:rPr>
        <w:t> </w:t>
      </w:r>
      <w:r>
        <w:rPr>
          <w:color w:val="4A5462"/>
          <w:sz w:val="24"/>
        </w:rPr>
        <w:t>professional</w:t>
      </w:r>
      <w:r>
        <w:rPr>
          <w:color w:val="4A5462"/>
          <w:spacing w:val="-5"/>
          <w:sz w:val="24"/>
        </w:rPr>
        <w:t> </w:t>
      </w:r>
      <w:r>
        <w:rPr>
          <w:color w:val="4A5462"/>
          <w:sz w:val="24"/>
        </w:rPr>
        <w:t>development</w:t>
      </w:r>
      <w:r>
        <w:rPr>
          <w:color w:val="4A5462"/>
          <w:spacing w:val="-6"/>
          <w:sz w:val="24"/>
        </w:rPr>
        <w:t> </w:t>
      </w:r>
      <w:r>
        <w:rPr>
          <w:color w:val="4A5462"/>
          <w:sz w:val="24"/>
        </w:rPr>
        <w:t>and</w:t>
      </w:r>
      <w:r>
        <w:rPr>
          <w:color w:val="4A5462"/>
          <w:spacing w:val="-4"/>
          <w:sz w:val="24"/>
        </w:rPr>
        <w:t> </w:t>
      </w:r>
      <w:r>
        <w:rPr>
          <w:color w:val="4A5462"/>
          <w:sz w:val="24"/>
        </w:rPr>
        <w:t>a</w:t>
      </w:r>
      <w:r>
        <w:rPr>
          <w:color w:val="4A5462"/>
          <w:spacing w:val="-7"/>
          <w:sz w:val="24"/>
        </w:rPr>
        <w:t> </w:t>
      </w:r>
      <w:r>
        <w:rPr>
          <w:color w:val="4A5462"/>
          <w:sz w:val="24"/>
        </w:rPr>
        <w:t>willingness</w:t>
      </w:r>
      <w:r>
        <w:rPr>
          <w:color w:val="4A5462"/>
          <w:spacing w:val="-4"/>
          <w:sz w:val="24"/>
        </w:rPr>
        <w:t> </w:t>
      </w:r>
      <w:r>
        <w:rPr>
          <w:color w:val="4A5462"/>
          <w:sz w:val="24"/>
        </w:rPr>
        <w:t>to</w:t>
      </w:r>
      <w:r>
        <w:rPr>
          <w:color w:val="4A5462"/>
          <w:spacing w:val="-7"/>
          <w:sz w:val="24"/>
        </w:rPr>
        <w:t> </w:t>
      </w:r>
      <w:r>
        <w:rPr>
          <w:color w:val="4A5462"/>
          <w:sz w:val="24"/>
        </w:rPr>
        <w:t>stay abreast of changes and advancements in early years education.</w:t>
      </w:r>
    </w:p>
    <w:p>
      <w:pPr>
        <w:pStyle w:val="BodyText"/>
        <w:spacing w:before="3"/>
        <w:ind w:left="0" w:firstLine="0"/>
        <w:rPr>
          <w:sz w:val="28"/>
        </w:rPr>
      </w:pPr>
    </w:p>
    <w:p>
      <w:pPr>
        <w:pStyle w:val="BodyText"/>
        <w:ind w:left="100" w:firstLine="0"/>
      </w:pPr>
      <w:bookmarkStart w:name="Personal Qualities" w:id="6"/>
      <w:bookmarkEnd w:id="6"/>
      <w:r>
        <w:rPr/>
      </w:r>
      <w:r>
        <w:rPr>
          <w:color w:val="0E4660"/>
        </w:rPr>
        <w:t>Personal</w:t>
      </w:r>
      <w:r>
        <w:rPr>
          <w:color w:val="0E4660"/>
          <w:spacing w:val="-3"/>
        </w:rPr>
        <w:t> </w:t>
      </w:r>
      <w:r>
        <w:rPr>
          <w:color w:val="0E4660"/>
          <w:spacing w:val="-2"/>
        </w:rPr>
        <w:t>Qualities</w:t>
      </w:r>
    </w:p>
    <w:p>
      <w:pPr>
        <w:pStyle w:val="BodyText"/>
        <w:spacing w:before="4"/>
        <w:ind w:left="0" w:firstLine="0"/>
      </w:pPr>
    </w:p>
    <w:p>
      <w:pPr>
        <w:pStyle w:val="ListParagraph"/>
        <w:numPr>
          <w:ilvl w:val="0"/>
          <w:numId w:val="1"/>
        </w:numPr>
        <w:tabs>
          <w:tab w:pos="821" w:val="left" w:leader="none"/>
        </w:tabs>
        <w:spacing w:line="280" w:lineRule="auto" w:before="0" w:after="0"/>
        <w:ind w:left="821" w:right="887" w:hanging="360"/>
        <w:jc w:val="left"/>
        <w:rPr>
          <w:sz w:val="24"/>
        </w:rPr>
      </w:pPr>
      <w:r>
        <w:rPr>
          <w:color w:val="4A5462"/>
          <w:sz w:val="24"/>
        </w:rPr>
        <w:t>A</w:t>
      </w:r>
      <w:r>
        <w:rPr>
          <w:color w:val="4A5462"/>
          <w:spacing w:val="-3"/>
          <w:sz w:val="24"/>
        </w:rPr>
        <w:t> </w:t>
      </w:r>
      <w:r>
        <w:rPr>
          <w:color w:val="4A5462"/>
          <w:sz w:val="24"/>
        </w:rPr>
        <w:t>passionate</w:t>
      </w:r>
      <w:r>
        <w:rPr>
          <w:color w:val="4A5462"/>
          <w:spacing w:val="-6"/>
          <w:sz w:val="24"/>
        </w:rPr>
        <w:t> </w:t>
      </w:r>
      <w:r>
        <w:rPr>
          <w:color w:val="4A5462"/>
          <w:sz w:val="24"/>
        </w:rPr>
        <w:t>advocate</w:t>
      </w:r>
      <w:r>
        <w:rPr>
          <w:color w:val="4A5462"/>
          <w:spacing w:val="-6"/>
          <w:sz w:val="24"/>
        </w:rPr>
        <w:t> </w:t>
      </w:r>
      <w:r>
        <w:rPr>
          <w:color w:val="4A5462"/>
          <w:sz w:val="24"/>
        </w:rPr>
        <w:t>for</w:t>
      </w:r>
      <w:r>
        <w:rPr>
          <w:color w:val="4A5462"/>
          <w:spacing w:val="-3"/>
          <w:sz w:val="24"/>
        </w:rPr>
        <w:t> </w:t>
      </w:r>
      <w:r>
        <w:rPr>
          <w:color w:val="4A5462"/>
          <w:sz w:val="24"/>
        </w:rPr>
        <w:t>high-quality</w:t>
      </w:r>
      <w:r>
        <w:rPr>
          <w:color w:val="4A5462"/>
          <w:spacing w:val="-5"/>
          <w:sz w:val="24"/>
        </w:rPr>
        <w:t> </w:t>
      </w:r>
      <w:r>
        <w:rPr>
          <w:color w:val="4A5462"/>
          <w:sz w:val="24"/>
        </w:rPr>
        <w:t>early</w:t>
      </w:r>
      <w:r>
        <w:rPr>
          <w:color w:val="4A5462"/>
          <w:spacing w:val="-4"/>
          <w:sz w:val="24"/>
        </w:rPr>
        <w:t> </w:t>
      </w:r>
      <w:r>
        <w:rPr>
          <w:color w:val="4A5462"/>
          <w:sz w:val="24"/>
        </w:rPr>
        <w:t>years education</w:t>
      </w:r>
      <w:r>
        <w:rPr>
          <w:color w:val="4A5462"/>
          <w:spacing w:val="-3"/>
          <w:sz w:val="24"/>
        </w:rPr>
        <w:t> </w:t>
      </w:r>
      <w:r>
        <w:rPr>
          <w:color w:val="4A5462"/>
          <w:sz w:val="24"/>
        </w:rPr>
        <w:t>and</w:t>
      </w:r>
      <w:r>
        <w:rPr>
          <w:color w:val="4A5462"/>
          <w:spacing w:val="-3"/>
          <w:sz w:val="24"/>
        </w:rPr>
        <w:t> </w:t>
      </w:r>
      <w:r>
        <w:rPr>
          <w:color w:val="4A5462"/>
          <w:sz w:val="24"/>
        </w:rPr>
        <w:t>care,</w:t>
      </w:r>
      <w:r>
        <w:rPr>
          <w:color w:val="4A5462"/>
          <w:spacing w:val="-3"/>
          <w:sz w:val="24"/>
        </w:rPr>
        <w:t> </w:t>
      </w:r>
      <w:r>
        <w:rPr>
          <w:color w:val="4A5462"/>
          <w:sz w:val="24"/>
        </w:rPr>
        <w:t>with</w:t>
      </w:r>
      <w:r>
        <w:rPr>
          <w:color w:val="4A5462"/>
          <w:spacing w:val="-2"/>
          <w:sz w:val="24"/>
        </w:rPr>
        <w:t> </w:t>
      </w:r>
      <w:r>
        <w:rPr>
          <w:color w:val="4A5462"/>
          <w:sz w:val="24"/>
        </w:rPr>
        <w:t>a genuine desire to improve children's outcomes.</w:t>
      </w:r>
    </w:p>
    <w:p>
      <w:pPr>
        <w:pStyle w:val="ListParagraph"/>
        <w:numPr>
          <w:ilvl w:val="0"/>
          <w:numId w:val="1"/>
        </w:numPr>
        <w:tabs>
          <w:tab w:pos="821" w:val="left" w:leader="none"/>
        </w:tabs>
        <w:spacing w:line="280" w:lineRule="auto" w:before="0" w:after="0"/>
        <w:ind w:left="821" w:right="143" w:hanging="360"/>
        <w:jc w:val="left"/>
        <w:rPr>
          <w:sz w:val="24"/>
        </w:rPr>
      </w:pPr>
      <w:r>
        <w:rPr>
          <w:color w:val="4A5462"/>
          <w:sz w:val="24"/>
        </w:rPr>
        <w:t>Empathetic</w:t>
      </w:r>
      <w:r>
        <w:rPr>
          <w:color w:val="4A5462"/>
          <w:spacing w:val="-6"/>
          <w:sz w:val="24"/>
        </w:rPr>
        <w:t> </w:t>
      </w:r>
      <w:r>
        <w:rPr>
          <w:color w:val="4A5462"/>
          <w:sz w:val="24"/>
        </w:rPr>
        <w:t>and</w:t>
      </w:r>
      <w:r>
        <w:rPr>
          <w:color w:val="4A5462"/>
          <w:spacing w:val="-4"/>
          <w:sz w:val="24"/>
        </w:rPr>
        <w:t> </w:t>
      </w:r>
      <w:r>
        <w:rPr>
          <w:color w:val="4A5462"/>
          <w:sz w:val="24"/>
        </w:rPr>
        <w:t>supportive,</w:t>
      </w:r>
      <w:r>
        <w:rPr>
          <w:color w:val="4A5462"/>
          <w:spacing w:val="-4"/>
          <w:sz w:val="24"/>
        </w:rPr>
        <w:t> </w:t>
      </w:r>
      <w:r>
        <w:rPr>
          <w:color w:val="4A5462"/>
          <w:sz w:val="24"/>
        </w:rPr>
        <w:t>with</w:t>
      </w:r>
      <w:r>
        <w:rPr>
          <w:color w:val="4A5462"/>
          <w:spacing w:val="-3"/>
          <w:sz w:val="24"/>
        </w:rPr>
        <w:t> </w:t>
      </w:r>
      <w:r>
        <w:rPr>
          <w:color w:val="4A5462"/>
          <w:sz w:val="24"/>
        </w:rPr>
        <w:t>the</w:t>
      </w:r>
      <w:r>
        <w:rPr>
          <w:color w:val="4A5462"/>
          <w:spacing w:val="-7"/>
          <w:sz w:val="24"/>
        </w:rPr>
        <w:t> </w:t>
      </w:r>
      <w:r>
        <w:rPr>
          <w:color w:val="4A5462"/>
          <w:sz w:val="24"/>
        </w:rPr>
        <w:t>ability</w:t>
      </w:r>
      <w:r>
        <w:rPr>
          <w:color w:val="4A5462"/>
          <w:spacing w:val="-6"/>
          <w:sz w:val="24"/>
        </w:rPr>
        <w:t> </w:t>
      </w:r>
      <w:r>
        <w:rPr>
          <w:color w:val="4A5462"/>
          <w:sz w:val="24"/>
        </w:rPr>
        <w:t>to</w:t>
      </w:r>
      <w:r>
        <w:rPr>
          <w:color w:val="4A5462"/>
          <w:spacing w:val="-3"/>
          <w:sz w:val="24"/>
        </w:rPr>
        <w:t> </w:t>
      </w:r>
      <w:r>
        <w:rPr>
          <w:color w:val="4A5462"/>
          <w:sz w:val="24"/>
        </w:rPr>
        <w:t>motivate</w:t>
      </w:r>
      <w:r>
        <w:rPr>
          <w:color w:val="4A5462"/>
          <w:spacing w:val="-7"/>
          <w:sz w:val="24"/>
        </w:rPr>
        <w:t> </w:t>
      </w:r>
      <w:r>
        <w:rPr>
          <w:color w:val="4A5462"/>
          <w:sz w:val="24"/>
        </w:rPr>
        <w:t>and</w:t>
      </w:r>
      <w:r>
        <w:rPr>
          <w:color w:val="4A5462"/>
          <w:spacing w:val="-4"/>
          <w:sz w:val="24"/>
        </w:rPr>
        <w:t> </w:t>
      </w:r>
      <w:r>
        <w:rPr>
          <w:color w:val="4A5462"/>
          <w:sz w:val="24"/>
        </w:rPr>
        <w:t>encourage</w:t>
      </w:r>
      <w:r>
        <w:rPr>
          <w:color w:val="4A5462"/>
          <w:spacing w:val="-7"/>
          <w:sz w:val="24"/>
        </w:rPr>
        <w:t> </w:t>
      </w:r>
      <w:r>
        <w:rPr>
          <w:color w:val="4A5462"/>
          <w:sz w:val="24"/>
        </w:rPr>
        <w:t>practitioners in their professional development.</w:t>
      </w:r>
    </w:p>
    <w:p>
      <w:pPr>
        <w:pStyle w:val="ListParagraph"/>
        <w:numPr>
          <w:ilvl w:val="0"/>
          <w:numId w:val="1"/>
        </w:numPr>
        <w:tabs>
          <w:tab w:pos="821" w:val="left" w:leader="none"/>
        </w:tabs>
        <w:spacing w:line="280" w:lineRule="auto" w:before="0" w:after="0"/>
        <w:ind w:left="821" w:right="1094" w:hanging="360"/>
        <w:jc w:val="left"/>
        <w:rPr>
          <w:sz w:val="24"/>
        </w:rPr>
      </w:pPr>
      <w:r>
        <w:rPr>
          <w:color w:val="4A5462"/>
          <w:sz w:val="24"/>
        </w:rPr>
        <w:t>High</w:t>
      </w:r>
      <w:r>
        <w:rPr>
          <w:color w:val="4A5462"/>
          <w:spacing w:val="-5"/>
          <w:sz w:val="24"/>
        </w:rPr>
        <w:t> </w:t>
      </w:r>
      <w:r>
        <w:rPr>
          <w:color w:val="4A5462"/>
          <w:sz w:val="24"/>
        </w:rPr>
        <w:t>level</w:t>
      </w:r>
      <w:r>
        <w:rPr>
          <w:color w:val="4A5462"/>
          <w:spacing w:val="-7"/>
          <w:sz w:val="24"/>
        </w:rPr>
        <w:t> </w:t>
      </w:r>
      <w:r>
        <w:rPr>
          <w:color w:val="4A5462"/>
          <w:sz w:val="24"/>
        </w:rPr>
        <w:t>of</w:t>
      </w:r>
      <w:r>
        <w:rPr>
          <w:color w:val="4A5462"/>
          <w:spacing w:val="-9"/>
          <w:sz w:val="24"/>
        </w:rPr>
        <w:t> </w:t>
      </w:r>
      <w:r>
        <w:rPr>
          <w:color w:val="4A5462"/>
          <w:sz w:val="24"/>
        </w:rPr>
        <w:t>integrity</w:t>
      </w:r>
      <w:r>
        <w:rPr>
          <w:color w:val="4A5462"/>
          <w:spacing w:val="-8"/>
          <w:sz w:val="24"/>
        </w:rPr>
        <w:t> </w:t>
      </w:r>
      <w:r>
        <w:rPr>
          <w:color w:val="4A5462"/>
          <w:sz w:val="24"/>
        </w:rPr>
        <w:t>and</w:t>
      </w:r>
      <w:r>
        <w:rPr>
          <w:color w:val="4A5462"/>
          <w:spacing w:val="-6"/>
          <w:sz w:val="24"/>
        </w:rPr>
        <w:t> </w:t>
      </w:r>
      <w:r>
        <w:rPr>
          <w:color w:val="4A5462"/>
          <w:sz w:val="24"/>
        </w:rPr>
        <w:t>professionalism,</w:t>
      </w:r>
      <w:r>
        <w:rPr>
          <w:color w:val="4A5462"/>
          <w:spacing w:val="-6"/>
          <w:sz w:val="24"/>
        </w:rPr>
        <w:t> </w:t>
      </w:r>
      <w:r>
        <w:rPr>
          <w:color w:val="4A5462"/>
          <w:sz w:val="24"/>
        </w:rPr>
        <w:t>maintaining</w:t>
      </w:r>
      <w:r>
        <w:rPr>
          <w:color w:val="4A5462"/>
          <w:spacing w:val="-6"/>
          <w:sz w:val="24"/>
        </w:rPr>
        <w:t> </w:t>
      </w:r>
      <w:r>
        <w:rPr>
          <w:color w:val="4A5462"/>
          <w:sz w:val="24"/>
        </w:rPr>
        <w:t>confidentiality</w:t>
      </w:r>
      <w:r>
        <w:rPr>
          <w:color w:val="4A5462"/>
          <w:spacing w:val="-8"/>
          <w:sz w:val="24"/>
        </w:rPr>
        <w:t> </w:t>
      </w:r>
      <w:r>
        <w:rPr>
          <w:color w:val="4A5462"/>
          <w:sz w:val="24"/>
        </w:rPr>
        <w:t>and impartiality in all assessments.</w:t>
      </w:r>
    </w:p>
    <w:p>
      <w:pPr>
        <w:pStyle w:val="ListParagraph"/>
        <w:numPr>
          <w:ilvl w:val="0"/>
          <w:numId w:val="1"/>
        </w:numPr>
        <w:tabs>
          <w:tab w:pos="821" w:val="left" w:leader="none"/>
        </w:tabs>
        <w:spacing w:line="280" w:lineRule="auto" w:before="0" w:after="0"/>
        <w:ind w:left="821" w:right="174" w:hanging="360"/>
        <w:jc w:val="left"/>
        <w:rPr>
          <w:sz w:val="24"/>
        </w:rPr>
      </w:pPr>
      <w:r>
        <w:rPr>
          <w:color w:val="4A5462"/>
          <w:sz w:val="24"/>
        </w:rPr>
        <w:t>Proactive</w:t>
      </w:r>
      <w:r>
        <w:rPr>
          <w:color w:val="4A5462"/>
          <w:spacing w:val="-6"/>
          <w:sz w:val="24"/>
        </w:rPr>
        <w:t> </w:t>
      </w:r>
      <w:r>
        <w:rPr>
          <w:color w:val="4A5462"/>
          <w:sz w:val="24"/>
        </w:rPr>
        <w:t>and</w:t>
      </w:r>
      <w:r>
        <w:rPr>
          <w:color w:val="4A5462"/>
          <w:spacing w:val="-2"/>
          <w:sz w:val="24"/>
        </w:rPr>
        <w:t> </w:t>
      </w:r>
      <w:r>
        <w:rPr>
          <w:color w:val="4A5462"/>
          <w:sz w:val="24"/>
        </w:rPr>
        <w:t>solution-focused,</w:t>
      </w:r>
      <w:r>
        <w:rPr>
          <w:color w:val="4A5462"/>
          <w:spacing w:val="-3"/>
          <w:sz w:val="24"/>
        </w:rPr>
        <w:t> </w:t>
      </w:r>
      <w:r>
        <w:rPr>
          <w:color w:val="4A5462"/>
          <w:sz w:val="24"/>
        </w:rPr>
        <w:t>with</w:t>
      </w:r>
      <w:r>
        <w:rPr>
          <w:color w:val="4A5462"/>
          <w:spacing w:val="-6"/>
          <w:sz w:val="24"/>
        </w:rPr>
        <w:t> </w:t>
      </w:r>
      <w:r>
        <w:rPr>
          <w:color w:val="4A5462"/>
          <w:sz w:val="24"/>
        </w:rPr>
        <w:t>the</w:t>
      </w:r>
      <w:r>
        <w:rPr>
          <w:color w:val="4A5462"/>
          <w:spacing w:val="-6"/>
          <w:sz w:val="24"/>
        </w:rPr>
        <w:t> </w:t>
      </w:r>
      <w:r>
        <w:rPr>
          <w:color w:val="4A5462"/>
          <w:sz w:val="24"/>
        </w:rPr>
        <w:t>ability</w:t>
      </w:r>
      <w:r>
        <w:rPr>
          <w:color w:val="4A5462"/>
          <w:spacing w:val="-5"/>
          <w:sz w:val="24"/>
        </w:rPr>
        <w:t> </w:t>
      </w:r>
      <w:r>
        <w:rPr>
          <w:color w:val="4A5462"/>
          <w:sz w:val="24"/>
        </w:rPr>
        <w:t>to</w:t>
      </w:r>
      <w:r>
        <w:rPr>
          <w:color w:val="4A5462"/>
          <w:spacing w:val="-1"/>
          <w:sz w:val="24"/>
        </w:rPr>
        <w:t> </w:t>
      </w:r>
      <w:r>
        <w:rPr>
          <w:color w:val="4A5462"/>
          <w:sz w:val="24"/>
        </w:rPr>
        <w:t>identify</w:t>
      </w:r>
      <w:r>
        <w:rPr>
          <w:color w:val="4A5462"/>
          <w:spacing w:val="-5"/>
          <w:sz w:val="24"/>
        </w:rPr>
        <w:t> </w:t>
      </w:r>
      <w:r>
        <w:rPr>
          <w:color w:val="4A5462"/>
          <w:sz w:val="24"/>
        </w:rPr>
        <w:t>issues</w:t>
      </w:r>
      <w:r>
        <w:rPr>
          <w:color w:val="4A5462"/>
          <w:spacing w:val="-7"/>
          <w:sz w:val="24"/>
        </w:rPr>
        <w:t> </w:t>
      </w:r>
      <w:r>
        <w:rPr>
          <w:color w:val="4A5462"/>
          <w:sz w:val="24"/>
        </w:rPr>
        <w:t>and</w:t>
      </w:r>
      <w:r>
        <w:rPr>
          <w:color w:val="4A5462"/>
          <w:spacing w:val="-2"/>
          <w:sz w:val="24"/>
        </w:rPr>
        <w:t> </w:t>
      </w:r>
      <w:r>
        <w:rPr>
          <w:color w:val="4A5462"/>
          <w:sz w:val="24"/>
        </w:rPr>
        <w:t>collaborate</w:t>
      </w:r>
      <w:r>
        <w:rPr>
          <w:color w:val="4A5462"/>
          <w:spacing w:val="-6"/>
          <w:sz w:val="24"/>
        </w:rPr>
        <w:t> </w:t>
      </w:r>
      <w:r>
        <w:rPr>
          <w:color w:val="4A5462"/>
          <w:sz w:val="24"/>
        </w:rPr>
        <w:t>on practical solutions.</w:t>
      </w:r>
    </w:p>
    <w:p>
      <w:pPr>
        <w:pStyle w:val="ListParagraph"/>
        <w:numPr>
          <w:ilvl w:val="0"/>
          <w:numId w:val="1"/>
        </w:numPr>
        <w:tabs>
          <w:tab w:pos="821" w:val="left" w:leader="none"/>
        </w:tabs>
        <w:spacing w:line="280" w:lineRule="auto" w:before="0" w:after="0"/>
        <w:ind w:left="821" w:right="295" w:hanging="360"/>
        <w:jc w:val="left"/>
        <w:rPr>
          <w:sz w:val="24"/>
        </w:rPr>
      </w:pPr>
      <w:r>
        <w:rPr>
          <w:color w:val="4A5462"/>
          <w:sz w:val="24"/>
        </w:rPr>
        <w:t>Ability</w:t>
      </w:r>
      <w:r>
        <w:rPr>
          <w:color w:val="4A5462"/>
          <w:spacing w:val="-5"/>
          <w:sz w:val="24"/>
        </w:rPr>
        <w:t> </w:t>
      </w:r>
      <w:r>
        <w:rPr>
          <w:color w:val="4A5462"/>
          <w:sz w:val="24"/>
        </w:rPr>
        <w:t>to</w:t>
      </w:r>
      <w:r>
        <w:rPr>
          <w:color w:val="4A5462"/>
          <w:spacing w:val="-2"/>
          <w:sz w:val="24"/>
        </w:rPr>
        <w:t> </w:t>
      </w:r>
      <w:r>
        <w:rPr>
          <w:color w:val="4A5462"/>
          <w:sz w:val="24"/>
        </w:rPr>
        <w:t>work</w:t>
      </w:r>
      <w:r>
        <w:rPr>
          <w:color w:val="4A5462"/>
          <w:spacing w:val="-4"/>
          <w:sz w:val="24"/>
        </w:rPr>
        <w:t> </w:t>
      </w:r>
      <w:r>
        <w:rPr>
          <w:color w:val="4A5462"/>
          <w:sz w:val="24"/>
        </w:rPr>
        <w:t>independently</w:t>
      </w:r>
      <w:r>
        <w:rPr>
          <w:color w:val="4A5462"/>
          <w:spacing w:val="-5"/>
          <w:sz w:val="24"/>
        </w:rPr>
        <w:t> </w:t>
      </w:r>
      <w:r>
        <w:rPr>
          <w:color w:val="4A5462"/>
          <w:sz w:val="24"/>
        </w:rPr>
        <w:t>and</w:t>
      </w:r>
      <w:r>
        <w:rPr>
          <w:color w:val="4A5462"/>
          <w:spacing w:val="-3"/>
          <w:sz w:val="24"/>
        </w:rPr>
        <w:t> </w:t>
      </w:r>
      <w:r>
        <w:rPr>
          <w:color w:val="4A5462"/>
          <w:sz w:val="24"/>
        </w:rPr>
        <w:t>as</w:t>
      </w:r>
      <w:r>
        <w:rPr>
          <w:color w:val="4A5462"/>
          <w:spacing w:val="-7"/>
          <w:sz w:val="24"/>
        </w:rPr>
        <w:t> </w:t>
      </w:r>
      <w:r>
        <w:rPr>
          <w:color w:val="4A5462"/>
          <w:sz w:val="24"/>
        </w:rPr>
        <w:t>part</w:t>
      </w:r>
      <w:r>
        <w:rPr>
          <w:color w:val="4A5462"/>
          <w:spacing w:val="-4"/>
          <w:sz w:val="24"/>
        </w:rPr>
        <w:t> </w:t>
      </w:r>
      <w:r>
        <w:rPr>
          <w:color w:val="4A5462"/>
          <w:sz w:val="24"/>
        </w:rPr>
        <w:t>of</w:t>
      </w:r>
      <w:r>
        <w:rPr>
          <w:color w:val="4A5462"/>
          <w:spacing w:val="-3"/>
          <w:sz w:val="24"/>
        </w:rPr>
        <w:t> </w:t>
      </w:r>
      <w:r>
        <w:rPr>
          <w:color w:val="4A5462"/>
          <w:sz w:val="24"/>
        </w:rPr>
        <w:t>a</w:t>
      </w:r>
      <w:r>
        <w:rPr>
          <w:color w:val="4A5462"/>
          <w:spacing w:val="-6"/>
          <w:sz w:val="24"/>
        </w:rPr>
        <w:t> </w:t>
      </w:r>
      <w:r>
        <w:rPr>
          <w:color w:val="4A5462"/>
          <w:sz w:val="24"/>
        </w:rPr>
        <w:t>team,</w:t>
      </w:r>
      <w:r>
        <w:rPr>
          <w:color w:val="4A5462"/>
          <w:spacing w:val="-3"/>
          <w:sz w:val="24"/>
        </w:rPr>
        <w:t> </w:t>
      </w:r>
      <w:r>
        <w:rPr>
          <w:color w:val="4A5462"/>
          <w:sz w:val="24"/>
        </w:rPr>
        <w:t>demonstrating</w:t>
      </w:r>
      <w:r>
        <w:rPr>
          <w:color w:val="4A5462"/>
          <w:spacing w:val="-3"/>
          <w:sz w:val="24"/>
        </w:rPr>
        <w:t> </w:t>
      </w:r>
      <w:r>
        <w:rPr>
          <w:color w:val="4A5462"/>
          <w:sz w:val="24"/>
        </w:rPr>
        <w:t>initiative</w:t>
      </w:r>
      <w:r>
        <w:rPr>
          <w:color w:val="4A5462"/>
          <w:spacing w:val="-6"/>
          <w:sz w:val="24"/>
        </w:rPr>
        <w:t> </w:t>
      </w:r>
      <w:r>
        <w:rPr>
          <w:color w:val="4A5462"/>
          <w:sz w:val="24"/>
        </w:rPr>
        <w:t>and</w:t>
      </w:r>
      <w:r>
        <w:rPr>
          <w:color w:val="4A5462"/>
          <w:spacing w:val="-3"/>
          <w:sz w:val="24"/>
        </w:rPr>
        <w:t> </w:t>
      </w:r>
      <w:r>
        <w:rPr>
          <w:color w:val="4A5462"/>
          <w:sz w:val="24"/>
        </w:rPr>
        <w:t>a collaborative approach to problem-solving.</w:t>
      </w:r>
    </w:p>
    <w:p>
      <w:pPr>
        <w:pStyle w:val="BodyText"/>
        <w:spacing w:before="2"/>
        <w:ind w:left="0" w:firstLine="0"/>
        <w:rPr>
          <w:sz w:val="28"/>
        </w:rPr>
      </w:pPr>
    </w:p>
    <w:p>
      <w:pPr>
        <w:pStyle w:val="BodyText"/>
        <w:spacing w:before="1"/>
        <w:ind w:left="100" w:firstLine="0"/>
      </w:pPr>
      <w:bookmarkStart w:name="Work Environment and Conditions" w:id="7"/>
      <w:bookmarkEnd w:id="7"/>
      <w:r>
        <w:rPr/>
      </w:r>
      <w:r>
        <w:rPr>
          <w:color w:val="0E4660"/>
        </w:rPr>
        <w:t>Work</w:t>
      </w:r>
      <w:r>
        <w:rPr>
          <w:color w:val="0E4660"/>
          <w:spacing w:val="-3"/>
        </w:rPr>
        <w:t> </w:t>
      </w:r>
      <w:r>
        <w:rPr>
          <w:color w:val="0E4660"/>
        </w:rPr>
        <w:t>Environment</w:t>
      </w:r>
      <w:r>
        <w:rPr>
          <w:color w:val="0E4660"/>
          <w:spacing w:val="-3"/>
        </w:rPr>
        <w:t> </w:t>
      </w:r>
      <w:r>
        <w:rPr>
          <w:color w:val="0E4660"/>
        </w:rPr>
        <w:t>and </w:t>
      </w:r>
      <w:r>
        <w:rPr>
          <w:color w:val="0E4660"/>
          <w:spacing w:val="-2"/>
        </w:rPr>
        <w:t>Conditions</w:t>
      </w:r>
    </w:p>
    <w:p>
      <w:pPr>
        <w:pStyle w:val="BodyText"/>
        <w:spacing w:before="3"/>
        <w:ind w:left="0" w:firstLine="0"/>
      </w:pPr>
    </w:p>
    <w:p>
      <w:pPr>
        <w:pStyle w:val="ListParagraph"/>
        <w:numPr>
          <w:ilvl w:val="0"/>
          <w:numId w:val="1"/>
        </w:numPr>
        <w:tabs>
          <w:tab w:pos="821" w:val="left" w:leader="none"/>
        </w:tabs>
        <w:spacing w:line="278" w:lineRule="auto" w:before="1" w:after="0"/>
        <w:ind w:left="821" w:right="341" w:hanging="360"/>
        <w:jc w:val="left"/>
        <w:rPr>
          <w:sz w:val="24"/>
        </w:rPr>
      </w:pPr>
      <w:r>
        <w:rPr>
          <w:color w:val="4A5462"/>
          <w:sz w:val="24"/>
        </w:rPr>
        <w:t>This position is primarily field based, with visits to various early years settings across</w:t>
      </w:r>
      <w:r>
        <w:rPr>
          <w:color w:val="4A5462"/>
          <w:spacing w:val="-1"/>
          <w:sz w:val="24"/>
        </w:rPr>
        <w:t> </w:t>
      </w:r>
      <w:r>
        <w:rPr>
          <w:color w:val="4A5462"/>
          <w:sz w:val="24"/>
        </w:rPr>
        <w:t>a</w:t>
      </w:r>
      <w:r>
        <w:rPr>
          <w:color w:val="4A5462"/>
          <w:spacing w:val="-10"/>
          <w:sz w:val="24"/>
        </w:rPr>
        <w:t> </w:t>
      </w:r>
      <w:r>
        <w:rPr>
          <w:color w:val="4A5462"/>
          <w:sz w:val="24"/>
        </w:rPr>
        <w:t>designated</w:t>
      </w:r>
      <w:r>
        <w:rPr>
          <w:color w:val="4A5462"/>
          <w:spacing w:val="-1"/>
          <w:sz w:val="24"/>
        </w:rPr>
        <w:t> </w:t>
      </w:r>
      <w:r>
        <w:rPr>
          <w:color w:val="4A5462"/>
          <w:sz w:val="24"/>
        </w:rPr>
        <w:t>region.</w:t>
      </w:r>
      <w:r>
        <w:rPr>
          <w:color w:val="4A5462"/>
          <w:spacing w:val="-2"/>
          <w:sz w:val="24"/>
        </w:rPr>
        <w:t> </w:t>
      </w:r>
      <w:r>
        <w:rPr>
          <w:color w:val="4A5462"/>
          <w:sz w:val="24"/>
        </w:rPr>
        <w:t>Travel</w:t>
      </w:r>
      <w:r>
        <w:rPr>
          <w:color w:val="4A5462"/>
          <w:spacing w:val="-3"/>
          <w:sz w:val="24"/>
        </w:rPr>
        <w:t> </w:t>
      </w:r>
      <w:r>
        <w:rPr>
          <w:color w:val="4A5462"/>
          <w:sz w:val="24"/>
        </w:rPr>
        <w:t>is</w:t>
      </w:r>
      <w:r>
        <w:rPr>
          <w:color w:val="4A5462"/>
          <w:spacing w:val="-1"/>
          <w:sz w:val="24"/>
        </w:rPr>
        <w:t> </w:t>
      </w:r>
      <w:r>
        <w:rPr>
          <w:color w:val="4A5462"/>
          <w:sz w:val="24"/>
        </w:rPr>
        <w:t>a</w:t>
      </w:r>
      <w:r>
        <w:rPr>
          <w:color w:val="4A5462"/>
          <w:spacing w:val="-5"/>
          <w:sz w:val="24"/>
        </w:rPr>
        <w:t> </w:t>
      </w:r>
      <w:r>
        <w:rPr>
          <w:color w:val="4A5462"/>
          <w:sz w:val="24"/>
        </w:rPr>
        <w:t>significant</w:t>
      </w:r>
      <w:r>
        <w:rPr>
          <w:color w:val="4A5462"/>
          <w:spacing w:val="-4"/>
          <w:sz w:val="24"/>
        </w:rPr>
        <w:t> </w:t>
      </w:r>
      <w:r>
        <w:rPr>
          <w:color w:val="4A5462"/>
          <w:sz w:val="24"/>
        </w:rPr>
        <w:t>component</w:t>
      </w:r>
      <w:r>
        <w:rPr>
          <w:color w:val="4A5462"/>
          <w:spacing w:val="-9"/>
          <w:sz w:val="24"/>
        </w:rPr>
        <w:t> </w:t>
      </w:r>
      <w:r>
        <w:rPr>
          <w:color w:val="4A5462"/>
          <w:sz w:val="24"/>
        </w:rPr>
        <w:t>of</w:t>
      </w:r>
      <w:r>
        <w:rPr>
          <w:color w:val="4A5462"/>
          <w:spacing w:val="-5"/>
          <w:sz w:val="24"/>
        </w:rPr>
        <w:t> </w:t>
      </w:r>
      <w:r>
        <w:rPr>
          <w:color w:val="4A5462"/>
          <w:sz w:val="24"/>
        </w:rPr>
        <w:t>the</w:t>
      </w:r>
      <w:r>
        <w:rPr>
          <w:color w:val="4A5462"/>
          <w:spacing w:val="-5"/>
          <w:sz w:val="24"/>
        </w:rPr>
        <w:t> </w:t>
      </w:r>
      <w:r>
        <w:rPr>
          <w:color w:val="4A5462"/>
          <w:sz w:val="24"/>
        </w:rPr>
        <w:t>job,</w:t>
      </w:r>
      <w:r>
        <w:rPr>
          <w:color w:val="4A5462"/>
          <w:spacing w:val="-2"/>
          <w:sz w:val="24"/>
        </w:rPr>
        <w:t> </w:t>
      </w:r>
      <w:r>
        <w:rPr>
          <w:color w:val="4A5462"/>
          <w:sz w:val="24"/>
        </w:rPr>
        <w:t>and</w:t>
      </w:r>
      <w:r>
        <w:rPr>
          <w:color w:val="4A5462"/>
          <w:spacing w:val="-6"/>
          <w:sz w:val="24"/>
        </w:rPr>
        <w:t> </w:t>
      </w:r>
      <w:r>
        <w:rPr>
          <w:color w:val="4A5462"/>
          <w:sz w:val="24"/>
        </w:rPr>
        <w:t>access to reliable transportation is required.</w:t>
      </w:r>
    </w:p>
    <w:p>
      <w:pPr>
        <w:pStyle w:val="ListParagraph"/>
        <w:numPr>
          <w:ilvl w:val="0"/>
          <w:numId w:val="1"/>
        </w:numPr>
        <w:tabs>
          <w:tab w:pos="821" w:val="left" w:leader="none"/>
        </w:tabs>
        <w:spacing w:line="280" w:lineRule="auto" w:before="0" w:after="0"/>
        <w:ind w:left="821" w:right="225" w:hanging="360"/>
        <w:jc w:val="left"/>
        <w:rPr>
          <w:sz w:val="24"/>
        </w:rPr>
      </w:pPr>
      <w:r>
        <w:rPr>
          <w:color w:val="4A5462"/>
          <w:sz w:val="24"/>
        </w:rPr>
        <w:t>Standard working hours are between 9 am to 5 pm, with days planned between Monday</w:t>
      </w:r>
      <w:r>
        <w:rPr>
          <w:color w:val="4A5462"/>
          <w:spacing w:val="-5"/>
          <w:sz w:val="24"/>
        </w:rPr>
        <w:t> </w:t>
      </w:r>
      <w:r>
        <w:rPr>
          <w:color w:val="4A5462"/>
          <w:sz w:val="24"/>
        </w:rPr>
        <w:t>to</w:t>
      </w:r>
      <w:r>
        <w:rPr>
          <w:color w:val="4A5462"/>
          <w:spacing w:val="-6"/>
          <w:sz w:val="24"/>
        </w:rPr>
        <w:t> </w:t>
      </w:r>
      <w:r>
        <w:rPr>
          <w:color w:val="4A5462"/>
          <w:sz w:val="24"/>
        </w:rPr>
        <w:t>Friday</w:t>
      </w:r>
      <w:r>
        <w:rPr>
          <w:color w:val="4A5462"/>
          <w:spacing w:val="-1"/>
          <w:sz w:val="24"/>
        </w:rPr>
        <w:t> </w:t>
      </w:r>
      <w:r>
        <w:rPr>
          <w:color w:val="4A5462"/>
          <w:sz w:val="24"/>
        </w:rPr>
        <w:t>with</w:t>
      </w:r>
      <w:r>
        <w:rPr>
          <w:color w:val="4A5462"/>
          <w:spacing w:val="-1"/>
          <w:sz w:val="24"/>
        </w:rPr>
        <w:t> </w:t>
      </w:r>
      <w:r>
        <w:rPr>
          <w:color w:val="4A5462"/>
          <w:sz w:val="24"/>
        </w:rPr>
        <w:t>curriculum</w:t>
      </w:r>
      <w:r>
        <w:rPr>
          <w:color w:val="4A5462"/>
          <w:spacing w:val="-7"/>
          <w:sz w:val="24"/>
        </w:rPr>
        <w:t> </w:t>
      </w:r>
      <w:r>
        <w:rPr>
          <w:color w:val="4A5462"/>
          <w:sz w:val="24"/>
        </w:rPr>
        <w:t>manager,</w:t>
      </w:r>
      <w:r>
        <w:rPr>
          <w:color w:val="4A5462"/>
          <w:spacing w:val="-3"/>
          <w:sz w:val="24"/>
        </w:rPr>
        <w:t> </w:t>
      </w:r>
      <w:r>
        <w:rPr>
          <w:color w:val="4A5462"/>
          <w:sz w:val="24"/>
        </w:rPr>
        <w:t>though</w:t>
      </w:r>
      <w:r>
        <w:rPr>
          <w:color w:val="4A5462"/>
          <w:spacing w:val="-6"/>
          <w:sz w:val="24"/>
        </w:rPr>
        <w:t> </w:t>
      </w:r>
      <w:r>
        <w:rPr>
          <w:color w:val="4A5462"/>
          <w:sz w:val="24"/>
        </w:rPr>
        <w:t>some</w:t>
      </w:r>
      <w:r>
        <w:rPr>
          <w:color w:val="4A5462"/>
          <w:spacing w:val="-9"/>
          <w:sz w:val="24"/>
        </w:rPr>
        <w:t> </w:t>
      </w:r>
      <w:r>
        <w:rPr>
          <w:color w:val="4A5462"/>
          <w:sz w:val="24"/>
        </w:rPr>
        <w:t>flexibility</w:t>
      </w:r>
      <w:r>
        <w:rPr>
          <w:color w:val="4A5462"/>
          <w:spacing w:val="-5"/>
          <w:sz w:val="24"/>
        </w:rPr>
        <w:t> </w:t>
      </w:r>
      <w:r>
        <w:rPr>
          <w:color w:val="4A5462"/>
          <w:sz w:val="24"/>
        </w:rPr>
        <w:t>may</w:t>
      </w:r>
      <w:r>
        <w:rPr>
          <w:color w:val="4A5462"/>
          <w:spacing w:val="-5"/>
          <w:sz w:val="24"/>
        </w:rPr>
        <w:t> </w:t>
      </w:r>
      <w:r>
        <w:rPr>
          <w:color w:val="4A5462"/>
          <w:sz w:val="24"/>
        </w:rPr>
        <w:t>be</w:t>
      </w:r>
      <w:r>
        <w:rPr>
          <w:color w:val="4A5462"/>
          <w:spacing w:val="-6"/>
          <w:sz w:val="24"/>
        </w:rPr>
        <w:t> </w:t>
      </w:r>
      <w:r>
        <w:rPr>
          <w:color w:val="4A5462"/>
          <w:sz w:val="24"/>
        </w:rPr>
        <w:t>needed to accommodate the schedules of different settings and the hours needed.</w:t>
      </w:r>
    </w:p>
    <w:p>
      <w:pPr>
        <w:pStyle w:val="ListParagraph"/>
        <w:numPr>
          <w:ilvl w:val="0"/>
          <w:numId w:val="1"/>
        </w:numPr>
        <w:tabs>
          <w:tab w:pos="821" w:val="left" w:leader="none"/>
        </w:tabs>
        <w:spacing w:line="278" w:lineRule="auto" w:before="0" w:after="0"/>
        <w:ind w:left="821" w:right="349" w:hanging="360"/>
        <w:jc w:val="left"/>
        <w:rPr>
          <w:sz w:val="24"/>
        </w:rPr>
      </w:pPr>
      <w:r>
        <w:rPr>
          <w:color w:val="4A5462"/>
          <w:sz w:val="24"/>
        </w:rPr>
        <w:t>The role involves both independent work and collaboration with a team of assessors,</w:t>
      </w:r>
      <w:r>
        <w:rPr>
          <w:color w:val="4A5462"/>
          <w:spacing w:val="-5"/>
          <w:sz w:val="24"/>
        </w:rPr>
        <w:t> </w:t>
      </w:r>
      <w:r>
        <w:rPr>
          <w:color w:val="4A5462"/>
          <w:sz w:val="24"/>
        </w:rPr>
        <w:t>tutors</w:t>
      </w:r>
      <w:r>
        <w:rPr>
          <w:color w:val="4A5462"/>
          <w:spacing w:val="-4"/>
          <w:sz w:val="24"/>
        </w:rPr>
        <w:t> </w:t>
      </w:r>
      <w:r>
        <w:rPr>
          <w:color w:val="4A5462"/>
          <w:sz w:val="24"/>
        </w:rPr>
        <w:t>and</w:t>
      </w:r>
      <w:r>
        <w:rPr>
          <w:color w:val="4A5462"/>
          <w:spacing w:val="-4"/>
          <w:sz w:val="24"/>
        </w:rPr>
        <w:t> </w:t>
      </w:r>
      <w:r>
        <w:rPr>
          <w:color w:val="4A5462"/>
          <w:sz w:val="24"/>
        </w:rPr>
        <w:t>early</w:t>
      </w:r>
      <w:r>
        <w:rPr>
          <w:color w:val="4A5462"/>
          <w:spacing w:val="-6"/>
          <w:sz w:val="24"/>
        </w:rPr>
        <w:t> </w:t>
      </w:r>
      <w:r>
        <w:rPr>
          <w:color w:val="4A5462"/>
          <w:sz w:val="24"/>
        </w:rPr>
        <w:t>years</w:t>
      </w:r>
      <w:r>
        <w:rPr>
          <w:color w:val="4A5462"/>
          <w:spacing w:val="-3"/>
          <w:sz w:val="24"/>
        </w:rPr>
        <w:t> </w:t>
      </w:r>
      <w:r>
        <w:rPr>
          <w:color w:val="4A5462"/>
          <w:sz w:val="24"/>
        </w:rPr>
        <w:t>professionals.</w:t>
      </w:r>
      <w:r>
        <w:rPr>
          <w:color w:val="4A5462"/>
          <w:spacing w:val="-9"/>
          <w:sz w:val="24"/>
        </w:rPr>
        <w:t> </w:t>
      </w:r>
      <w:r>
        <w:rPr>
          <w:color w:val="4A5462"/>
          <w:sz w:val="24"/>
        </w:rPr>
        <w:t>Regular</w:t>
      </w:r>
      <w:r>
        <w:rPr>
          <w:color w:val="4A5462"/>
          <w:spacing w:val="-5"/>
          <w:sz w:val="24"/>
        </w:rPr>
        <w:t> </w:t>
      </w:r>
      <w:r>
        <w:rPr>
          <w:color w:val="4A5462"/>
          <w:sz w:val="24"/>
        </w:rPr>
        <w:t>meetings</w:t>
      </w:r>
      <w:r>
        <w:rPr>
          <w:color w:val="4A5462"/>
          <w:spacing w:val="-4"/>
          <w:sz w:val="24"/>
        </w:rPr>
        <w:t> </w:t>
      </w:r>
      <w:r>
        <w:rPr>
          <w:color w:val="4A5462"/>
          <w:sz w:val="24"/>
        </w:rPr>
        <w:t>and</w:t>
      </w:r>
      <w:r>
        <w:rPr>
          <w:color w:val="4A5462"/>
          <w:spacing w:val="-8"/>
          <w:sz w:val="24"/>
        </w:rPr>
        <w:t> </w:t>
      </w:r>
      <w:r>
        <w:rPr>
          <w:color w:val="4A5462"/>
          <w:sz w:val="24"/>
        </w:rPr>
        <w:t>professional development sessions are held to ensure assessors are up to date with best practices and regulatory changes.</w:t>
      </w:r>
    </w:p>
    <w:p>
      <w:pPr>
        <w:spacing w:after="0" w:line="278" w:lineRule="auto"/>
        <w:jc w:val="left"/>
        <w:rPr>
          <w:sz w:val="24"/>
        </w:rPr>
        <w:sectPr>
          <w:pgSz w:w="12240" w:h="15840"/>
          <w:pgMar w:top="1360" w:bottom="280" w:left="1340" w:right="1340"/>
        </w:sectPr>
      </w:pPr>
    </w:p>
    <w:p>
      <w:pPr>
        <w:pStyle w:val="BodyText"/>
        <w:spacing w:before="82"/>
        <w:ind w:left="100" w:firstLine="0"/>
      </w:pPr>
      <w:bookmarkStart w:name="Application Process" w:id="8"/>
      <w:bookmarkEnd w:id="8"/>
      <w:r>
        <w:rPr/>
      </w:r>
      <w:r>
        <w:rPr>
          <w:color w:val="0E4660"/>
        </w:rPr>
        <w:t>Application</w:t>
      </w:r>
      <w:r>
        <w:rPr>
          <w:color w:val="0E4660"/>
          <w:spacing w:val="-5"/>
        </w:rPr>
        <w:t> </w:t>
      </w:r>
      <w:r>
        <w:rPr>
          <w:color w:val="0E4660"/>
          <w:spacing w:val="-2"/>
        </w:rPr>
        <w:t>Process</w:t>
      </w:r>
    </w:p>
    <w:p>
      <w:pPr>
        <w:pStyle w:val="BodyText"/>
        <w:spacing w:before="2"/>
        <w:ind w:left="0" w:firstLine="0"/>
      </w:pPr>
    </w:p>
    <w:p>
      <w:pPr>
        <w:pStyle w:val="BodyText"/>
        <w:spacing w:line="280" w:lineRule="auto" w:before="1"/>
        <w:ind w:left="100" w:firstLine="0"/>
      </w:pPr>
      <w:r>
        <w:rPr>
          <w:color w:val="4A5462"/>
        </w:rPr>
        <w:t>Interested</w:t>
      </w:r>
      <w:r>
        <w:rPr>
          <w:color w:val="4A5462"/>
          <w:spacing w:val="-3"/>
        </w:rPr>
        <w:t> </w:t>
      </w:r>
      <w:r>
        <w:rPr>
          <w:color w:val="4A5462"/>
        </w:rPr>
        <w:t>candidates</w:t>
      </w:r>
      <w:r>
        <w:rPr>
          <w:color w:val="4A5462"/>
          <w:spacing w:val="-3"/>
        </w:rPr>
        <w:t> </w:t>
      </w:r>
      <w:r>
        <w:rPr>
          <w:color w:val="4A5462"/>
        </w:rPr>
        <w:t>should</w:t>
      </w:r>
      <w:r>
        <w:rPr>
          <w:color w:val="4A5462"/>
          <w:spacing w:val="-8"/>
        </w:rPr>
        <w:t> </w:t>
      </w:r>
      <w:r>
        <w:rPr>
          <w:color w:val="4A5462"/>
        </w:rPr>
        <w:t>submit</w:t>
      </w:r>
      <w:r>
        <w:rPr>
          <w:color w:val="4A5462"/>
          <w:spacing w:val="-6"/>
        </w:rPr>
        <w:t> </w:t>
      </w:r>
      <w:r>
        <w:rPr>
          <w:color w:val="4A5462"/>
        </w:rPr>
        <w:t>the</w:t>
      </w:r>
      <w:r>
        <w:rPr>
          <w:color w:val="4A5462"/>
          <w:spacing w:val="-7"/>
        </w:rPr>
        <w:t> </w:t>
      </w:r>
      <w:r>
        <w:rPr>
          <w:color w:val="4A5462"/>
        </w:rPr>
        <w:t>following</w:t>
      </w:r>
      <w:r>
        <w:rPr>
          <w:color w:val="4A5462"/>
          <w:spacing w:val="-3"/>
        </w:rPr>
        <w:t> </w:t>
      </w:r>
      <w:r>
        <w:rPr>
          <w:color w:val="4A5462"/>
        </w:rPr>
        <w:t>documents</w:t>
      </w:r>
      <w:r>
        <w:rPr>
          <w:color w:val="4A5462"/>
          <w:spacing w:val="-3"/>
        </w:rPr>
        <w:t> </w:t>
      </w:r>
      <w:r>
        <w:rPr>
          <w:color w:val="4A5462"/>
        </w:rPr>
        <w:t>via</w:t>
      </w:r>
      <w:r>
        <w:rPr>
          <w:color w:val="4A5462"/>
          <w:spacing w:val="-7"/>
        </w:rPr>
        <w:t> </w:t>
      </w:r>
      <w:r>
        <w:rPr>
          <w:color w:val="4A5462"/>
        </w:rPr>
        <w:t>email</w:t>
      </w:r>
      <w:r>
        <w:rPr>
          <w:color w:val="4A5462"/>
          <w:spacing w:val="-5"/>
        </w:rPr>
        <w:t> </w:t>
      </w:r>
      <w:r>
        <w:rPr>
          <w:color w:val="4A5462"/>
        </w:rPr>
        <w:t>to</w:t>
      </w:r>
      <w:r>
        <w:rPr>
          <w:color w:val="4A5462"/>
          <w:spacing w:val="-3"/>
        </w:rPr>
        <w:t> </w:t>
      </w:r>
      <w:r>
        <w:rPr>
          <w:color w:val="4A5462"/>
        </w:rPr>
        <w:t>the</w:t>
      </w:r>
      <w:r>
        <w:rPr>
          <w:color w:val="4A5462"/>
          <w:spacing w:val="-7"/>
        </w:rPr>
        <w:t> </w:t>
      </w:r>
      <w:r>
        <w:rPr>
          <w:color w:val="4A5462"/>
        </w:rPr>
        <w:t>specified address or through our online application system (if applicable):</w:t>
      </w:r>
    </w:p>
    <w:p>
      <w:pPr>
        <w:pStyle w:val="ListParagraph"/>
        <w:numPr>
          <w:ilvl w:val="0"/>
          <w:numId w:val="1"/>
        </w:numPr>
        <w:tabs>
          <w:tab w:pos="820" w:val="left" w:leader="none"/>
        </w:tabs>
        <w:spacing w:line="240" w:lineRule="auto" w:before="233" w:after="0"/>
        <w:ind w:left="820" w:right="0" w:hanging="360"/>
        <w:jc w:val="left"/>
        <w:rPr>
          <w:sz w:val="24"/>
        </w:rPr>
      </w:pPr>
      <w:r>
        <w:rPr>
          <w:color w:val="4A5462"/>
          <w:sz w:val="24"/>
        </w:rPr>
        <w:t>A</w:t>
      </w:r>
      <w:r>
        <w:rPr>
          <w:color w:val="4A5462"/>
          <w:spacing w:val="-6"/>
          <w:sz w:val="24"/>
        </w:rPr>
        <w:t> </w:t>
      </w:r>
      <w:r>
        <w:rPr>
          <w:color w:val="4A5462"/>
          <w:sz w:val="24"/>
        </w:rPr>
        <w:t>detailed</w:t>
      </w:r>
      <w:r>
        <w:rPr>
          <w:color w:val="4A5462"/>
          <w:spacing w:val="-3"/>
          <w:sz w:val="24"/>
        </w:rPr>
        <w:t> </w:t>
      </w:r>
      <w:r>
        <w:rPr>
          <w:color w:val="4A5462"/>
          <w:sz w:val="24"/>
        </w:rPr>
        <w:t>CV</w:t>
      </w:r>
      <w:r>
        <w:rPr>
          <w:color w:val="4A5462"/>
          <w:spacing w:val="-5"/>
          <w:sz w:val="24"/>
        </w:rPr>
        <w:t> </w:t>
      </w:r>
      <w:r>
        <w:rPr>
          <w:color w:val="4A5462"/>
          <w:sz w:val="24"/>
        </w:rPr>
        <w:t>highlighting</w:t>
      </w:r>
      <w:r>
        <w:rPr>
          <w:color w:val="4A5462"/>
          <w:spacing w:val="-3"/>
          <w:sz w:val="24"/>
        </w:rPr>
        <w:t> </w:t>
      </w:r>
      <w:r>
        <w:rPr>
          <w:color w:val="4A5462"/>
          <w:sz w:val="24"/>
        </w:rPr>
        <w:t>relevant</w:t>
      </w:r>
      <w:r>
        <w:rPr>
          <w:color w:val="4A5462"/>
          <w:spacing w:val="-5"/>
          <w:sz w:val="24"/>
        </w:rPr>
        <w:t> </w:t>
      </w:r>
      <w:r>
        <w:rPr>
          <w:color w:val="4A5462"/>
          <w:sz w:val="24"/>
        </w:rPr>
        <w:t>education,</w:t>
      </w:r>
      <w:r>
        <w:rPr>
          <w:color w:val="4A5462"/>
          <w:spacing w:val="-4"/>
          <w:sz w:val="24"/>
        </w:rPr>
        <w:t> </w:t>
      </w:r>
      <w:r>
        <w:rPr>
          <w:color w:val="4A5462"/>
          <w:sz w:val="24"/>
        </w:rPr>
        <w:t>qualifications,</w:t>
      </w:r>
      <w:r>
        <w:rPr>
          <w:color w:val="4A5462"/>
          <w:spacing w:val="-4"/>
          <w:sz w:val="24"/>
        </w:rPr>
        <w:t> </w:t>
      </w:r>
      <w:r>
        <w:rPr>
          <w:color w:val="4A5462"/>
          <w:sz w:val="24"/>
        </w:rPr>
        <w:t>and</w:t>
      </w:r>
      <w:r>
        <w:rPr>
          <w:color w:val="4A5462"/>
          <w:spacing w:val="-2"/>
          <w:sz w:val="24"/>
        </w:rPr>
        <w:t> experience.</w:t>
      </w:r>
    </w:p>
    <w:p>
      <w:pPr>
        <w:pStyle w:val="ListParagraph"/>
        <w:numPr>
          <w:ilvl w:val="0"/>
          <w:numId w:val="1"/>
        </w:numPr>
        <w:tabs>
          <w:tab w:pos="821" w:val="left" w:leader="none"/>
        </w:tabs>
        <w:spacing w:line="280" w:lineRule="auto" w:before="46" w:after="0"/>
        <w:ind w:left="821" w:right="266" w:hanging="360"/>
        <w:jc w:val="left"/>
        <w:rPr>
          <w:sz w:val="24"/>
        </w:rPr>
      </w:pPr>
      <w:r>
        <w:rPr>
          <w:color w:val="4A5462"/>
          <w:sz w:val="24"/>
        </w:rPr>
        <w:t>A cover letter expressing your interest in the role, your understanding of the key responsibilities,</w:t>
      </w:r>
      <w:r>
        <w:rPr>
          <w:color w:val="4A5462"/>
          <w:spacing w:val="-4"/>
          <w:sz w:val="24"/>
        </w:rPr>
        <w:t> </w:t>
      </w:r>
      <w:r>
        <w:rPr>
          <w:color w:val="4A5462"/>
          <w:sz w:val="24"/>
        </w:rPr>
        <w:t>and</w:t>
      </w:r>
      <w:r>
        <w:rPr>
          <w:color w:val="4A5462"/>
          <w:spacing w:val="-3"/>
          <w:sz w:val="24"/>
        </w:rPr>
        <w:t> </w:t>
      </w:r>
      <w:r>
        <w:rPr>
          <w:color w:val="4A5462"/>
          <w:sz w:val="24"/>
        </w:rPr>
        <w:t>how</w:t>
      </w:r>
      <w:r>
        <w:rPr>
          <w:color w:val="4A5462"/>
          <w:spacing w:val="-5"/>
          <w:sz w:val="24"/>
        </w:rPr>
        <w:t> </w:t>
      </w:r>
      <w:r>
        <w:rPr>
          <w:color w:val="4A5462"/>
          <w:sz w:val="24"/>
        </w:rPr>
        <w:t>your</w:t>
      </w:r>
      <w:r>
        <w:rPr>
          <w:color w:val="4A5462"/>
          <w:spacing w:val="-8"/>
          <w:sz w:val="24"/>
        </w:rPr>
        <w:t> </w:t>
      </w:r>
      <w:r>
        <w:rPr>
          <w:color w:val="4A5462"/>
          <w:sz w:val="24"/>
        </w:rPr>
        <w:t>skills</w:t>
      </w:r>
      <w:r>
        <w:rPr>
          <w:color w:val="4A5462"/>
          <w:spacing w:val="-3"/>
          <w:sz w:val="24"/>
        </w:rPr>
        <w:t> </w:t>
      </w:r>
      <w:r>
        <w:rPr>
          <w:color w:val="4A5462"/>
          <w:sz w:val="24"/>
        </w:rPr>
        <w:t>and</w:t>
      </w:r>
      <w:r>
        <w:rPr>
          <w:color w:val="4A5462"/>
          <w:spacing w:val="-7"/>
          <w:sz w:val="24"/>
        </w:rPr>
        <w:t> </w:t>
      </w:r>
      <w:r>
        <w:rPr>
          <w:color w:val="4A5462"/>
          <w:sz w:val="24"/>
        </w:rPr>
        <w:t>experience</w:t>
      </w:r>
      <w:r>
        <w:rPr>
          <w:color w:val="4A5462"/>
          <w:spacing w:val="-7"/>
          <w:sz w:val="24"/>
        </w:rPr>
        <w:t> </w:t>
      </w:r>
      <w:r>
        <w:rPr>
          <w:color w:val="4A5462"/>
          <w:sz w:val="24"/>
        </w:rPr>
        <w:t>make</w:t>
      </w:r>
      <w:r>
        <w:rPr>
          <w:color w:val="4A5462"/>
          <w:spacing w:val="-7"/>
          <w:sz w:val="24"/>
        </w:rPr>
        <w:t> </w:t>
      </w:r>
      <w:r>
        <w:rPr>
          <w:color w:val="4A5462"/>
          <w:sz w:val="24"/>
        </w:rPr>
        <w:t>you</w:t>
      </w:r>
      <w:r>
        <w:rPr>
          <w:color w:val="4A5462"/>
          <w:spacing w:val="-2"/>
          <w:sz w:val="24"/>
        </w:rPr>
        <w:t> </w:t>
      </w:r>
      <w:r>
        <w:rPr>
          <w:color w:val="4A5462"/>
          <w:sz w:val="24"/>
        </w:rPr>
        <w:t>a</w:t>
      </w:r>
      <w:r>
        <w:rPr>
          <w:color w:val="4A5462"/>
          <w:spacing w:val="-7"/>
          <w:sz w:val="24"/>
        </w:rPr>
        <w:t> </w:t>
      </w:r>
      <w:r>
        <w:rPr>
          <w:color w:val="4A5462"/>
          <w:sz w:val="24"/>
        </w:rPr>
        <w:t>suitable</w:t>
      </w:r>
      <w:r>
        <w:rPr>
          <w:color w:val="4A5462"/>
          <w:spacing w:val="-7"/>
          <w:sz w:val="24"/>
        </w:rPr>
        <w:t> </w:t>
      </w:r>
      <w:r>
        <w:rPr>
          <w:color w:val="4A5462"/>
          <w:sz w:val="24"/>
        </w:rPr>
        <w:t>candidate.</w:t>
      </w:r>
    </w:p>
    <w:p>
      <w:pPr>
        <w:pStyle w:val="ListParagraph"/>
        <w:numPr>
          <w:ilvl w:val="0"/>
          <w:numId w:val="1"/>
        </w:numPr>
        <w:tabs>
          <w:tab w:pos="820" w:val="left" w:leader="none"/>
        </w:tabs>
        <w:spacing w:line="280" w:lineRule="auto" w:before="0" w:after="0"/>
        <w:ind w:left="100" w:right="3135" w:firstLine="360"/>
        <w:jc w:val="left"/>
        <w:rPr>
          <w:sz w:val="24"/>
        </w:rPr>
      </w:pPr>
      <w:r>
        <w:rPr>
          <w:color w:val="4A5462"/>
          <w:sz w:val="24"/>
        </w:rPr>
        <w:t>Contact</w:t>
      </w:r>
      <w:r>
        <w:rPr>
          <w:color w:val="4A5462"/>
          <w:spacing w:val="-7"/>
          <w:sz w:val="24"/>
        </w:rPr>
        <w:t> </w:t>
      </w:r>
      <w:r>
        <w:rPr>
          <w:color w:val="4A5462"/>
          <w:sz w:val="24"/>
        </w:rPr>
        <w:t>details</w:t>
      </w:r>
      <w:r>
        <w:rPr>
          <w:color w:val="4A5462"/>
          <w:spacing w:val="-5"/>
          <w:sz w:val="24"/>
        </w:rPr>
        <w:t> </w:t>
      </w:r>
      <w:r>
        <w:rPr>
          <w:color w:val="4A5462"/>
          <w:sz w:val="24"/>
        </w:rPr>
        <w:t>for</w:t>
      </w:r>
      <w:r>
        <w:rPr>
          <w:color w:val="4A5462"/>
          <w:spacing w:val="-6"/>
          <w:sz w:val="24"/>
        </w:rPr>
        <w:t> </w:t>
      </w:r>
      <w:r>
        <w:rPr>
          <w:color w:val="4A5462"/>
          <w:sz w:val="24"/>
        </w:rPr>
        <w:t>at</w:t>
      </w:r>
      <w:r>
        <w:rPr>
          <w:color w:val="4A5462"/>
          <w:spacing w:val="-7"/>
          <w:sz w:val="24"/>
        </w:rPr>
        <w:t> </w:t>
      </w:r>
      <w:r>
        <w:rPr>
          <w:color w:val="4A5462"/>
          <w:sz w:val="24"/>
        </w:rPr>
        <w:t>least</w:t>
      </w:r>
      <w:r>
        <w:rPr>
          <w:color w:val="4A5462"/>
          <w:spacing w:val="-7"/>
          <w:sz w:val="24"/>
        </w:rPr>
        <w:t> </w:t>
      </w:r>
      <w:r>
        <w:rPr>
          <w:color w:val="4A5462"/>
          <w:sz w:val="24"/>
        </w:rPr>
        <w:t>two</w:t>
      </w:r>
      <w:r>
        <w:rPr>
          <w:color w:val="4A5462"/>
          <w:spacing w:val="-8"/>
          <w:sz w:val="24"/>
        </w:rPr>
        <w:t> </w:t>
      </w:r>
      <w:r>
        <w:rPr>
          <w:color w:val="4A5462"/>
          <w:sz w:val="24"/>
        </w:rPr>
        <w:t>professional</w:t>
      </w:r>
      <w:r>
        <w:rPr>
          <w:color w:val="4A5462"/>
          <w:spacing w:val="-7"/>
          <w:sz w:val="24"/>
        </w:rPr>
        <w:t> </w:t>
      </w:r>
      <w:r>
        <w:rPr>
          <w:color w:val="4A5462"/>
          <w:sz w:val="24"/>
        </w:rPr>
        <w:t>references. The selection process will involve:</w:t>
      </w:r>
    </w:p>
    <w:p>
      <w:pPr>
        <w:pStyle w:val="ListParagraph"/>
        <w:numPr>
          <w:ilvl w:val="0"/>
          <w:numId w:val="2"/>
        </w:numPr>
        <w:tabs>
          <w:tab w:pos="821" w:val="left" w:leader="none"/>
        </w:tabs>
        <w:spacing w:line="280" w:lineRule="auto" w:before="231" w:after="0"/>
        <w:ind w:left="821" w:right="417" w:hanging="360"/>
        <w:jc w:val="left"/>
        <w:rPr>
          <w:sz w:val="24"/>
        </w:rPr>
      </w:pPr>
      <w:r>
        <w:rPr>
          <w:color w:val="4A5462"/>
          <w:sz w:val="24"/>
        </w:rPr>
        <w:t>Review</w:t>
      </w:r>
      <w:r>
        <w:rPr>
          <w:color w:val="4A5462"/>
          <w:spacing w:val="-6"/>
          <w:sz w:val="24"/>
        </w:rPr>
        <w:t> </w:t>
      </w:r>
      <w:r>
        <w:rPr>
          <w:color w:val="4A5462"/>
          <w:sz w:val="24"/>
        </w:rPr>
        <w:t>of</w:t>
      </w:r>
      <w:r>
        <w:rPr>
          <w:color w:val="4A5462"/>
          <w:spacing w:val="-5"/>
          <w:sz w:val="24"/>
        </w:rPr>
        <w:t> </w:t>
      </w:r>
      <w:r>
        <w:rPr>
          <w:color w:val="4A5462"/>
          <w:sz w:val="24"/>
        </w:rPr>
        <w:t>applications</w:t>
      </w:r>
      <w:r>
        <w:rPr>
          <w:color w:val="4A5462"/>
          <w:spacing w:val="-5"/>
          <w:sz w:val="24"/>
        </w:rPr>
        <w:t> </w:t>
      </w:r>
      <w:r>
        <w:rPr>
          <w:color w:val="4A5462"/>
          <w:sz w:val="24"/>
        </w:rPr>
        <w:t>to</w:t>
      </w:r>
      <w:r>
        <w:rPr>
          <w:color w:val="4A5462"/>
          <w:spacing w:val="-8"/>
          <w:sz w:val="24"/>
        </w:rPr>
        <w:t> </w:t>
      </w:r>
      <w:r>
        <w:rPr>
          <w:color w:val="4A5462"/>
          <w:sz w:val="24"/>
        </w:rPr>
        <w:t>shortlist</w:t>
      </w:r>
      <w:r>
        <w:rPr>
          <w:color w:val="4A5462"/>
          <w:spacing w:val="-7"/>
          <w:sz w:val="24"/>
        </w:rPr>
        <w:t> </w:t>
      </w:r>
      <w:r>
        <w:rPr>
          <w:color w:val="4A5462"/>
          <w:sz w:val="24"/>
        </w:rPr>
        <w:t>candidates</w:t>
      </w:r>
      <w:r>
        <w:rPr>
          <w:color w:val="4A5462"/>
          <w:spacing w:val="-5"/>
          <w:sz w:val="24"/>
        </w:rPr>
        <w:t> </w:t>
      </w:r>
      <w:r>
        <w:rPr>
          <w:color w:val="4A5462"/>
          <w:sz w:val="24"/>
        </w:rPr>
        <w:t>based</w:t>
      </w:r>
      <w:r>
        <w:rPr>
          <w:color w:val="4A5462"/>
          <w:spacing w:val="-5"/>
          <w:sz w:val="24"/>
        </w:rPr>
        <w:t> </w:t>
      </w:r>
      <w:r>
        <w:rPr>
          <w:color w:val="4A5462"/>
          <w:sz w:val="24"/>
        </w:rPr>
        <w:t>on</w:t>
      </w:r>
      <w:r>
        <w:rPr>
          <w:color w:val="4A5462"/>
          <w:spacing w:val="-9"/>
          <w:sz w:val="24"/>
        </w:rPr>
        <w:t> </w:t>
      </w:r>
      <w:r>
        <w:rPr>
          <w:color w:val="4A5462"/>
          <w:sz w:val="24"/>
        </w:rPr>
        <w:t>qualifications,</w:t>
      </w:r>
      <w:r>
        <w:rPr>
          <w:color w:val="4A5462"/>
          <w:spacing w:val="-6"/>
          <w:sz w:val="24"/>
        </w:rPr>
        <w:t> </w:t>
      </w:r>
      <w:r>
        <w:rPr>
          <w:color w:val="4A5462"/>
          <w:sz w:val="24"/>
        </w:rPr>
        <w:t>experience, and suitability for the role.</w:t>
      </w:r>
    </w:p>
    <w:p>
      <w:pPr>
        <w:pStyle w:val="ListParagraph"/>
        <w:numPr>
          <w:ilvl w:val="0"/>
          <w:numId w:val="2"/>
        </w:numPr>
        <w:tabs>
          <w:tab w:pos="821" w:val="left" w:leader="none"/>
          <w:tab w:pos="875" w:val="left" w:leader="none"/>
        </w:tabs>
        <w:spacing w:line="278" w:lineRule="auto" w:before="0" w:after="0"/>
        <w:ind w:left="821" w:right="438" w:hanging="360"/>
        <w:jc w:val="left"/>
        <w:rPr>
          <w:sz w:val="24"/>
        </w:rPr>
      </w:pPr>
      <w:r>
        <w:rPr>
          <w:color w:val="4A5462"/>
          <w:sz w:val="24"/>
        </w:rPr>
        <w:tab/>
        <w:t>interviews</w:t>
      </w:r>
      <w:r>
        <w:rPr>
          <w:color w:val="4A5462"/>
          <w:spacing w:val="-2"/>
          <w:sz w:val="24"/>
        </w:rPr>
        <w:t> </w:t>
      </w:r>
      <w:r>
        <w:rPr>
          <w:color w:val="4A5462"/>
          <w:sz w:val="24"/>
        </w:rPr>
        <w:t>will</w:t>
      </w:r>
      <w:r>
        <w:rPr>
          <w:color w:val="4A5462"/>
          <w:spacing w:val="-4"/>
          <w:sz w:val="24"/>
        </w:rPr>
        <w:t> </w:t>
      </w:r>
      <w:r>
        <w:rPr>
          <w:color w:val="4A5462"/>
          <w:sz w:val="24"/>
        </w:rPr>
        <w:t>be</w:t>
      </w:r>
      <w:r>
        <w:rPr>
          <w:color w:val="4A5462"/>
          <w:spacing w:val="-6"/>
          <w:sz w:val="24"/>
        </w:rPr>
        <w:t> </w:t>
      </w:r>
      <w:r>
        <w:rPr>
          <w:color w:val="4A5462"/>
          <w:sz w:val="24"/>
        </w:rPr>
        <w:t>conducted face</w:t>
      </w:r>
      <w:r>
        <w:rPr>
          <w:color w:val="4A5462"/>
          <w:spacing w:val="-6"/>
          <w:sz w:val="24"/>
        </w:rPr>
        <w:t> </w:t>
      </w:r>
      <w:r>
        <w:rPr>
          <w:color w:val="4A5462"/>
          <w:sz w:val="24"/>
        </w:rPr>
        <w:t>to</w:t>
      </w:r>
      <w:r>
        <w:rPr>
          <w:color w:val="4A5462"/>
          <w:spacing w:val="-6"/>
          <w:sz w:val="24"/>
        </w:rPr>
        <w:t> </w:t>
      </w:r>
      <w:r>
        <w:rPr>
          <w:color w:val="4A5462"/>
          <w:sz w:val="24"/>
        </w:rPr>
        <w:t>face</w:t>
      </w:r>
      <w:r>
        <w:rPr>
          <w:color w:val="4A5462"/>
          <w:spacing w:val="-3"/>
          <w:sz w:val="24"/>
        </w:rPr>
        <w:t> </w:t>
      </w:r>
      <w:r>
        <w:rPr>
          <w:color w:val="4A5462"/>
          <w:sz w:val="24"/>
        </w:rPr>
        <w:t>to</w:t>
      </w:r>
      <w:r>
        <w:rPr>
          <w:color w:val="4A5462"/>
          <w:spacing w:val="-2"/>
          <w:sz w:val="24"/>
        </w:rPr>
        <w:t> </w:t>
      </w:r>
      <w:r>
        <w:rPr>
          <w:color w:val="4A5462"/>
          <w:sz w:val="24"/>
        </w:rPr>
        <w:t>discuss</w:t>
      </w:r>
      <w:r>
        <w:rPr>
          <w:color w:val="4A5462"/>
          <w:spacing w:val="-2"/>
          <w:sz w:val="24"/>
        </w:rPr>
        <w:t> </w:t>
      </w:r>
      <w:r>
        <w:rPr>
          <w:color w:val="4A5462"/>
          <w:sz w:val="24"/>
        </w:rPr>
        <w:t>your</w:t>
      </w:r>
      <w:r>
        <w:rPr>
          <w:color w:val="4A5462"/>
          <w:spacing w:val="-8"/>
          <w:sz w:val="24"/>
        </w:rPr>
        <w:t> </w:t>
      </w:r>
      <w:r>
        <w:rPr>
          <w:color w:val="4A5462"/>
          <w:sz w:val="24"/>
        </w:rPr>
        <w:t>experience,</w:t>
      </w:r>
      <w:r>
        <w:rPr>
          <w:color w:val="4A5462"/>
          <w:spacing w:val="-3"/>
          <w:sz w:val="24"/>
        </w:rPr>
        <w:t> </w:t>
      </w:r>
      <w:r>
        <w:rPr>
          <w:color w:val="4A5462"/>
          <w:sz w:val="24"/>
        </w:rPr>
        <w:t>approach</w:t>
      </w:r>
      <w:r>
        <w:rPr>
          <w:color w:val="4A5462"/>
          <w:spacing w:val="-2"/>
          <w:sz w:val="24"/>
        </w:rPr>
        <w:t> </w:t>
      </w:r>
      <w:r>
        <w:rPr>
          <w:color w:val="4A5462"/>
          <w:sz w:val="24"/>
        </w:rPr>
        <w:t>to assessment and support, and understanding of the EYFS framework and NCFE/CACHE awarding body requirements.</w:t>
      </w:r>
    </w:p>
    <w:p>
      <w:pPr>
        <w:pStyle w:val="ListParagraph"/>
        <w:numPr>
          <w:ilvl w:val="0"/>
          <w:numId w:val="2"/>
        </w:numPr>
        <w:tabs>
          <w:tab w:pos="821" w:val="left" w:leader="none"/>
        </w:tabs>
        <w:spacing w:line="280" w:lineRule="auto" w:before="0" w:after="0"/>
        <w:ind w:left="821" w:right="633" w:hanging="360"/>
        <w:jc w:val="left"/>
        <w:rPr>
          <w:sz w:val="24"/>
        </w:rPr>
      </w:pPr>
      <w:r>
        <w:rPr>
          <w:color w:val="4A5462"/>
          <w:sz w:val="24"/>
        </w:rPr>
        <w:t>Final</w:t>
      </w:r>
      <w:r>
        <w:rPr>
          <w:color w:val="4A5462"/>
          <w:spacing w:val="-4"/>
          <w:sz w:val="24"/>
        </w:rPr>
        <w:t> </w:t>
      </w:r>
      <w:r>
        <w:rPr>
          <w:color w:val="4A5462"/>
          <w:sz w:val="24"/>
        </w:rPr>
        <w:t>interviews,</w:t>
      </w:r>
      <w:r>
        <w:rPr>
          <w:color w:val="4A5462"/>
          <w:spacing w:val="-3"/>
          <w:sz w:val="24"/>
        </w:rPr>
        <w:t> </w:t>
      </w:r>
      <w:r>
        <w:rPr>
          <w:color w:val="4A5462"/>
          <w:sz w:val="24"/>
        </w:rPr>
        <w:t>which</w:t>
      </w:r>
      <w:r>
        <w:rPr>
          <w:color w:val="4A5462"/>
          <w:spacing w:val="-2"/>
          <w:sz w:val="24"/>
        </w:rPr>
        <w:t> </w:t>
      </w:r>
      <w:r>
        <w:rPr>
          <w:color w:val="4A5462"/>
          <w:sz w:val="24"/>
        </w:rPr>
        <w:t>may</w:t>
      </w:r>
      <w:r>
        <w:rPr>
          <w:color w:val="4A5462"/>
          <w:spacing w:val="-5"/>
          <w:sz w:val="24"/>
        </w:rPr>
        <w:t> </w:t>
      </w:r>
      <w:r>
        <w:rPr>
          <w:color w:val="4A5462"/>
          <w:sz w:val="24"/>
        </w:rPr>
        <w:t>include</w:t>
      </w:r>
      <w:r>
        <w:rPr>
          <w:color w:val="4A5462"/>
          <w:spacing w:val="-11"/>
          <w:sz w:val="24"/>
        </w:rPr>
        <w:t> </w:t>
      </w:r>
      <w:r>
        <w:rPr>
          <w:color w:val="4A5462"/>
          <w:sz w:val="24"/>
        </w:rPr>
        <w:t>a</w:t>
      </w:r>
      <w:r>
        <w:rPr>
          <w:color w:val="4A5462"/>
          <w:spacing w:val="-6"/>
          <w:sz w:val="24"/>
        </w:rPr>
        <w:t> </w:t>
      </w:r>
      <w:r>
        <w:rPr>
          <w:color w:val="4A5462"/>
          <w:sz w:val="24"/>
        </w:rPr>
        <w:t>practical assessment</w:t>
      </w:r>
      <w:r>
        <w:rPr>
          <w:color w:val="4A5462"/>
          <w:spacing w:val="-5"/>
          <w:sz w:val="24"/>
        </w:rPr>
        <w:t> </w:t>
      </w:r>
      <w:r>
        <w:rPr>
          <w:color w:val="4A5462"/>
          <w:sz w:val="24"/>
        </w:rPr>
        <w:t>or</w:t>
      </w:r>
      <w:r>
        <w:rPr>
          <w:color w:val="4A5462"/>
          <w:spacing w:val="-8"/>
          <w:sz w:val="24"/>
        </w:rPr>
        <w:t> </w:t>
      </w:r>
      <w:r>
        <w:rPr>
          <w:color w:val="4A5462"/>
          <w:sz w:val="24"/>
        </w:rPr>
        <w:t>presentation,</w:t>
      </w:r>
      <w:r>
        <w:rPr>
          <w:color w:val="4A5462"/>
          <w:spacing w:val="-3"/>
          <w:sz w:val="24"/>
        </w:rPr>
        <w:t> </w:t>
      </w:r>
      <w:r>
        <w:rPr>
          <w:color w:val="4A5462"/>
          <w:sz w:val="24"/>
        </w:rPr>
        <w:t>are conducted in person or remotely, depending on circumstances.</w:t>
      </w:r>
    </w:p>
    <w:p>
      <w:pPr>
        <w:pStyle w:val="BodyText"/>
        <w:spacing w:before="3"/>
        <w:ind w:left="0" w:firstLine="0"/>
        <w:rPr>
          <w:sz w:val="30"/>
        </w:rPr>
      </w:pPr>
    </w:p>
    <w:p>
      <w:pPr>
        <w:pStyle w:val="BodyText"/>
        <w:ind w:left="100" w:firstLine="0"/>
      </w:pPr>
      <w:bookmarkStart w:name="Additional Information" w:id="9"/>
      <w:bookmarkEnd w:id="9"/>
      <w:r>
        <w:rPr/>
      </w:r>
      <w:r>
        <w:rPr>
          <w:color w:val="0E4660"/>
        </w:rPr>
        <w:t>Additional</w:t>
      </w:r>
      <w:r>
        <w:rPr>
          <w:color w:val="0E4660"/>
          <w:spacing w:val="-3"/>
        </w:rPr>
        <w:t> </w:t>
      </w:r>
      <w:r>
        <w:rPr>
          <w:color w:val="0E4660"/>
          <w:spacing w:val="-2"/>
        </w:rPr>
        <w:t>Information</w:t>
      </w:r>
    </w:p>
    <w:p>
      <w:pPr>
        <w:pStyle w:val="BodyText"/>
        <w:spacing w:before="4"/>
        <w:ind w:left="0" w:firstLine="0"/>
      </w:pPr>
    </w:p>
    <w:p>
      <w:pPr>
        <w:pStyle w:val="ListParagraph"/>
        <w:numPr>
          <w:ilvl w:val="1"/>
          <w:numId w:val="2"/>
        </w:numPr>
        <w:tabs>
          <w:tab w:pos="821" w:val="left" w:leader="none"/>
        </w:tabs>
        <w:spacing w:line="278" w:lineRule="auto" w:before="0" w:after="0"/>
        <w:ind w:left="821" w:right="523" w:hanging="360"/>
        <w:jc w:val="left"/>
        <w:rPr>
          <w:sz w:val="24"/>
        </w:rPr>
      </w:pPr>
      <w:r>
        <w:rPr>
          <w:color w:val="4A5462"/>
          <w:sz w:val="24"/>
        </w:rPr>
        <w:t>Due to the nature of this role, which involves working closely with early years settings,</w:t>
      </w:r>
      <w:r>
        <w:rPr>
          <w:color w:val="4A5462"/>
          <w:spacing w:val="-3"/>
          <w:sz w:val="24"/>
        </w:rPr>
        <w:t> </w:t>
      </w:r>
      <w:r>
        <w:rPr>
          <w:color w:val="4A5462"/>
          <w:sz w:val="24"/>
        </w:rPr>
        <w:t>a</w:t>
      </w:r>
      <w:r>
        <w:rPr>
          <w:color w:val="4A5462"/>
          <w:spacing w:val="-6"/>
          <w:sz w:val="24"/>
        </w:rPr>
        <w:t> </w:t>
      </w:r>
      <w:r>
        <w:rPr>
          <w:color w:val="4A5462"/>
          <w:sz w:val="24"/>
        </w:rPr>
        <w:t>Disclosure</w:t>
      </w:r>
      <w:r>
        <w:rPr>
          <w:color w:val="4A5462"/>
          <w:spacing w:val="-5"/>
          <w:sz w:val="24"/>
        </w:rPr>
        <w:t> </w:t>
      </w:r>
      <w:r>
        <w:rPr>
          <w:color w:val="4A5462"/>
          <w:sz w:val="24"/>
        </w:rPr>
        <w:t>and</w:t>
      </w:r>
      <w:r>
        <w:rPr>
          <w:color w:val="4A5462"/>
          <w:spacing w:val="-7"/>
          <w:sz w:val="24"/>
        </w:rPr>
        <w:t> </w:t>
      </w:r>
      <w:r>
        <w:rPr>
          <w:color w:val="4A5462"/>
          <w:sz w:val="24"/>
        </w:rPr>
        <w:t>Barring</w:t>
      </w:r>
      <w:r>
        <w:rPr>
          <w:color w:val="4A5462"/>
          <w:spacing w:val="-3"/>
          <w:sz w:val="24"/>
        </w:rPr>
        <w:t> </w:t>
      </w:r>
      <w:r>
        <w:rPr>
          <w:color w:val="4A5462"/>
          <w:sz w:val="24"/>
        </w:rPr>
        <w:t>Service</w:t>
      </w:r>
      <w:r>
        <w:rPr>
          <w:color w:val="4A5462"/>
          <w:spacing w:val="-6"/>
          <w:sz w:val="24"/>
        </w:rPr>
        <w:t> </w:t>
      </w:r>
      <w:r>
        <w:rPr>
          <w:color w:val="4A5462"/>
          <w:sz w:val="24"/>
        </w:rPr>
        <w:t>(DBS)</w:t>
      </w:r>
      <w:r>
        <w:rPr>
          <w:color w:val="4A5462"/>
          <w:spacing w:val="-5"/>
          <w:sz w:val="24"/>
        </w:rPr>
        <w:t> </w:t>
      </w:r>
      <w:r>
        <w:rPr>
          <w:color w:val="4A5462"/>
          <w:sz w:val="24"/>
        </w:rPr>
        <w:t>check</w:t>
      </w:r>
      <w:r>
        <w:rPr>
          <w:color w:val="4A5462"/>
          <w:spacing w:val="-4"/>
          <w:sz w:val="24"/>
        </w:rPr>
        <w:t> </w:t>
      </w:r>
      <w:r>
        <w:rPr>
          <w:color w:val="4A5462"/>
          <w:sz w:val="24"/>
        </w:rPr>
        <w:t>or</w:t>
      </w:r>
      <w:r>
        <w:rPr>
          <w:color w:val="4A5462"/>
          <w:spacing w:val="-3"/>
          <w:sz w:val="24"/>
        </w:rPr>
        <w:t> </w:t>
      </w:r>
      <w:r>
        <w:rPr>
          <w:color w:val="4A5462"/>
          <w:sz w:val="24"/>
        </w:rPr>
        <w:t>equivalent</w:t>
      </w:r>
      <w:r>
        <w:rPr>
          <w:color w:val="4A5462"/>
          <w:spacing w:val="-5"/>
          <w:sz w:val="24"/>
        </w:rPr>
        <w:t> </w:t>
      </w:r>
      <w:r>
        <w:rPr>
          <w:color w:val="4A5462"/>
          <w:sz w:val="24"/>
        </w:rPr>
        <w:t>background check may be required.</w:t>
      </w:r>
    </w:p>
    <w:p>
      <w:pPr>
        <w:pStyle w:val="ListParagraph"/>
        <w:numPr>
          <w:ilvl w:val="1"/>
          <w:numId w:val="2"/>
        </w:numPr>
        <w:tabs>
          <w:tab w:pos="821" w:val="left" w:leader="none"/>
        </w:tabs>
        <w:spacing w:line="278" w:lineRule="auto" w:before="1" w:after="0"/>
        <w:ind w:left="821" w:right="164" w:hanging="360"/>
        <w:jc w:val="left"/>
        <w:rPr>
          <w:sz w:val="24"/>
        </w:rPr>
      </w:pPr>
      <w:r>
        <w:rPr>
          <w:color w:val="4A5462"/>
          <w:sz w:val="24"/>
        </w:rPr>
        <w:t>Opportunities</w:t>
      </w:r>
      <w:r>
        <w:rPr>
          <w:color w:val="4A5462"/>
          <w:spacing w:val="-3"/>
          <w:sz w:val="24"/>
        </w:rPr>
        <w:t> </w:t>
      </w:r>
      <w:r>
        <w:rPr>
          <w:color w:val="4A5462"/>
          <w:sz w:val="24"/>
        </w:rPr>
        <w:t>for</w:t>
      </w:r>
      <w:r>
        <w:rPr>
          <w:color w:val="4A5462"/>
          <w:spacing w:val="-8"/>
          <w:sz w:val="24"/>
        </w:rPr>
        <w:t> </w:t>
      </w:r>
      <w:r>
        <w:rPr>
          <w:color w:val="4A5462"/>
          <w:sz w:val="24"/>
        </w:rPr>
        <w:t>professional</w:t>
      </w:r>
      <w:r>
        <w:rPr>
          <w:color w:val="4A5462"/>
          <w:spacing w:val="-5"/>
          <w:sz w:val="24"/>
        </w:rPr>
        <w:t> </w:t>
      </w:r>
      <w:r>
        <w:rPr>
          <w:color w:val="4A5462"/>
          <w:sz w:val="24"/>
        </w:rPr>
        <w:t>development</w:t>
      </w:r>
      <w:r>
        <w:rPr>
          <w:color w:val="4A5462"/>
          <w:spacing w:val="-6"/>
          <w:sz w:val="24"/>
        </w:rPr>
        <w:t> </w:t>
      </w:r>
      <w:r>
        <w:rPr>
          <w:color w:val="4A5462"/>
          <w:sz w:val="24"/>
        </w:rPr>
        <w:t>and</w:t>
      </w:r>
      <w:r>
        <w:rPr>
          <w:color w:val="4A5462"/>
          <w:spacing w:val="-7"/>
          <w:sz w:val="24"/>
        </w:rPr>
        <w:t> </w:t>
      </w:r>
      <w:r>
        <w:rPr>
          <w:color w:val="4A5462"/>
          <w:sz w:val="24"/>
        </w:rPr>
        <w:t>further</w:t>
      </w:r>
      <w:r>
        <w:rPr>
          <w:color w:val="4A5462"/>
          <w:spacing w:val="-4"/>
          <w:sz w:val="24"/>
        </w:rPr>
        <w:t> </w:t>
      </w:r>
      <w:r>
        <w:rPr>
          <w:color w:val="4A5462"/>
          <w:sz w:val="24"/>
        </w:rPr>
        <w:t>training</w:t>
      </w:r>
      <w:r>
        <w:rPr>
          <w:color w:val="4A5462"/>
          <w:spacing w:val="-3"/>
          <w:sz w:val="24"/>
        </w:rPr>
        <w:t> </w:t>
      </w:r>
      <w:r>
        <w:rPr>
          <w:color w:val="4A5462"/>
          <w:sz w:val="24"/>
        </w:rPr>
        <w:t>will</w:t>
      </w:r>
      <w:r>
        <w:rPr>
          <w:color w:val="4A5462"/>
          <w:spacing w:val="-5"/>
          <w:sz w:val="24"/>
        </w:rPr>
        <w:t> </w:t>
      </w:r>
      <w:r>
        <w:rPr>
          <w:color w:val="4A5462"/>
          <w:sz w:val="24"/>
        </w:rPr>
        <w:t>be</w:t>
      </w:r>
      <w:r>
        <w:rPr>
          <w:color w:val="4A5462"/>
          <w:spacing w:val="-7"/>
          <w:sz w:val="24"/>
        </w:rPr>
        <w:t> </w:t>
      </w:r>
      <w:r>
        <w:rPr>
          <w:color w:val="4A5462"/>
          <w:sz w:val="24"/>
        </w:rPr>
        <w:t>provided</w:t>
      </w:r>
      <w:r>
        <w:rPr>
          <w:color w:val="4A5462"/>
          <w:spacing w:val="-3"/>
          <w:sz w:val="24"/>
        </w:rPr>
        <w:t> </w:t>
      </w:r>
      <w:r>
        <w:rPr>
          <w:color w:val="4A5462"/>
          <w:sz w:val="24"/>
        </w:rPr>
        <w:t>to ensure assessors remain knowledgeable about current early years education practices and regulatory requirements.</w:t>
      </w:r>
    </w:p>
    <w:p>
      <w:pPr>
        <w:pStyle w:val="ListParagraph"/>
        <w:numPr>
          <w:ilvl w:val="1"/>
          <w:numId w:val="2"/>
        </w:numPr>
        <w:tabs>
          <w:tab w:pos="821" w:val="left" w:leader="none"/>
        </w:tabs>
        <w:spacing w:line="283" w:lineRule="auto" w:before="0" w:after="0"/>
        <w:ind w:left="821" w:right="764" w:hanging="360"/>
        <w:jc w:val="left"/>
        <w:rPr>
          <w:sz w:val="24"/>
        </w:rPr>
      </w:pPr>
      <w:r>
        <w:rPr>
          <w:color w:val="4A5462"/>
          <w:sz w:val="24"/>
        </w:rPr>
        <w:t>The</w:t>
      </w:r>
      <w:r>
        <w:rPr>
          <w:color w:val="4A5462"/>
          <w:spacing w:val="-6"/>
          <w:sz w:val="24"/>
        </w:rPr>
        <w:t> </w:t>
      </w:r>
      <w:r>
        <w:rPr>
          <w:color w:val="4A5462"/>
          <w:sz w:val="24"/>
        </w:rPr>
        <w:t>organisation</w:t>
      </w:r>
      <w:r>
        <w:rPr>
          <w:color w:val="4A5462"/>
          <w:spacing w:val="-4"/>
          <w:sz w:val="24"/>
        </w:rPr>
        <w:t> </w:t>
      </w:r>
      <w:r>
        <w:rPr>
          <w:color w:val="4A5462"/>
          <w:sz w:val="24"/>
        </w:rPr>
        <w:t>is</w:t>
      </w:r>
      <w:r>
        <w:rPr>
          <w:color w:val="4A5462"/>
          <w:spacing w:val="-3"/>
          <w:sz w:val="24"/>
        </w:rPr>
        <w:t> </w:t>
      </w:r>
      <w:r>
        <w:rPr>
          <w:color w:val="4A5462"/>
          <w:sz w:val="24"/>
        </w:rPr>
        <w:t>committed</w:t>
      </w:r>
      <w:r>
        <w:rPr>
          <w:color w:val="4A5462"/>
          <w:spacing w:val="-3"/>
          <w:sz w:val="24"/>
        </w:rPr>
        <w:t> </w:t>
      </w:r>
      <w:r>
        <w:rPr>
          <w:color w:val="4A5462"/>
          <w:sz w:val="24"/>
        </w:rPr>
        <w:t>to</w:t>
      </w:r>
      <w:r>
        <w:rPr>
          <w:color w:val="4A5462"/>
          <w:spacing w:val="-6"/>
          <w:sz w:val="24"/>
        </w:rPr>
        <w:t> </w:t>
      </w:r>
      <w:r>
        <w:rPr>
          <w:color w:val="4A5462"/>
          <w:sz w:val="24"/>
        </w:rPr>
        <w:t>diversity</w:t>
      </w:r>
      <w:r>
        <w:rPr>
          <w:color w:val="4A5462"/>
          <w:spacing w:val="-5"/>
          <w:sz w:val="24"/>
        </w:rPr>
        <w:t> </w:t>
      </w:r>
      <w:r>
        <w:rPr>
          <w:color w:val="4A5462"/>
          <w:sz w:val="24"/>
        </w:rPr>
        <w:t>and</w:t>
      </w:r>
      <w:r>
        <w:rPr>
          <w:color w:val="4A5462"/>
          <w:spacing w:val="-3"/>
          <w:sz w:val="24"/>
        </w:rPr>
        <w:t> </w:t>
      </w:r>
      <w:r>
        <w:rPr>
          <w:color w:val="4A5462"/>
          <w:sz w:val="24"/>
        </w:rPr>
        <w:t>inclusion</w:t>
      </w:r>
      <w:r>
        <w:rPr>
          <w:color w:val="4A5462"/>
          <w:spacing w:val="-4"/>
          <w:sz w:val="24"/>
        </w:rPr>
        <w:t> </w:t>
      </w:r>
      <w:r>
        <w:rPr>
          <w:color w:val="4A5462"/>
          <w:sz w:val="24"/>
        </w:rPr>
        <w:t>in</w:t>
      </w:r>
      <w:r>
        <w:rPr>
          <w:color w:val="4A5462"/>
          <w:spacing w:val="-7"/>
          <w:sz w:val="24"/>
        </w:rPr>
        <w:t> </w:t>
      </w:r>
      <w:r>
        <w:rPr>
          <w:color w:val="4A5462"/>
          <w:sz w:val="24"/>
        </w:rPr>
        <w:t>the</w:t>
      </w:r>
      <w:r>
        <w:rPr>
          <w:color w:val="4A5462"/>
          <w:spacing w:val="-6"/>
          <w:sz w:val="24"/>
        </w:rPr>
        <w:t> </w:t>
      </w:r>
      <w:r>
        <w:rPr>
          <w:color w:val="4A5462"/>
          <w:sz w:val="24"/>
        </w:rPr>
        <w:t>workplace.</w:t>
      </w:r>
      <w:r>
        <w:rPr>
          <w:color w:val="4A5462"/>
          <w:spacing w:val="-4"/>
          <w:sz w:val="24"/>
        </w:rPr>
        <w:t> </w:t>
      </w:r>
      <w:r>
        <w:rPr>
          <w:color w:val="4A5462"/>
          <w:sz w:val="24"/>
        </w:rPr>
        <w:t>We welcome applications from all sections of the community.</w:t>
      </w:r>
    </w:p>
    <w:p>
      <w:pPr>
        <w:pStyle w:val="BodyText"/>
        <w:spacing w:before="10"/>
        <w:ind w:left="0" w:firstLine="0"/>
        <w:rPr>
          <w:sz w:val="29"/>
        </w:rPr>
      </w:pPr>
    </w:p>
    <w:p>
      <w:pPr>
        <w:pStyle w:val="BodyText"/>
        <w:ind w:left="100" w:firstLine="0"/>
      </w:pPr>
      <w:bookmarkStart w:name="Reporting Structure" w:id="10"/>
      <w:bookmarkEnd w:id="10"/>
      <w:r>
        <w:rPr/>
      </w:r>
      <w:r>
        <w:rPr>
          <w:color w:val="0E4660"/>
        </w:rPr>
        <w:t>Reporting </w:t>
      </w:r>
      <w:r>
        <w:rPr>
          <w:color w:val="0E4660"/>
          <w:spacing w:val="-2"/>
        </w:rPr>
        <w:t>Structure</w:t>
      </w:r>
    </w:p>
    <w:p>
      <w:pPr>
        <w:pStyle w:val="BodyText"/>
        <w:spacing w:before="11"/>
        <w:ind w:left="0" w:firstLine="0"/>
        <w:rPr>
          <w:sz w:val="23"/>
        </w:rPr>
      </w:pPr>
    </w:p>
    <w:p>
      <w:pPr>
        <w:pStyle w:val="ListParagraph"/>
        <w:numPr>
          <w:ilvl w:val="1"/>
          <w:numId w:val="2"/>
        </w:numPr>
        <w:tabs>
          <w:tab w:pos="821" w:val="left" w:leader="none"/>
        </w:tabs>
        <w:spacing w:line="280" w:lineRule="auto" w:before="0" w:after="0"/>
        <w:ind w:left="821" w:right="1043" w:hanging="360"/>
        <w:jc w:val="left"/>
        <w:rPr>
          <w:sz w:val="24"/>
        </w:rPr>
      </w:pPr>
      <w:r>
        <w:rPr>
          <w:b/>
          <w:color w:val="4A5462"/>
          <w:sz w:val="24"/>
        </w:rPr>
        <w:t>Direct</w:t>
      </w:r>
      <w:r>
        <w:rPr>
          <w:b/>
          <w:color w:val="4A5462"/>
          <w:spacing w:val="-6"/>
          <w:sz w:val="24"/>
        </w:rPr>
        <w:t> </w:t>
      </w:r>
      <w:r>
        <w:rPr>
          <w:b/>
          <w:color w:val="4A5462"/>
          <w:sz w:val="24"/>
        </w:rPr>
        <w:t>Supervisor:</w:t>
      </w:r>
      <w:r>
        <w:rPr>
          <w:b/>
          <w:color w:val="4A5462"/>
          <w:spacing w:val="-3"/>
          <w:sz w:val="24"/>
        </w:rPr>
        <w:t> </w:t>
      </w:r>
      <w:r>
        <w:rPr>
          <w:color w:val="4A5462"/>
          <w:sz w:val="24"/>
        </w:rPr>
        <w:t>The</w:t>
      </w:r>
      <w:r>
        <w:rPr>
          <w:color w:val="4A5462"/>
          <w:spacing w:val="-6"/>
          <w:sz w:val="24"/>
        </w:rPr>
        <w:t> </w:t>
      </w:r>
      <w:r>
        <w:rPr>
          <w:color w:val="4A5462"/>
          <w:sz w:val="24"/>
        </w:rPr>
        <w:t>Early</w:t>
      </w:r>
      <w:r>
        <w:rPr>
          <w:color w:val="4A5462"/>
          <w:spacing w:val="-4"/>
          <w:sz w:val="24"/>
        </w:rPr>
        <w:t> </w:t>
      </w:r>
      <w:r>
        <w:rPr>
          <w:color w:val="4A5462"/>
          <w:sz w:val="24"/>
        </w:rPr>
        <w:t>Years</w:t>
      </w:r>
      <w:r>
        <w:rPr>
          <w:color w:val="4A5462"/>
          <w:spacing w:val="-1"/>
          <w:sz w:val="24"/>
        </w:rPr>
        <w:t> </w:t>
      </w:r>
      <w:r>
        <w:rPr>
          <w:color w:val="4A5462"/>
          <w:sz w:val="24"/>
        </w:rPr>
        <w:t>Assessor</w:t>
      </w:r>
      <w:r>
        <w:rPr>
          <w:color w:val="4A5462"/>
          <w:spacing w:val="-7"/>
          <w:sz w:val="24"/>
        </w:rPr>
        <w:t> </w:t>
      </w:r>
      <w:r>
        <w:rPr>
          <w:color w:val="4A5462"/>
          <w:sz w:val="24"/>
        </w:rPr>
        <w:t>will</w:t>
      </w:r>
      <w:r>
        <w:rPr>
          <w:color w:val="4A5462"/>
          <w:spacing w:val="-4"/>
          <w:sz w:val="24"/>
        </w:rPr>
        <w:t> </w:t>
      </w:r>
      <w:r>
        <w:rPr>
          <w:color w:val="4A5462"/>
          <w:sz w:val="24"/>
        </w:rPr>
        <w:t>report, to</w:t>
      </w:r>
      <w:r>
        <w:rPr>
          <w:color w:val="4A5462"/>
          <w:spacing w:val="-1"/>
          <w:sz w:val="24"/>
        </w:rPr>
        <w:t> </w:t>
      </w:r>
      <w:r>
        <w:rPr>
          <w:color w:val="4A5462"/>
          <w:sz w:val="24"/>
        </w:rPr>
        <w:t>the</w:t>
      </w:r>
      <w:r>
        <w:rPr>
          <w:color w:val="4A5462"/>
          <w:spacing w:val="-10"/>
          <w:sz w:val="24"/>
        </w:rPr>
        <w:t> </w:t>
      </w:r>
      <w:r>
        <w:rPr>
          <w:color w:val="4A5462"/>
          <w:sz w:val="24"/>
        </w:rPr>
        <w:t>Early</w:t>
      </w:r>
      <w:r>
        <w:rPr>
          <w:color w:val="4A5462"/>
          <w:spacing w:val="-4"/>
          <w:sz w:val="24"/>
        </w:rPr>
        <w:t> </w:t>
      </w:r>
      <w:r>
        <w:rPr>
          <w:color w:val="4A5462"/>
          <w:sz w:val="24"/>
        </w:rPr>
        <w:t>Years Curriculum Manager</w:t>
      </w:r>
    </w:p>
    <w:p>
      <w:pPr>
        <w:pStyle w:val="ListParagraph"/>
        <w:numPr>
          <w:ilvl w:val="1"/>
          <w:numId w:val="2"/>
        </w:numPr>
        <w:tabs>
          <w:tab w:pos="821" w:val="left" w:leader="none"/>
        </w:tabs>
        <w:spacing w:line="278" w:lineRule="auto" w:before="0" w:after="0"/>
        <w:ind w:left="821" w:right="509" w:hanging="360"/>
        <w:jc w:val="left"/>
        <w:rPr>
          <w:sz w:val="24"/>
        </w:rPr>
      </w:pPr>
      <w:r>
        <w:rPr>
          <w:b/>
          <w:color w:val="4A5462"/>
          <w:sz w:val="24"/>
        </w:rPr>
        <w:t>Team</w:t>
      </w:r>
      <w:r>
        <w:rPr>
          <w:b/>
          <w:color w:val="4A5462"/>
          <w:spacing w:val="-6"/>
          <w:sz w:val="24"/>
        </w:rPr>
        <w:t> </w:t>
      </w:r>
      <w:r>
        <w:rPr>
          <w:b/>
          <w:color w:val="4A5462"/>
          <w:sz w:val="24"/>
        </w:rPr>
        <w:t>Structure:</w:t>
      </w:r>
      <w:r>
        <w:rPr>
          <w:b/>
          <w:color w:val="4A5462"/>
          <w:spacing w:val="-2"/>
          <w:sz w:val="24"/>
        </w:rPr>
        <w:t> </w:t>
      </w:r>
      <w:r>
        <w:rPr>
          <w:color w:val="4A5462"/>
          <w:sz w:val="24"/>
        </w:rPr>
        <w:t>The</w:t>
      </w:r>
      <w:r>
        <w:rPr>
          <w:color w:val="4A5462"/>
          <w:spacing w:val="-5"/>
          <w:sz w:val="24"/>
        </w:rPr>
        <w:t> </w:t>
      </w:r>
      <w:r>
        <w:rPr>
          <w:color w:val="4A5462"/>
          <w:sz w:val="24"/>
        </w:rPr>
        <w:t>Early</w:t>
      </w:r>
      <w:r>
        <w:rPr>
          <w:color w:val="4A5462"/>
          <w:spacing w:val="-3"/>
          <w:sz w:val="24"/>
        </w:rPr>
        <w:t> </w:t>
      </w:r>
      <w:r>
        <w:rPr>
          <w:color w:val="4A5462"/>
          <w:sz w:val="24"/>
        </w:rPr>
        <w:t>Years</w:t>
      </w:r>
      <w:r>
        <w:rPr>
          <w:color w:val="4A5462"/>
          <w:spacing w:val="-1"/>
          <w:sz w:val="24"/>
        </w:rPr>
        <w:t> </w:t>
      </w:r>
      <w:r>
        <w:rPr>
          <w:color w:val="4A5462"/>
          <w:sz w:val="24"/>
        </w:rPr>
        <w:t>Assessor</w:t>
      </w:r>
      <w:r>
        <w:rPr>
          <w:color w:val="4A5462"/>
          <w:spacing w:val="-2"/>
          <w:sz w:val="24"/>
        </w:rPr>
        <w:t> </w:t>
      </w:r>
      <w:r>
        <w:rPr>
          <w:color w:val="4A5462"/>
          <w:sz w:val="24"/>
        </w:rPr>
        <w:t>will</w:t>
      </w:r>
      <w:r>
        <w:rPr>
          <w:color w:val="4A5462"/>
          <w:spacing w:val="-3"/>
          <w:sz w:val="24"/>
        </w:rPr>
        <w:t> </w:t>
      </w:r>
      <w:r>
        <w:rPr>
          <w:color w:val="4A5462"/>
          <w:sz w:val="24"/>
        </w:rPr>
        <w:t>be</w:t>
      </w:r>
      <w:r>
        <w:rPr>
          <w:color w:val="4A5462"/>
          <w:spacing w:val="-5"/>
          <w:sz w:val="24"/>
        </w:rPr>
        <w:t> </w:t>
      </w:r>
      <w:r>
        <w:rPr>
          <w:color w:val="4A5462"/>
          <w:sz w:val="24"/>
        </w:rPr>
        <w:t>a</w:t>
      </w:r>
      <w:r>
        <w:rPr>
          <w:color w:val="4A5462"/>
          <w:spacing w:val="-5"/>
          <w:sz w:val="24"/>
        </w:rPr>
        <w:t> </w:t>
      </w:r>
      <w:r>
        <w:rPr>
          <w:color w:val="4A5462"/>
          <w:sz w:val="24"/>
        </w:rPr>
        <w:t>part</w:t>
      </w:r>
      <w:r>
        <w:rPr>
          <w:color w:val="4A5462"/>
          <w:spacing w:val="-3"/>
          <w:sz w:val="24"/>
        </w:rPr>
        <w:t> </w:t>
      </w:r>
      <w:r>
        <w:rPr>
          <w:color w:val="4A5462"/>
          <w:sz w:val="24"/>
        </w:rPr>
        <w:t>of the</w:t>
      </w:r>
      <w:r>
        <w:rPr>
          <w:color w:val="4A5462"/>
          <w:spacing w:val="-5"/>
          <w:sz w:val="24"/>
        </w:rPr>
        <w:t> </w:t>
      </w:r>
      <w:r>
        <w:rPr>
          <w:color w:val="4A5462"/>
          <w:sz w:val="24"/>
        </w:rPr>
        <w:t>Early</w:t>
      </w:r>
      <w:r>
        <w:rPr>
          <w:color w:val="4A5462"/>
          <w:spacing w:val="-2"/>
          <w:sz w:val="24"/>
        </w:rPr>
        <w:t> </w:t>
      </w:r>
      <w:r>
        <w:rPr>
          <w:color w:val="4A5462"/>
          <w:sz w:val="24"/>
        </w:rPr>
        <w:t>Years</w:t>
      </w:r>
      <w:r>
        <w:rPr>
          <w:color w:val="4A5462"/>
          <w:spacing w:val="-1"/>
          <w:sz w:val="24"/>
        </w:rPr>
        <w:t> </w:t>
      </w:r>
      <w:r>
        <w:rPr>
          <w:color w:val="4A5462"/>
          <w:sz w:val="24"/>
        </w:rPr>
        <w:t>team and will work collaboratively with tutors, as well as the work experience team (WEX) across the UCG group.</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1" w:hanging="360"/>
        <w:jc w:val="left"/>
      </w:pPr>
      <w:rPr>
        <w:rFonts w:hint="default" w:ascii="Cambria" w:hAnsi="Cambria" w:eastAsia="Cambria" w:cs="Cambria"/>
        <w:b w:val="0"/>
        <w:bCs w:val="0"/>
        <w:i w:val="0"/>
        <w:iCs w:val="0"/>
        <w:color w:val="4A5462"/>
        <w:spacing w:val="0"/>
        <w:w w:val="100"/>
        <w:sz w:val="24"/>
        <w:szCs w:val="24"/>
        <w:lang w:val="en-US" w:eastAsia="en-US" w:bidi="ar-SA"/>
      </w:rPr>
    </w:lvl>
    <w:lvl w:ilvl="1">
      <w:start w:val="0"/>
      <w:numFmt w:val="bullet"/>
      <w:lvlText w:val=""/>
      <w:lvlJc w:val="left"/>
      <w:pPr>
        <w:ind w:left="821" w:hanging="360"/>
      </w:pPr>
      <w:rPr>
        <w:rFonts w:hint="default" w:ascii="Symbol" w:hAnsi="Symbol" w:eastAsia="Symbol" w:cs="Symbol"/>
        <w:b w:val="0"/>
        <w:bCs w:val="0"/>
        <w:i w:val="0"/>
        <w:iCs w:val="0"/>
        <w:color w:val="4A5462"/>
        <w:spacing w:val="0"/>
        <w:w w:val="100"/>
        <w:sz w:val="24"/>
        <w:szCs w:val="24"/>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0">
    <w:multiLevelType w:val="hybridMultilevel"/>
    <w:lvl w:ilvl="0">
      <w:start w:val="0"/>
      <w:numFmt w:val="bullet"/>
      <w:lvlText w:val=""/>
      <w:lvlJc w:val="left"/>
      <w:pPr>
        <w:ind w:left="821" w:hanging="360"/>
      </w:pPr>
      <w:rPr>
        <w:rFonts w:hint="default" w:ascii="Symbol" w:hAnsi="Symbol" w:eastAsia="Symbol" w:cs="Symbol"/>
        <w:b w:val="0"/>
        <w:bCs w:val="0"/>
        <w:i w:val="0"/>
        <w:iCs w:val="0"/>
        <w:color w:val="4A5462"/>
        <w:spacing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ind w:left="821" w:hanging="360"/>
    </w:pPr>
    <w:rPr>
      <w:rFonts w:ascii="Cambria" w:hAnsi="Cambria" w:eastAsia="Cambria" w:cs="Cambria"/>
      <w:sz w:val="24"/>
      <w:szCs w:val="24"/>
      <w:lang w:val="en-US" w:eastAsia="en-US" w:bidi="ar-SA"/>
    </w:rPr>
  </w:style>
  <w:style w:styleId="Title" w:type="paragraph">
    <w:name w:val="Title"/>
    <w:basedOn w:val="Normal"/>
    <w:uiPriority w:val="1"/>
    <w:qFormat/>
    <w:pPr>
      <w:spacing w:before="102"/>
      <w:ind w:left="100"/>
    </w:pPr>
    <w:rPr>
      <w:rFonts w:ascii="Cambria" w:hAnsi="Cambria" w:eastAsia="Cambria" w:cs="Cambria"/>
      <w:b/>
      <w:bCs/>
      <w:sz w:val="24"/>
      <w:szCs w:val="24"/>
      <w:u w:val="single" w:color="000000"/>
      <w:lang w:val="en-US" w:eastAsia="en-US" w:bidi="ar-SA"/>
    </w:rPr>
  </w:style>
  <w:style w:styleId="ListParagraph" w:type="paragraph">
    <w:name w:val="List Paragraph"/>
    <w:basedOn w:val="Normal"/>
    <w:uiPriority w:val="1"/>
    <w:qFormat/>
    <w:pPr>
      <w:ind w:left="821" w:hanging="360"/>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Levy</dc:creator>
  <dcterms:created xsi:type="dcterms:W3CDTF">2024-11-25T16:49:51Z</dcterms:created>
  <dcterms:modified xsi:type="dcterms:W3CDTF">2024-11-25T16:49:51Z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vt:lpwstr>
  </property>
  <property fmtid="{D5CDD505-2E9C-101B-9397-08002B2CF9AE}" pid="4" name="LastSaved">
    <vt:filetime>2024-11-25T00:00:00Z</vt:filetime>
  </property>
</Properties>
</file>