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0879" w14:textId="7758EA2B" w:rsidR="006921A7" w:rsidRPr="00D73F3B" w:rsidRDefault="006921A7" w:rsidP="006921A7">
      <w:pPr>
        <w:pStyle w:val="Header"/>
        <w:rPr>
          <w:rFonts w:ascii="Times New Roman" w:hAnsi="Times New Roman" w:cs="Times New Roman"/>
        </w:rPr>
      </w:pPr>
    </w:p>
    <w:p w14:paraId="0CA3D45D" w14:textId="6A8D6D55" w:rsidR="006921A7" w:rsidRPr="00884724" w:rsidRDefault="006921A7" w:rsidP="006921A7">
      <w:pPr>
        <w:pStyle w:val="Header"/>
        <w:rPr>
          <w:rFonts w:ascii="Franklin Gothic Book" w:hAnsi="Franklin Gothic Book" w:cs="Times New Roman"/>
          <w:sz w:val="28"/>
        </w:rPr>
      </w:pPr>
      <w:r w:rsidRPr="00884724">
        <w:rPr>
          <w:rFonts w:ascii="Franklin Gothic Book" w:hAnsi="Franklin Gothic Book" w:cs="Times New Roman"/>
          <w:b/>
          <w:sz w:val="28"/>
        </w:rPr>
        <w:t xml:space="preserve">Job Description </w:t>
      </w:r>
      <w:r w:rsidR="00E06C4F" w:rsidRPr="00884724">
        <w:rPr>
          <w:rFonts w:ascii="Franklin Gothic Book" w:hAnsi="Franklin Gothic Book" w:cs="Times New Roman"/>
          <w:b/>
          <w:sz w:val="28"/>
        </w:rPr>
        <w:t>–</w:t>
      </w:r>
      <w:r w:rsidRPr="00884724">
        <w:rPr>
          <w:rFonts w:ascii="Franklin Gothic Book" w:hAnsi="Franklin Gothic Book" w:cs="Times New Roman"/>
          <w:b/>
          <w:sz w:val="28"/>
        </w:rPr>
        <w:t xml:space="preserve"> </w:t>
      </w:r>
      <w:r w:rsidR="00E06C4F" w:rsidRPr="00884724">
        <w:rPr>
          <w:rFonts w:ascii="Franklin Gothic Book" w:hAnsi="Franklin Gothic Book" w:cs="Times New Roman"/>
          <w:sz w:val="28"/>
        </w:rPr>
        <w:t xml:space="preserve">Assistant </w:t>
      </w:r>
      <w:r w:rsidRPr="00884724">
        <w:rPr>
          <w:rFonts w:ascii="Franklin Gothic Book" w:hAnsi="Franklin Gothic Book" w:cs="Times New Roman"/>
          <w:sz w:val="28"/>
        </w:rPr>
        <w:t xml:space="preserve">Business Director </w:t>
      </w:r>
    </w:p>
    <w:p w14:paraId="0416B56D" w14:textId="77777777" w:rsidR="006921A7" w:rsidRPr="00884724" w:rsidRDefault="006921A7" w:rsidP="006921A7">
      <w:pPr>
        <w:pStyle w:val="Header"/>
        <w:rPr>
          <w:rFonts w:ascii="Franklin Gothic Book" w:hAnsi="Franklin Gothic Book" w:cs="Times New Roman"/>
          <w:b/>
          <w:sz w:val="28"/>
        </w:rPr>
      </w:pPr>
    </w:p>
    <w:p w14:paraId="763ACE91" w14:textId="171630AE" w:rsidR="00A24E07" w:rsidRPr="00884724" w:rsidRDefault="00A24E07" w:rsidP="006921A7">
      <w:pPr>
        <w:spacing w:after="0"/>
        <w:rPr>
          <w:rFonts w:ascii="Franklin Gothic Book" w:hAnsi="Franklin Gothic Book" w:cs="Times New Roman"/>
          <w:sz w:val="28"/>
        </w:rPr>
      </w:pPr>
      <w:r w:rsidRPr="00884724">
        <w:rPr>
          <w:rFonts w:ascii="Franklin Gothic Book" w:hAnsi="Franklin Gothic Book" w:cs="Times New Roman"/>
          <w:b/>
          <w:sz w:val="28"/>
        </w:rPr>
        <w:t>Re</w:t>
      </w:r>
      <w:r w:rsidR="009B1FA5" w:rsidRPr="00884724">
        <w:rPr>
          <w:rFonts w:ascii="Franklin Gothic Book" w:hAnsi="Franklin Gothic Book" w:cs="Times New Roman"/>
          <w:b/>
          <w:sz w:val="28"/>
        </w:rPr>
        <w:t xml:space="preserve">port </w:t>
      </w:r>
      <w:r w:rsidRPr="00884724">
        <w:rPr>
          <w:rFonts w:ascii="Franklin Gothic Book" w:hAnsi="Franklin Gothic Book" w:cs="Times New Roman"/>
          <w:b/>
          <w:sz w:val="28"/>
        </w:rPr>
        <w:t>to</w:t>
      </w:r>
      <w:r w:rsidR="009B1FA5" w:rsidRPr="00884724">
        <w:rPr>
          <w:rFonts w:ascii="Franklin Gothic Book" w:hAnsi="Franklin Gothic Book" w:cs="Times New Roman"/>
          <w:b/>
          <w:sz w:val="28"/>
        </w:rPr>
        <w:t>-</w:t>
      </w:r>
      <w:r w:rsidR="006921A7" w:rsidRPr="00884724">
        <w:rPr>
          <w:rFonts w:ascii="Franklin Gothic Book" w:hAnsi="Franklin Gothic Book" w:cs="Times New Roman"/>
          <w:b/>
          <w:sz w:val="28"/>
        </w:rPr>
        <w:t xml:space="preserve"> </w:t>
      </w:r>
      <w:r w:rsidR="00853A7C" w:rsidRPr="00884724">
        <w:rPr>
          <w:rFonts w:ascii="Franklin Gothic Book" w:hAnsi="Franklin Gothic Book" w:cs="Times New Roman"/>
          <w:sz w:val="28"/>
        </w:rPr>
        <w:t>The</w:t>
      </w:r>
      <w:r w:rsidR="00853A7C" w:rsidRPr="00884724">
        <w:rPr>
          <w:rFonts w:ascii="Franklin Gothic Book" w:hAnsi="Franklin Gothic Book" w:cs="Times New Roman"/>
          <w:b/>
          <w:sz w:val="28"/>
        </w:rPr>
        <w:t xml:space="preserve"> </w:t>
      </w:r>
      <w:r w:rsidR="00E06C4F" w:rsidRPr="00884724">
        <w:rPr>
          <w:rFonts w:ascii="Franklin Gothic Book" w:hAnsi="Franklin Gothic Book" w:cs="Times New Roman"/>
          <w:sz w:val="28"/>
        </w:rPr>
        <w:t>School Business Director</w:t>
      </w:r>
    </w:p>
    <w:p w14:paraId="0713E698" w14:textId="77777777" w:rsidR="009B1FA5" w:rsidRPr="00884724" w:rsidRDefault="009B1FA5" w:rsidP="006921A7">
      <w:pPr>
        <w:spacing w:after="0"/>
        <w:rPr>
          <w:rFonts w:ascii="Franklin Gothic Book" w:hAnsi="Franklin Gothic Book" w:cs="Times New Roman"/>
          <w:sz w:val="28"/>
        </w:rPr>
      </w:pPr>
    </w:p>
    <w:p w14:paraId="6A6E06FA" w14:textId="79E42FB4" w:rsidR="009B1FA5" w:rsidRPr="00884724" w:rsidRDefault="009B1FA5" w:rsidP="006921A7">
      <w:pPr>
        <w:spacing w:after="0"/>
        <w:rPr>
          <w:rFonts w:ascii="Franklin Gothic Book" w:hAnsi="Franklin Gothic Book" w:cs="Times New Roman"/>
          <w:b/>
          <w:sz w:val="28"/>
        </w:rPr>
      </w:pPr>
      <w:r w:rsidRPr="00884724">
        <w:rPr>
          <w:rFonts w:ascii="Franklin Gothic Book" w:hAnsi="Franklin Gothic Book" w:cs="Times New Roman"/>
          <w:b/>
          <w:sz w:val="28"/>
        </w:rPr>
        <w:t>Line Management-</w:t>
      </w:r>
      <w:r w:rsidRPr="00884724">
        <w:rPr>
          <w:rFonts w:ascii="Franklin Gothic Book" w:hAnsi="Franklin Gothic Book" w:cs="Times New Roman"/>
          <w:sz w:val="28"/>
        </w:rPr>
        <w:t xml:space="preserve"> Supervise administrative assistant</w:t>
      </w:r>
    </w:p>
    <w:p w14:paraId="491384D0" w14:textId="77777777" w:rsidR="006921A7" w:rsidRPr="00884724" w:rsidRDefault="006921A7" w:rsidP="006921A7">
      <w:pPr>
        <w:spacing w:after="0"/>
        <w:rPr>
          <w:rFonts w:ascii="Franklin Gothic Book" w:hAnsi="Franklin Gothic Book" w:cs="Times New Roman"/>
          <w:b/>
          <w:sz w:val="28"/>
        </w:rPr>
      </w:pPr>
    </w:p>
    <w:p w14:paraId="6748709C" w14:textId="690412B6" w:rsidR="0002006B" w:rsidRPr="00884724" w:rsidRDefault="00B639C0" w:rsidP="0002006B">
      <w:pPr>
        <w:spacing w:after="0"/>
        <w:rPr>
          <w:rFonts w:ascii="Franklin Gothic Book" w:hAnsi="Franklin Gothic Book"/>
          <w:b/>
          <w:sz w:val="28"/>
        </w:rPr>
      </w:pPr>
      <w:r w:rsidRPr="00884724">
        <w:rPr>
          <w:rFonts w:ascii="Franklin Gothic Book" w:hAnsi="Franklin Gothic Book" w:cs="Times New Roman"/>
          <w:b/>
          <w:sz w:val="28"/>
        </w:rPr>
        <w:t>Salary</w:t>
      </w:r>
      <w:r w:rsidR="0002006B" w:rsidRPr="00884724">
        <w:rPr>
          <w:rFonts w:ascii="Franklin Gothic Book" w:hAnsi="Franklin Gothic Book" w:cs="Times New Roman"/>
          <w:b/>
          <w:sz w:val="28"/>
        </w:rPr>
        <w:t xml:space="preserve"> </w:t>
      </w:r>
      <w:r w:rsidR="006A3737" w:rsidRPr="00884724">
        <w:rPr>
          <w:rFonts w:ascii="Franklin Gothic Book" w:hAnsi="Franklin Gothic Book" w:cs="Times New Roman"/>
          <w:b/>
          <w:sz w:val="28"/>
        </w:rPr>
        <w:t xml:space="preserve">Spine </w:t>
      </w:r>
      <w:r w:rsidR="0014211E" w:rsidRPr="00884724">
        <w:rPr>
          <w:rFonts w:ascii="Franklin Gothic Book" w:hAnsi="Franklin Gothic Book"/>
          <w:b/>
          <w:sz w:val="28"/>
        </w:rPr>
        <w:t xml:space="preserve">points </w:t>
      </w:r>
      <w:r w:rsidR="003324A2" w:rsidRPr="00884724">
        <w:rPr>
          <w:rFonts w:ascii="Franklin Gothic Book" w:hAnsi="Franklin Gothic Book"/>
          <w:b/>
          <w:sz w:val="28"/>
        </w:rPr>
        <w:t>18</w:t>
      </w:r>
      <w:r w:rsidR="0014211E" w:rsidRPr="00884724">
        <w:rPr>
          <w:rFonts w:ascii="Franklin Gothic Book" w:hAnsi="Franklin Gothic Book"/>
          <w:b/>
          <w:sz w:val="28"/>
        </w:rPr>
        <w:t>-</w:t>
      </w:r>
      <w:r w:rsidR="003324A2" w:rsidRPr="00884724">
        <w:rPr>
          <w:rFonts w:ascii="Franklin Gothic Book" w:hAnsi="Franklin Gothic Book"/>
          <w:b/>
          <w:sz w:val="28"/>
        </w:rPr>
        <w:t>2</w:t>
      </w:r>
      <w:r w:rsidR="00793267" w:rsidRPr="00884724">
        <w:rPr>
          <w:rFonts w:ascii="Franklin Gothic Book" w:hAnsi="Franklin Gothic Book"/>
          <w:b/>
          <w:sz w:val="28"/>
        </w:rPr>
        <w:t>6</w:t>
      </w:r>
      <w:r w:rsidR="00FD787A" w:rsidRPr="00884724">
        <w:rPr>
          <w:rFonts w:ascii="Franklin Gothic Book" w:hAnsi="Franklin Gothic Book"/>
          <w:b/>
          <w:sz w:val="28"/>
        </w:rPr>
        <w:t>-</w:t>
      </w:r>
      <w:r w:rsidR="00FD787A" w:rsidRPr="00884724">
        <w:rPr>
          <w:rFonts w:ascii="Franklin Gothic Book" w:hAnsi="Franklin Gothic Book" w:cs="Times New Roman"/>
          <w:b/>
          <w:sz w:val="28"/>
        </w:rPr>
        <w:t xml:space="preserve"> FTE</w:t>
      </w:r>
      <w:r w:rsidR="0002006B" w:rsidRPr="00884724">
        <w:rPr>
          <w:rFonts w:ascii="Franklin Gothic Book" w:hAnsi="Franklin Gothic Book"/>
        </w:rPr>
        <w:t xml:space="preserve"> </w:t>
      </w:r>
      <w:r w:rsidR="007C602C">
        <w:rPr>
          <w:rFonts w:ascii="Franklin Gothic Book" w:hAnsi="Franklin Gothic Book"/>
          <w:b/>
          <w:sz w:val="28"/>
        </w:rPr>
        <w:t xml:space="preserve">£32,925 - £37,443 </w:t>
      </w:r>
      <w:bookmarkStart w:id="0" w:name="_Hlk179998299"/>
      <w:r w:rsidR="0002006B" w:rsidRPr="00884724">
        <w:rPr>
          <w:rFonts w:ascii="Franklin Gothic Book" w:hAnsi="Franklin Gothic Book"/>
          <w:b/>
          <w:sz w:val="28"/>
        </w:rPr>
        <w:t>pending pay award</w:t>
      </w:r>
      <w:bookmarkEnd w:id="0"/>
      <w:r w:rsidR="0002006B" w:rsidRPr="00884724">
        <w:rPr>
          <w:rFonts w:ascii="Franklin Gothic Book" w:hAnsi="Franklin Gothic Book"/>
          <w:b/>
          <w:sz w:val="28"/>
        </w:rPr>
        <w:t>.</w:t>
      </w:r>
    </w:p>
    <w:p w14:paraId="4AC391E1" w14:textId="77777777" w:rsidR="006921A7" w:rsidRPr="00884724" w:rsidRDefault="006921A7" w:rsidP="006921A7">
      <w:pPr>
        <w:spacing w:after="0"/>
        <w:rPr>
          <w:rFonts w:ascii="Franklin Gothic Book" w:hAnsi="Franklin Gothic Book" w:cs="Times New Roman"/>
        </w:rPr>
      </w:pPr>
    </w:p>
    <w:p w14:paraId="4BC03B21" w14:textId="77777777" w:rsidR="00A24E07" w:rsidRPr="00884724" w:rsidRDefault="00853A7C" w:rsidP="006921A7">
      <w:pPr>
        <w:spacing w:after="0"/>
        <w:rPr>
          <w:rFonts w:ascii="Franklin Gothic Book" w:hAnsi="Franklin Gothic Book" w:cs="Times New Roman"/>
        </w:rPr>
      </w:pPr>
      <w:r w:rsidRPr="00884724">
        <w:rPr>
          <w:rFonts w:ascii="Franklin Gothic Book" w:hAnsi="Franklin Gothic Book" w:cs="Times New Roman"/>
        </w:rPr>
        <w:t xml:space="preserve">Core Roles of the Assistant </w:t>
      </w:r>
      <w:r w:rsidR="006921A7" w:rsidRPr="00884724">
        <w:rPr>
          <w:rFonts w:ascii="Franklin Gothic Book" w:hAnsi="Franklin Gothic Book" w:cs="Times New Roman"/>
        </w:rPr>
        <w:t>Business Director:</w:t>
      </w:r>
    </w:p>
    <w:p w14:paraId="28A94B63" w14:textId="77777777" w:rsidR="00C81092" w:rsidRPr="00884724" w:rsidRDefault="00C81092" w:rsidP="00C81092">
      <w:pPr>
        <w:pStyle w:val="ListParagraph"/>
        <w:numPr>
          <w:ilvl w:val="0"/>
          <w:numId w:val="2"/>
        </w:numPr>
        <w:spacing w:after="0"/>
        <w:rPr>
          <w:rFonts w:ascii="Franklin Gothic Book" w:hAnsi="Franklin Gothic Book" w:cs="Times New Roman"/>
        </w:rPr>
      </w:pPr>
      <w:r w:rsidRPr="00884724">
        <w:rPr>
          <w:rFonts w:ascii="Franklin Gothic Book" w:hAnsi="Franklin Gothic Book" w:cs="Times New Roman"/>
        </w:rPr>
        <w:t xml:space="preserve">To work with </w:t>
      </w:r>
      <w:r w:rsidR="000D7A73" w:rsidRPr="00884724">
        <w:rPr>
          <w:rFonts w:ascii="Franklin Gothic Book" w:hAnsi="Franklin Gothic Book" w:cs="Times New Roman"/>
        </w:rPr>
        <w:t xml:space="preserve">the SBD, </w:t>
      </w:r>
      <w:r w:rsidRPr="00884724">
        <w:rPr>
          <w:rFonts w:ascii="Franklin Gothic Book" w:hAnsi="Franklin Gothic Book" w:cs="Times New Roman"/>
        </w:rPr>
        <w:t>SLT and Governors to implement Holy Family’s Mission Statement</w:t>
      </w:r>
      <w:r w:rsidR="001B25FC" w:rsidRPr="00884724">
        <w:rPr>
          <w:rFonts w:ascii="Franklin Gothic Book" w:hAnsi="Franklin Gothic Book" w:cs="Times New Roman"/>
        </w:rPr>
        <w:t xml:space="preserve"> in helping to provide</w:t>
      </w:r>
      <w:r w:rsidR="00B639C0" w:rsidRPr="00884724">
        <w:rPr>
          <w:rFonts w:ascii="Franklin Gothic Book" w:hAnsi="Franklin Gothic Book" w:cs="Times New Roman"/>
        </w:rPr>
        <w:t xml:space="preserve"> excellent resources for teaching and learning.</w:t>
      </w:r>
    </w:p>
    <w:p w14:paraId="01BDEC1C" w14:textId="7D06408F" w:rsidR="00A26C0D" w:rsidRPr="00884724" w:rsidRDefault="00C81092" w:rsidP="006921A7">
      <w:pPr>
        <w:pStyle w:val="ListParagraph"/>
        <w:numPr>
          <w:ilvl w:val="0"/>
          <w:numId w:val="2"/>
        </w:numPr>
        <w:spacing w:after="0"/>
        <w:rPr>
          <w:rFonts w:ascii="Franklin Gothic Book" w:hAnsi="Franklin Gothic Book" w:cs="Times New Roman"/>
        </w:rPr>
      </w:pPr>
      <w:r w:rsidRPr="00884724">
        <w:rPr>
          <w:rFonts w:ascii="Franklin Gothic Book" w:hAnsi="Franklin Gothic Book" w:cs="Times New Roman"/>
        </w:rPr>
        <w:t xml:space="preserve">To </w:t>
      </w:r>
      <w:r w:rsidR="00F7225F" w:rsidRPr="00884724">
        <w:rPr>
          <w:rFonts w:ascii="Franklin Gothic Book" w:hAnsi="Franklin Gothic Book" w:cs="Times New Roman"/>
        </w:rPr>
        <w:t xml:space="preserve">assist </w:t>
      </w:r>
      <w:r w:rsidR="000D7A73" w:rsidRPr="00884724">
        <w:rPr>
          <w:rFonts w:ascii="Franklin Gothic Book" w:hAnsi="Franklin Gothic Book" w:cs="Times New Roman"/>
        </w:rPr>
        <w:t>the SBD, as directed, in leading and managing the school’s finances.</w:t>
      </w:r>
    </w:p>
    <w:p w14:paraId="6E17AB29" w14:textId="4D9B3428" w:rsidR="000D7A73" w:rsidRPr="00884724" w:rsidRDefault="000D7A73" w:rsidP="006921A7">
      <w:pPr>
        <w:pStyle w:val="ListParagraph"/>
        <w:numPr>
          <w:ilvl w:val="0"/>
          <w:numId w:val="2"/>
        </w:numPr>
        <w:spacing w:after="0"/>
        <w:rPr>
          <w:rFonts w:ascii="Franklin Gothic Book" w:hAnsi="Franklin Gothic Book" w:cs="Times New Roman"/>
        </w:rPr>
      </w:pPr>
      <w:r w:rsidRPr="00884724">
        <w:rPr>
          <w:rFonts w:ascii="Franklin Gothic Book" w:hAnsi="Franklin Gothic Book" w:cs="Times New Roman"/>
        </w:rPr>
        <w:t xml:space="preserve">To </w:t>
      </w:r>
      <w:r w:rsidR="00F7225F" w:rsidRPr="00884724">
        <w:rPr>
          <w:rFonts w:ascii="Franklin Gothic Book" w:hAnsi="Franklin Gothic Book" w:cs="Times New Roman"/>
        </w:rPr>
        <w:t xml:space="preserve">assist </w:t>
      </w:r>
      <w:r w:rsidRPr="00884724">
        <w:rPr>
          <w:rFonts w:ascii="Franklin Gothic Book" w:hAnsi="Franklin Gothic Book" w:cs="Times New Roman"/>
        </w:rPr>
        <w:t>the SBD, as directed, in all aspects of premises management.</w:t>
      </w:r>
    </w:p>
    <w:p w14:paraId="1D0E3E8F" w14:textId="77777777" w:rsidR="00C81092" w:rsidRPr="00884724" w:rsidRDefault="00C81092" w:rsidP="006921A7">
      <w:pPr>
        <w:pStyle w:val="ListParagraph"/>
        <w:numPr>
          <w:ilvl w:val="0"/>
          <w:numId w:val="2"/>
        </w:numPr>
        <w:spacing w:after="0"/>
        <w:rPr>
          <w:rFonts w:ascii="Franklin Gothic Book" w:hAnsi="Franklin Gothic Book" w:cs="Times New Roman"/>
        </w:rPr>
      </w:pPr>
      <w:r w:rsidRPr="00884724">
        <w:rPr>
          <w:rFonts w:ascii="Franklin Gothic Book" w:hAnsi="Franklin Gothic Book" w:cs="Times New Roman"/>
        </w:rPr>
        <w:t xml:space="preserve">To </w:t>
      </w:r>
      <w:r w:rsidR="000D7A73" w:rsidRPr="00884724">
        <w:rPr>
          <w:rFonts w:ascii="Franklin Gothic Book" w:hAnsi="Franklin Gothic Book" w:cs="Times New Roman"/>
        </w:rPr>
        <w:t xml:space="preserve">help </w:t>
      </w:r>
      <w:r w:rsidRPr="00884724">
        <w:rPr>
          <w:rFonts w:ascii="Franklin Gothic Book" w:hAnsi="Franklin Gothic Book" w:cs="Times New Roman"/>
        </w:rPr>
        <w:t>ensure that Holy Family meets all its statutory and regulatory requirements</w:t>
      </w:r>
      <w:r w:rsidR="000D7A73" w:rsidRPr="00884724">
        <w:rPr>
          <w:rFonts w:ascii="Franklin Gothic Book" w:hAnsi="Franklin Gothic Book" w:cs="Times New Roman"/>
        </w:rPr>
        <w:t>.</w:t>
      </w:r>
    </w:p>
    <w:p w14:paraId="23A4E585" w14:textId="77777777" w:rsidR="00824992" w:rsidRPr="00884724" w:rsidRDefault="00824992" w:rsidP="00824992">
      <w:pPr>
        <w:spacing w:after="0"/>
        <w:rPr>
          <w:rFonts w:ascii="Franklin Gothic Book" w:hAnsi="Franklin Gothic Book" w:cs="Times New Roman"/>
        </w:rPr>
      </w:pPr>
    </w:p>
    <w:p w14:paraId="0805E30E" w14:textId="77777777" w:rsidR="00824992" w:rsidRPr="00884724" w:rsidRDefault="00824992" w:rsidP="00B639C0">
      <w:pPr>
        <w:autoSpaceDE w:val="0"/>
        <w:autoSpaceDN w:val="0"/>
        <w:adjustRightInd w:val="0"/>
        <w:rPr>
          <w:rFonts w:ascii="Franklin Gothic Book" w:hAnsi="Franklin Gothic Book" w:cs="Times New Roman"/>
          <w:b/>
          <w:bCs/>
        </w:rPr>
      </w:pPr>
      <w:r w:rsidRPr="00884724">
        <w:rPr>
          <w:rFonts w:ascii="Franklin Gothic Book" w:hAnsi="Franklin Gothic Book" w:cs="Times New Roman"/>
          <w:b/>
          <w:bCs/>
          <w:sz w:val="28"/>
          <w:szCs w:val="28"/>
        </w:rPr>
        <w:t>Specific responsibilities:</w:t>
      </w:r>
    </w:p>
    <w:p w14:paraId="64E44B5A" w14:textId="77777777" w:rsidR="00824992" w:rsidRPr="00884724" w:rsidRDefault="00057C92" w:rsidP="00824992">
      <w:pPr>
        <w:autoSpaceDE w:val="0"/>
        <w:autoSpaceDN w:val="0"/>
        <w:adjustRightInd w:val="0"/>
        <w:spacing w:after="0"/>
        <w:rPr>
          <w:rFonts w:ascii="Franklin Gothic Book" w:hAnsi="Franklin Gothic Book" w:cs="Times New Roman"/>
          <w:b/>
          <w:bCs/>
          <w:szCs w:val="24"/>
          <w:u w:val="single"/>
        </w:rPr>
      </w:pPr>
      <w:r w:rsidRPr="00884724">
        <w:rPr>
          <w:rFonts w:ascii="Franklin Gothic Book" w:hAnsi="Franklin Gothic Book" w:cs="Times New Roman"/>
          <w:b/>
          <w:bCs/>
          <w:szCs w:val="24"/>
          <w:u w:val="single"/>
        </w:rPr>
        <w:t>1. FINANCE</w:t>
      </w:r>
    </w:p>
    <w:p w14:paraId="17F9ED91" w14:textId="038CA396" w:rsidR="00824992" w:rsidRPr="00884724" w:rsidRDefault="00BE1F8F" w:rsidP="00416DE5">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bCs/>
          <w:szCs w:val="24"/>
        </w:rPr>
        <w:t>A</w:t>
      </w:r>
      <w:r w:rsidR="00353266" w:rsidRPr="00884724">
        <w:rPr>
          <w:rFonts w:ascii="Franklin Gothic Book" w:hAnsi="Franklin Gothic Book" w:cs="Times New Roman"/>
          <w:bCs/>
          <w:szCs w:val="24"/>
        </w:rPr>
        <w:t>ssist the SBD</w:t>
      </w:r>
      <w:r w:rsidR="00353266" w:rsidRPr="00884724">
        <w:rPr>
          <w:rFonts w:ascii="Franklin Gothic Book" w:hAnsi="Franklin Gothic Book" w:cs="Times New Roman"/>
        </w:rPr>
        <w:t xml:space="preserve"> </w:t>
      </w:r>
      <w:r w:rsidR="00276134" w:rsidRPr="00884724">
        <w:rPr>
          <w:rFonts w:ascii="Franklin Gothic Book" w:hAnsi="Franklin Gothic Book" w:cs="Times New Roman"/>
        </w:rPr>
        <w:t>to e</w:t>
      </w:r>
      <w:r w:rsidR="00824992" w:rsidRPr="00884724">
        <w:rPr>
          <w:rFonts w:ascii="Franklin Gothic Book" w:hAnsi="Franklin Gothic Book" w:cs="Times New Roman"/>
        </w:rPr>
        <w:t xml:space="preserve">stablish </w:t>
      </w:r>
      <w:r w:rsidR="0005052D" w:rsidRPr="00884724">
        <w:rPr>
          <w:rFonts w:ascii="Franklin Gothic Book" w:hAnsi="Franklin Gothic Book" w:cs="Times New Roman"/>
        </w:rPr>
        <w:t xml:space="preserve">and monitor </w:t>
      </w:r>
      <w:r w:rsidR="00824992" w:rsidRPr="00884724">
        <w:rPr>
          <w:rFonts w:ascii="Franklin Gothic Book" w:hAnsi="Franklin Gothic Book" w:cs="Times New Roman"/>
        </w:rPr>
        <w:t>internal financial procedures which comp</w:t>
      </w:r>
      <w:r w:rsidR="0005052D" w:rsidRPr="00884724">
        <w:rPr>
          <w:rFonts w:ascii="Franklin Gothic Book" w:hAnsi="Franklin Gothic Book" w:cs="Times New Roman"/>
        </w:rPr>
        <w:t xml:space="preserve">ly with all statutory requirements </w:t>
      </w:r>
      <w:r w:rsidR="00824992" w:rsidRPr="00884724">
        <w:rPr>
          <w:rFonts w:ascii="Franklin Gothic Book" w:hAnsi="Franklin Gothic Book" w:cs="Times New Roman"/>
        </w:rPr>
        <w:t xml:space="preserve">and be responsible for submitting accounts to </w:t>
      </w:r>
      <w:r w:rsidR="0005052D" w:rsidRPr="00884724">
        <w:rPr>
          <w:rFonts w:ascii="Franklin Gothic Book" w:hAnsi="Franklin Gothic Book" w:cs="Times New Roman"/>
        </w:rPr>
        <w:t>relevant outside agencies, as required.</w:t>
      </w:r>
      <w:r w:rsidR="00523A8D">
        <w:rPr>
          <w:rFonts w:ascii="Franklin Gothic Book" w:hAnsi="Franklin Gothic Book" w:cs="Times New Roman"/>
        </w:rPr>
        <w:t xml:space="preserve"> </w:t>
      </w:r>
      <w:r w:rsidR="00416DE5" w:rsidRPr="00884724">
        <w:rPr>
          <w:rFonts w:ascii="Franklin Gothic Book" w:hAnsi="Franklin Gothic Book" w:cs="Times New Roman"/>
        </w:rPr>
        <w:t xml:space="preserve"> Advise all staff on correct financial procedures through the delivery of in-house training on resource management.</w:t>
      </w:r>
    </w:p>
    <w:p w14:paraId="2A4646FE" w14:textId="456C62CC" w:rsidR="00416DE5" w:rsidRPr="00884724" w:rsidRDefault="00824992" w:rsidP="002E3A2A">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Ensure best value in the acquisition of all services and resources through effective procurement.</w:t>
      </w:r>
      <w:r w:rsidR="00BD6363" w:rsidRPr="00884724">
        <w:rPr>
          <w:rFonts w:ascii="Franklin Gothic Book" w:hAnsi="Franklin Gothic Book" w:cs="Times New Roman"/>
        </w:rPr>
        <w:t xml:space="preserve"> </w:t>
      </w:r>
      <w:r w:rsidR="00523A8D">
        <w:rPr>
          <w:rFonts w:ascii="Franklin Gothic Book" w:hAnsi="Franklin Gothic Book" w:cs="Times New Roman"/>
        </w:rPr>
        <w:t xml:space="preserve"> </w:t>
      </w:r>
      <w:r w:rsidRPr="00884724">
        <w:rPr>
          <w:rFonts w:ascii="Franklin Gothic Book" w:hAnsi="Franklin Gothic Book" w:cs="Times New Roman"/>
        </w:rPr>
        <w:t xml:space="preserve">Prepare information for statistical and </w:t>
      </w:r>
      <w:r w:rsidR="001B25FC" w:rsidRPr="00884724">
        <w:rPr>
          <w:rFonts w:ascii="Franklin Gothic Book" w:hAnsi="Franklin Gothic Book" w:cs="Times New Roman"/>
        </w:rPr>
        <w:t>other returns</w:t>
      </w:r>
      <w:r w:rsidR="00AB1468" w:rsidRPr="00884724">
        <w:rPr>
          <w:rFonts w:ascii="Franklin Gothic Book" w:hAnsi="Franklin Gothic Book" w:cs="Times New Roman"/>
        </w:rPr>
        <w:t>, as required by the SBD, SLT and Governors.</w:t>
      </w:r>
    </w:p>
    <w:p w14:paraId="07FD45E7" w14:textId="574BB250" w:rsidR="00416DE5" w:rsidRPr="00884724" w:rsidRDefault="00416DE5" w:rsidP="00BD6363">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Assist the SBD with the administration of bank account</w:t>
      </w:r>
      <w:r w:rsidR="002E3A2A" w:rsidRPr="00884724">
        <w:rPr>
          <w:rFonts w:ascii="Franklin Gothic Book" w:hAnsi="Franklin Gothic Book" w:cs="Times New Roman"/>
        </w:rPr>
        <w:t>s and charge cards</w:t>
      </w:r>
    </w:p>
    <w:p w14:paraId="67E16838" w14:textId="0D88ECC4" w:rsidR="00AB1468" w:rsidRPr="00884724" w:rsidRDefault="00903184" w:rsidP="00903184">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Manage the maintenance of all financial accounts and ensure the provision of regular reports to all budget holders. </w:t>
      </w:r>
      <w:r w:rsidR="00523A8D">
        <w:rPr>
          <w:rFonts w:ascii="Franklin Gothic Book" w:hAnsi="Franklin Gothic Book" w:cs="Times New Roman"/>
        </w:rPr>
        <w:t xml:space="preserve"> </w:t>
      </w:r>
      <w:r w:rsidR="00824992" w:rsidRPr="00884724">
        <w:rPr>
          <w:rFonts w:ascii="Franklin Gothic Book" w:hAnsi="Franklin Gothic Book" w:cs="Times New Roman"/>
        </w:rPr>
        <w:t xml:space="preserve">Manage the </w:t>
      </w:r>
      <w:proofErr w:type="gramStart"/>
      <w:r w:rsidR="00AB1468" w:rsidRPr="00884724">
        <w:rPr>
          <w:rFonts w:ascii="Franklin Gothic Book" w:hAnsi="Franklin Gothic Book" w:cs="Times New Roman"/>
        </w:rPr>
        <w:t>day to day</w:t>
      </w:r>
      <w:proofErr w:type="gramEnd"/>
      <w:r w:rsidR="00AB1468" w:rsidRPr="00884724">
        <w:rPr>
          <w:rFonts w:ascii="Franklin Gothic Book" w:hAnsi="Franklin Gothic Book" w:cs="Times New Roman"/>
        </w:rPr>
        <w:t xml:space="preserve"> </w:t>
      </w:r>
      <w:r w:rsidR="00824992" w:rsidRPr="00884724">
        <w:rPr>
          <w:rFonts w:ascii="Franklin Gothic Book" w:hAnsi="Franklin Gothic Book" w:cs="Times New Roman"/>
        </w:rPr>
        <w:t>ordering, processing and pa</w:t>
      </w:r>
      <w:r w:rsidR="00AB1468" w:rsidRPr="00884724">
        <w:rPr>
          <w:rFonts w:ascii="Franklin Gothic Book" w:hAnsi="Franklin Gothic Book" w:cs="Times New Roman"/>
        </w:rPr>
        <w:t>yment of all goods and services.</w:t>
      </w:r>
      <w:r w:rsidR="00523A8D">
        <w:rPr>
          <w:rFonts w:ascii="Franklin Gothic Book" w:hAnsi="Franklin Gothic Book" w:cs="Times New Roman"/>
        </w:rPr>
        <w:t xml:space="preserve"> </w:t>
      </w:r>
      <w:r w:rsidR="00A645A4" w:rsidRPr="00884724">
        <w:rPr>
          <w:rFonts w:ascii="Franklin Gothic Book" w:hAnsi="Franklin Gothic Book" w:cs="Times New Roman"/>
        </w:rPr>
        <w:t xml:space="preserve"> Assist in planning and managing cash flow</w:t>
      </w:r>
      <w:r w:rsidRPr="00884724">
        <w:rPr>
          <w:rFonts w:ascii="Franklin Gothic Book" w:hAnsi="Franklin Gothic Book" w:cs="Times New Roman"/>
        </w:rPr>
        <w:t>.</w:t>
      </w:r>
    </w:p>
    <w:p w14:paraId="4D681CF6" w14:textId="77777777" w:rsidR="00824992" w:rsidRPr="00884724" w:rsidRDefault="00AB1468" w:rsidP="00824992">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Assist the SBD in m</w:t>
      </w:r>
      <w:r w:rsidR="00824992" w:rsidRPr="00884724">
        <w:rPr>
          <w:rFonts w:ascii="Franklin Gothic Book" w:hAnsi="Franklin Gothic Book" w:cs="Times New Roman"/>
        </w:rPr>
        <w:t>aintain</w:t>
      </w:r>
      <w:r w:rsidRPr="00884724">
        <w:rPr>
          <w:rFonts w:ascii="Franklin Gothic Book" w:hAnsi="Franklin Gothic Book" w:cs="Times New Roman"/>
        </w:rPr>
        <w:t>ing</w:t>
      </w:r>
      <w:r w:rsidR="00824992" w:rsidRPr="00884724">
        <w:rPr>
          <w:rFonts w:ascii="Franklin Gothic Book" w:hAnsi="Franklin Gothic Book" w:cs="Times New Roman"/>
        </w:rPr>
        <w:t xml:space="preserve"> records to </w:t>
      </w:r>
      <w:r w:rsidR="0005052D" w:rsidRPr="00884724">
        <w:rPr>
          <w:rFonts w:ascii="Franklin Gothic Book" w:hAnsi="Franklin Gothic Book" w:cs="Times New Roman"/>
        </w:rPr>
        <w:t>meet legal and tax requirements.</w:t>
      </w:r>
    </w:p>
    <w:p w14:paraId="131101CB" w14:textId="172590DD" w:rsidR="00AB1468" w:rsidRPr="00884724" w:rsidRDefault="00AB1468" w:rsidP="000930F7">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Manage the collection of all types of payment from parents, keeping accurate records</w:t>
      </w:r>
      <w:r w:rsidR="00462F3C" w:rsidRPr="00884724">
        <w:rPr>
          <w:rFonts w:ascii="Franklin Gothic Book" w:hAnsi="Franklin Gothic Book" w:cs="Times New Roman"/>
        </w:rPr>
        <w:t xml:space="preserve">, </w:t>
      </w:r>
      <w:r w:rsidR="00B920DE" w:rsidRPr="00884724">
        <w:rPr>
          <w:rFonts w:ascii="Franklin Gothic Book" w:hAnsi="Franklin Gothic Book" w:cs="Times New Roman"/>
        </w:rPr>
        <w:t xml:space="preserve">including </w:t>
      </w:r>
      <w:r w:rsidRPr="00884724">
        <w:rPr>
          <w:rFonts w:ascii="Franklin Gothic Book" w:hAnsi="Franklin Gothic Book" w:cs="Times New Roman"/>
        </w:rPr>
        <w:t>school meals.</w:t>
      </w:r>
    </w:p>
    <w:p w14:paraId="6E591566" w14:textId="6635C06B" w:rsidR="00E77545" w:rsidRPr="00884724" w:rsidRDefault="000149F8" w:rsidP="00354FEC">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Support teacher</w:t>
      </w:r>
      <w:r w:rsidR="0018545D" w:rsidRPr="00884724">
        <w:rPr>
          <w:rFonts w:ascii="Franklin Gothic Book" w:hAnsi="Franklin Gothic Book" w:cs="Times New Roman"/>
        </w:rPr>
        <w:t>s to</w:t>
      </w:r>
      <w:r w:rsidRPr="00884724">
        <w:rPr>
          <w:rFonts w:ascii="Franklin Gothic Book" w:hAnsi="Franklin Gothic Book" w:cs="Times New Roman"/>
        </w:rPr>
        <w:t xml:space="preserve"> cost school trips ensuring </w:t>
      </w:r>
      <w:r w:rsidR="0018545D" w:rsidRPr="00884724">
        <w:rPr>
          <w:rFonts w:ascii="Franklin Gothic Book" w:hAnsi="Franklin Gothic Book" w:cs="Times New Roman"/>
        </w:rPr>
        <w:t xml:space="preserve">the </w:t>
      </w:r>
      <w:r w:rsidR="0017731E" w:rsidRPr="00884724">
        <w:rPr>
          <w:rFonts w:ascii="Franklin Gothic Book" w:hAnsi="Franklin Gothic Book" w:cs="Times New Roman"/>
        </w:rPr>
        <w:t xml:space="preserve">trip </w:t>
      </w:r>
      <w:r w:rsidR="0018545D" w:rsidRPr="00884724">
        <w:rPr>
          <w:rFonts w:ascii="Franklin Gothic Book" w:hAnsi="Franklin Gothic Book" w:cs="Times New Roman"/>
        </w:rPr>
        <w:t>expense</w:t>
      </w:r>
      <w:r w:rsidR="00AB1C0C">
        <w:rPr>
          <w:rFonts w:ascii="Franklin Gothic Book" w:hAnsi="Franklin Gothic Book" w:cs="Times New Roman"/>
        </w:rPr>
        <w:t>s</w:t>
      </w:r>
      <w:r w:rsidR="0018545D" w:rsidRPr="00884724">
        <w:rPr>
          <w:rFonts w:ascii="Franklin Gothic Book" w:hAnsi="Franklin Gothic Book" w:cs="Times New Roman"/>
        </w:rPr>
        <w:t xml:space="preserve"> are </w:t>
      </w:r>
      <w:r w:rsidR="0017731E" w:rsidRPr="00884724">
        <w:rPr>
          <w:rFonts w:ascii="Franklin Gothic Book" w:hAnsi="Franklin Gothic Book" w:cs="Times New Roman"/>
        </w:rPr>
        <w:t>financially feasible.</w:t>
      </w:r>
    </w:p>
    <w:p w14:paraId="5D79F687" w14:textId="710786CC" w:rsidR="00406CB9" w:rsidRPr="00884724" w:rsidRDefault="00354FEC" w:rsidP="00354FEC">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Assis</w:t>
      </w:r>
      <w:r w:rsidR="00CE5077" w:rsidRPr="00884724">
        <w:rPr>
          <w:rFonts w:ascii="Franklin Gothic Book" w:hAnsi="Franklin Gothic Book" w:cs="Times New Roman"/>
        </w:rPr>
        <w:t>t</w:t>
      </w:r>
      <w:r w:rsidRPr="00884724">
        <w:rPr>
          <w:rFonts w:ascii="Franklin Gothic Book" w:hAnsi="Franklin Gothic Book" w:cs="Times New Roman"/>
        </w:rPr>
        <w:t xml:space="preserve"> the SBD to e</w:t>
      </w:r>
      <w:r w:rsidR="00406CB9" w:rsidRPr="00884724">
        <w:rPr>
          <w:rFonts w:ascii="Franklin Gothic Book" w:hAnsi="Franklin Gothic Book" w:cs="Times New Roman"/>
        </w:rPr>
        <w:t xml:space="preserve">nsure </w:t>
      </w:r>
      <w:r w:rsidR="00F4167D" w:rsidRPr="00884724">
        <w:rPr>
          <w:rFonts w:ascii="Franklin Gothic Book" w:hAnsi="Franklin Gothic Book" w:cs="Times New Roman"/>
        </w:rPr>
        <w:t xml:space="preserve">school </w:t>
      </w:r>
      <w:r w:rsidR="0002450D" w:rsidRPr="00884724">
        <w:rPr>
          <w:rFonts w:ascii="Franklin Gothic Book" w:hAnsi="Franklin Gothic Book" w:cs="Times New Roman"/>
        </w:rPr>
        <w:t xml:space="preserve">contracts register are kept updated, </w:t>
      </w:r>
      <w:r w:rsidR="00406CB9" w:rsidRPr="00884724">
        <w:rPr>
          <w:rFonts w:ascii="Franklin Gothic Book" w:hAnsi="Franklin Gothic Book" w:cs="Times New Roman"/>
        </w:rPr>
        <w:t>all contracts are regularly reviewed for best value.</w:t>
      </w:r>
    </w:p>
    <w:p w14:paraId="6E5502BC" w14:textId="64BC7BAC" w:rsidR="00BD6363" w:rsidRPr="00884724" w:rsidRDefault="002E7CB2" w:rsidP="00161421">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Manage </w:t>
      </w:r>
      <w:r w:rsidR="00AB1468" w:rsidRPr="00884724">
        <w:rPr>
          <w:rFonts w:ascii="Franklin Gothic Book" w:hAnsi="Franklin Gothic Book" w:cs="Times New Roman"/>
        </w:rPr>
        <w:t>all aspects of the</w:t>
      </w:r>
      <w:r w:rsidRPr="00884724">
        <w:rPr>
          <w:rFonts w:ascii="Franklin Gothic Book" w:hAnsi="Franklin Gothic Book" w:cs="Times New Roman"/>
        </w:rPr>
        <w:t xml:space="preserve"> ‘School Fund’ effectively, in accordance with the above guidelines</w:t>
      </w:r>
      <w:r w:rsidR="00161421" w:rsidRPr="00884724">
        <w:rPr>
          <w:rFonts w:ascii="Franklin Gothic Book" w:hAnsi="Franklin Gothic Book" w:cs="Times New Roman"/>
        </w:rPr>
        <w:t>.</w:t>
      </w:r>
    </w:p>
    <w:p w14:paraId="6B6C43D7" w14:textId="58EFDE90" w:rsidR="00D123C6" w:rsidRPr="00884724" w:rsidRDefault="00D123C6" w:rsidP="00353EC1">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t xml:space="preserve">Responsible for all payroll </w:t>
      </w:r>
      <w:r w:rsidR="00642C5B" w:rsidRPr="00884724">
        <w:rPr>
          <w:rFonts w:ascii="Franklin Gothic Book" w:hAnsi="Franklin Gothic Book" w:cs="Times New Roman"/>
        </w:rPr>
        <w:t xml:space="preserve">and pensions </w:t>
      </w:r>
      <w:r w:rsidRPr="00884724">
        <w:rPr>
          <w:rFonts w:ascii="Franklin Gothic Book" w:hAnsi="Franklin Gothic Book" w:cs="Times New Roman"/>
        </w:rPr>
        <w:t xml:space="preserve">administration and data entry, including timesheet </w:t>
      </w:r>
      <w:proofErr w:type="gramStart"/>
      <w:r w:rsidRPr="00884724">
        <w:rPr>
          <w:rFonts w:ascii="Franklin Gothic Book" w:hAnsi="Franklin Gothic Book" w:cs="Times New Roman"/>
        </w:rPr>
        <w:t>entry</w:t>
      </w:r>
      <w:r w:rsidR="00523A8D">
        <w:rPr>
          <w:rFonts w:ascii="Franklin Gothic Book" w:hAnsi="Franklin Gothic Book" w:cs="Times New Roman"/>
        </w:rPr>
        <w:t xml:space="preserve"> </w:t>
      </w:r>
      <w:r w:rsidR="00642C5B" w:rsidRPr="00884724">
        <w:rPr>
          <w:rFonts w:ascii="Franklin Gothic Book" w:hAnsi="Franklin Gothic Book" w:cs="Times New Roman"/>
        </w:rPr>
        <w:t>.</w:t>
      </w:r>
      <w:proofErr w:type="gramEnd"/>
      <w:r w:rsidR="00642C5B" w:rsidRPr="00884724">
        <w:rPr>
          <w:rFonts w:ascii="Franklin Gothic Book" w:hAnsi="Franklin Gothic Book" w:cs="Times New Roman"/>
        </w:rPr>
        <w:t xml:space="preserve"> Ensuring</w:t>
      </w:r>
      <w:r w:rsidR="00353EC1" w:rsidRPr="00884724">
        <w:rPr>
          <w:rFonts w:ascii="Franklin Gothic Book" w:hAnsi="Franklin Gothic Book" w:cs="Times New Roman"/>
        </w:rPr>
        <w:t xml:space="preserve"> payroll</w:t>
      </w:r>
      <w:r w:rsidR="00116B50" w:rsidRPr="00884724">
        <w:rPr>
          <w:rFonts w:ascii="Franklin Gothic Book" w:hAnsi="Franklin Gothic Book" w:cs="Times New Roman"/>
        </w:rPr>
        <w:t xml:space="preserve"> portal holds accurate employee data</w:t>
      </w:r>
    </w:p>
    <w:p w14:paraId="33738591" w14:textId="124E5CF3" w:rsidR="00D123C6" w:rsidRPr="00884724" w:rsidRDefault="00D123C6" w:rsidP="009613A4">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t>Monthly processing of payroll journals into the finance system and balance sheet reconciliations</w:t>
      </w:r>
      <w:r w:rsidR="0065416D" w:rsidRPr="00884724">
        <w:rPr>
          <w:rFonts w:ascii="Franklin Gothic Book" w:hAnsi="Franklin Gothic Book" w:cs="Times New Roman"/>
        </w:rPr>
        <w:t xml:space="preserve">. </w:t>
      </w:r>
      <w:r w:rsidR="004B11A6" w:rsidRPr="00884724">
        <w:rPr>
          <w:rFonts w:ascii="Franklin Gothic Book" w:hAnsi="Franklin Gothic Book" w:cs="Times New Roman"/>
        </w:rPr>
        <w:t xml:space="preserve">Oversee school petty cash accounts. </w:t>
      </w:r>
    </w:p>
    <w:p w14:paraId="71D7EC41" w14:textId="23B2AC0A" w:rsidR="00D123C6" w:rsidRPr="00884724" w:rsidRDefault="00D123C6" w:rsidP="009613A4">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t xml:space="preserve">Liaising with the HR department regarding new starters, leavers, </w:t>
      </w:r>
      <w:r w:rsidR="00553F22" w:rsidRPr="00884724">
        <w:rPr>
          <w:rFonts w:ascii="Franklin Gothic Book" w:hAnsi="Franklin Gothic Book" w:cs="Times New Roman"/>
        </w:rPr>
        <w:t xml:space="preserve">staff leave, </w:t>
      </w:r>
      <w:r w:rsidRPr="00884724">
        <w:rPr>
          <w:rFonts w:ascii="Franklin Gothic Book" w:hAnsi="Franklin Gothic Book" w:cs="Times New Roman"/>
        </w:rPr>
        <w:t>remuneration</w:t>
      </w:r>
      <w:r w:rsidR="003D276B" w:rsidRPr="00884724">
        <w:rPr>
          <w:rFonts w:ascii="Franklin Gothic Book" w:hAnsi="Franklin Gothic Book" w:cs="Times New Roman"/>
        </w:rPr>
        <w:t xml:space="preserve"> </w:t>
      </w:r>
      <w:r w:rsidRPr="00884724">
        <w:rPr>
          <w:rFonts w:ascii="Franklin Gothic Book" w:hAnsi="Franklin Gothic Book" w:cs="Times New Roman"/>
        </w:rPr>
        <w:t>and conditions of service.</w:t>
      </w:r>
    </w:p>
    <w:p w14:paraId="038F7EFD" w14:textId="77777777" w:rsidR="00D123C6" w:rsidRPr="00884724" w:rsidRDefault="00D123C6" w:rsidP="009613A4">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lastRenderedPageBreak/>
        <w:t>Check and validate the results of ‘provisional’ payroll reports and taking appropriate remedial actions to achieve accurate final payslips.</w:t>
      </w:r>
    </w:p>
    <w:p w14:paraId="67434009" w14:textId="604C296C" w:rsidR="00D123C6" w:rsidRPr="00884724" w:rsidRDefault="00D123C6" w:rsidP="009A6077">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t xml:space="preserve">Responsible for liaising with </w:t>
      </w:r>
      <w:r w:rsidR="004B2B76" w:rsidRPr="00884724">
        <w:rPr>
          <w:rFonts w:ascii="Franklin Gothic Book" w:hAnsi="Franklin Gothic Book" w:cs="Times New Roman"/>
        </w:rPr>
        <w:t xml:space="preserve">internal and </w:t>
      </w:r>
      <w:r w:rsidRPr="00884724">
        <w:rPr>
          <w:rFonts w:ascii="Franklin Gothic Book" w:hAnsi="Franklin Gothic Book" w:cs="Times New Roman"/>
        </w:rPr>
        <w:t xml:space="preserve">external provider with regards to payroll </w:t>
      </w:r>
      <w:r w:rsidR="009A6077" w:rsidRPr="00884724">
        <w:rPr>
          <w:rFonts w:ascii="Franklin Gothic Book" w:hAnsi="Franklin Gothic Book" w:cs="Times New Roman"/>
        </w:rPr>
        <w:t xml:space="preserve">and </w:t>
      </w:r>
      <w:r w:rsidRPr="00884724">
        <w:rPr>
          <w:rFonts w:ascii="Franklin Gothic Book" w:hAnsi="Franklin Gothic Book" w:cs="Times New Roman"/>
        </w:rPr>
        <w:t>pension queries</w:t>
      </w:r>
    </w:p>
    <w:p w14:paraId="4F0CA20F" w14:textId="745D90B2" w:rsidR="00D123C6" w:rsidRPr="00884724" w:rsidRDefault="00D123C6" w:rsidP="009613A4">
      <w:pPr>
        <w:numPr>
          <w:ilvl w:val="0"/>
          <w:numId w:val="12"/>
        </w:numPr>
        <w:tabs>
          <w:tab w:val="left" w:pos="720"/>
        </w:tabs>
        <w:spacing w:before="20" w:after="20" w:line="274" w:lineRule="auto"/>
        <w:ind w:left="720" w:right="506" w:hanging="360"/>
        <w:rPr>
          <w:rFonts w:ascii="Franklin Gothic Book" w:hAnsi="Franklin Gothic Book" w:cs="Times New Roman"/>
        </w:rPr>
      </w:pPr>
      <w:r w:rsidRPr="00884724">
        <w:rPr>
          <w:rFonts w:ascii="Franklin Gothic Book" w:hAnsi="Franklin Gothic Book" w:cs="Times New Roman"/>
        </w:rPr>
        <w:t>Assist with the production of all-staff annual salary letters</w:t>
      </w:r>
      <w:r w:rsidR="00536FAD" w:rsidRPr="00884724">
        <w:rPr>
          <w:rFonts w:ascii="Franklin Gothic Book" w:hAnsi="Franklin Gothic Book" w:cs="Times New Roman"/>
        </w:rPr>
        <w:t>.</w:t>
      </w:r>
    </w:p>
    <w:p w14:paraId="65639381" w14:textId="77777777" w:rsidR="00406CB9" w:rsidRPr="00884724" w:rsidRDefault="00406CB9" w:rsidP="000E266E">
      <w:pPr>
        <w:autoSpaceDE w:val="0"/>
        <w:autoSpaceDN w:val="0"/>
        <w:adjustRightInd w:val="0"/>
        <w:spacing w:after="0"/>
        <w:rPr>
          <w:rFonts w:ascii="Franklin Gothic Book" w:hAnsi="Franklin Gothic Book" w:cs="Times New Roman"/>
          <w:b/>
          <w:bCs/>
          <w:szCs w:val="24"/>
          <w:u w:val="single"/>
        </w:rPr>
      </w:pPr>
    </w:p>
    <w:p w14:paraId="17CCAAE7" w14:textId="77777777" w:rsidR="00824992" w:rsidRPr="00884724" w:rsidRDefault="00824992" w:rsidP="00824992">
      <w:pPr>
        <w:autoSpaceDE w:val="0"/>
        <w:autoSpaceDN w:val="0"/>
        <w:adjustRightInd w:val="0"/>
        <w:spacing w:after="0"/>
        <w:rPr>
          <w:rFonts w:ascii="Franklin Gothic Book" w:hAnsi="Franklin Gothic Book" w:cs="Times New Roman"/>
        </w:rPr>
      </w:pPr>
    </w:p>
    <w:p w14:paraId="21C51A5D" w14:textId="2CE1656F" w:rsidR="000E266E" w:rsidRPr="00884724" w:rsidRDefault="00071211" w:rsidP="000E266E">
      <w:pPr>
        <w:autoSpaceDE w:val="0"/>
        <w:autoSpaceDN w:val="0"/>
        <w:adjustRightInd w:val="0"/>
        <w:spacing w:after="0"/>
        <w:rPr>
          <w:rFonts w:ascii="Franklin Gothic Book" w:hAnsi="Franklin Gothic Book" w:cs="Times New Roman"/>
          <w:b/>
          <w:u w:val="single"/>
        </w:rPr>
      </w:pPr>
      <w:r w:rsidRPr="00884724">
        <w:rPr>
          <w:rFonts w:ascii="Franklin Gothic Book" w:hAnsi="Franklin Gothic Book" w:cs="Times New Roman"/>
          <w:b/>
          <w:u w:val="single"/>
        </w:rPr>
        <w:t>2</w:t>
      </w:r>
      <w:r w:rsidR="000E266E" w:rsidRPr="00884724">
        <w:rPr>
          <w:rFonts w:ascii="Franklin Gothic Book" w:hAnsi="Franklin Gothic Book" w:cs="Times New Roman"/>
          <w:b/>
          <w:u w:val="single"/>
        </w:rPr>
        <w:t>. OTHER DUTIES</w:t>
      </w:r>
    </w:p>
    <w:p w14:paraId="21912F57" w14:textId="053A1F78" w:rsidR="00AB06C2" w:rsidRPr="00884724" w:rsidRDefault="00AB06C2" w:rsidP="00824992">
      <w:pPr>
        <w:pStyle w:val="ListParagraph"/>
        <w:numPr>
          <w:ilvl w:val="0"/>
          <w:numId w:val="9"/>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Keep all members of the school community informed, where required. </w:t>
      </w:r>
      <w:r w:rsidR="00523A8D">
        <w:rPr>
          <w:rFonts w:ascii="Franklin Gothic Book" w:hAnsi="Franklin Gothic Book" w:cs="Times New Roman"/>
        </w:rPr>
        <w:t xml:space="preserve"> </w:t>
      </w:r>
      <w:r w:rsidRPr="00884724">
        <w:rPr>
          <w:rFonts w:ascii="Franklin Gothic Book" w:hAnsi="Franklin Gothic Book" w:cs="Times New Roman"/>
        </w:rPr>
        <w:t>Good communication skills are central to this role.</w:t>
      </w:r>
    </w:p>
    <w:p w14:paraId="5387F57E" w14:textId="7ABF9DA6" w:rsidR="00884724" w:rsidRPr="00884724" w:rsidRDefault="00884724" w:rsidP="00824992">
      <w:pPr>
        <w:pStyle w:val="ListParagraph"/>
        <w:numPr>
          <w:ilvl w:val="0"/>
          <w:numId w:val="9"/>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Cover for reception staff as and when required</w:t>
      </w:r>
    </w:p>
    <w:p w14:paraId="59D1D001" w14:textId="77777777" w:rsidR="00824992" w:rsidRPr="00884724" w:rsidRDefault="001B25FC" w:rsidP="00824992">
      <w:pPr>
        <w:pStyle w:val="ListParagraph"/>
        <w:numPr>
          <w:ilvl w:val="0"/>
          <w:numId w:val="9"/>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Represent the SBD </w:t>
      </w:r>
      <w:r w:rsidR="00824992" w:rsidRPr="00884724">
        <w:rPr>
          <w:rFonts w:ascii="Franklin Gothic Book" w:hAnsi="Franklin Gothic Book" w:cs="Times New Roman"/>
        </w:rPr>
        <w:t>at appropriate meetings as required.</w:t>
      </w:r>
    </w:p>
    <w:p w14:paraId="6125A76E" w14:textId="77777777" w:rsidR="000E266E" w:rsidRPr="00884724" w:rsidRDefault="000E266E" w:rsidP="00824992">
      <w:pPr>
        <w:pStyle w:val="ListParagraph"/>
        <w:numPr>
          <w:ilvl w:val="0"/>
          <w:numId w:val="9"/>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Be responsible for your own professional development, as well as that of others</w:t>
      </w:r>
      <w:r w:rsidR="001B25FC" w:rsidRPr="00884724">
        <w:rPr>
          <w:rFonts w:ascii="Franklin Gothic Book" w:hAnsi="Franklin Gothic Book" w:cs="Times New Roman"/>
        </w:rPr>
        <w:t>.</w:t>
      </w:r>
    </w:p>
    <w:p w14:paraId="7C950478" w14:textId="77777777" w:rsidR="00824992" w:rsidRPr="00884724" w:rsidRDefault="00824992" w:rsidP="00824992">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Create and maintain good working relationships among all members of the school community.</w:t>
      </w:r>
    </w:p>
    <w:p w14:paraId="7BD963CE" w14:textId="18DE838E" w:rsidR="00824992" w:rsidRPr="00884724" w:rsidRDefault="001178F0" w:rsidP="00824992">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Assist </w:t>
      </w:r>
      <w:r w:rsidR="001B25FC" w:rsidRPr="00884724">
        <w:rPr>
          <w:rFonts w:ascii="Franklin Gothic Book" w:hAnsi="Franklin Gothic Book" w:cs="Times New Roman"/>
        </w:rPr>
        <w:t>the SBD to r</w:t>
      </w:r>
      <w:r w:rsidR="00824992" w:rsidRPr="00884724">
        <w:rPr>
          <w:rFonts w:ascii="Franklin Gothic Book" w:hAnsi="Franklin Gothic Book" w:cs="Times New Roman"/>
        </w:rPr>
        <w:t>eview and update school policies in consulta</w:t>
      </w:r>
      <w:r w:rsidR="001B25FC" w:rsidRPr="00884724">
        <w:rPr>
          <w:rFonts w:ascii="Franklin Gothic Book" w:hAnsi="Franklin Gothic Book" w:cs="Times New Roman"/>
        </w:rPr>
        <w:t>tion with</w:t>
      </w:r>
      <w:r w:rsidR="00B639C0" w:rsidRPr="00884724">
        <w:rPr>
          <w:rFonts w:ascii="Franklin Gothic Book" w:hAnsi="Franklin Gothic Book" w:cs="Times New Roman"/>
        </w:rPr>
        <w:t xml:space="preserve"> SLT and Governors</w:t>
      </w:r>
      <w:r w:rsidR="00824992" w:rsidRPr="00884724">
        <w:rPr>
          <w:rFonts w:ascii="Franklin Gothic Book" w:hAnsi="Franklin Gothic Book" w:cs="Times New Roman"/>
        </w:rPr>
        <w:t xml:space="preserve"> and communicate to all concerned.</w:t>
      </w:r>
    </w:p>
    <w:p w14:paraId="5DD6CB8C" w14:textId="7A46A8D9" w:rsidR="00824992" w:rsidRPr="00884724" w:rsidRDefault="00824992" w:rsidP="00057C92">
      <w:pPr>
        <w:pStyle w:val="ListParagraph"/>
        <w:numPr>
          <w:ilvl w:val="0"/>
          <w:numId w:val="4"/>
        </w:num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Undertake any other dut</w:t>
      </w:r>
      <w:r w:rsidR="00AB06C2" w:rsidRPr="00884724">
        <w:rPr>
          <w:rFonts w:ascii="Franklin Gothic Book" w:hAnsi="Franklin Gothic Book" w:cs="Times New Roman"/>
        </w:rPr>
        <w:t xml:space="preserve">ies commensurate with the grade, </w:t>
      </w:r>
      <w:r w:rsidR="001B25FC" w:rsidRPr="00884724">
        <w:rPr>
          <w:rFonts w:ascii="Franklin Gothic Book" w:hAnsi="Franklin Gothic Book" w:cs="Times New Roman"/>
        </w:rPr>
        <w:t xml:space="preserve">as directed by the </w:t>
      </w:r>
      <w:r w:rsidR="00071211" w:rsidRPr="00884724">
        <w:rPr>
          <w:rFonts w:ascii="Franklin Gothic Book" w:hAnsi="Franklin Gothic Book" w:cs="Times New Roman"/>
        </w:rPr>
        <w:t xml:space="preserve">School Business </w:t>
      </w:r>
      <w:r w:rsidR="00884724" w:rsidRPr="00884724">
        <w:rPr>
          <w:rFonts w:ascii="Franklin Gothic Book" w:hAnsi="Franklin Gothic Book" w:cs="Times New Roman"/>
        </w:rPr>
        <w:t>Director and</w:t>
      </w:r>
      <w:r w:rsidR="00071211" w:rsidRPr="00884724">
        <w:rPr>
          <w:rFonts w:ascii="Franklin Gothic Book" w:hAnsi="Franklin Gothic Book" w:cs="Times New Roman"/>
        </w:rPr>
        <w:t xml:space="preserve"> the </w:t>
      </w:r>
      <w:r w:rsidR="001B25FC" w:rsidRPr="00884724">
        <w:rPr>
          <w:rFonts w:ascii="Franklin Gothic Book" w:hAnsi="Franklin Gothic Book" w:cs="Times New Roman"/>
        </w:rPr>
        <w:t>Head Teacher.</w:t>
      </w:r>
    </w:p>
    <w:p w14:paraId="144BA17D" w14:textId="77777777" w:rsidR="00824992" w:rsidRPr="00884724" w:rsidRDefault="00824992" w:rsidP="00824992">
      <w:pPr>
        <w:autoSpaceDE w:val="0"/>
        <w:autoSpaceDN w:val="0"/>
        <w:adjustRightInd w:val="0"/>
        <w:spacing w:after="0"/>
        <w:rPr>
          <w:rFonts w:ascii="Franklin Gothic Book" w:hAnsi="Franklin Gothic Book" w:cs="Times New Roman"/>
        </w:rPr>
      </w:pPr>
    </w:p>
    <w:p w14:paraId="347EF3E7" w14:textId="77777777" w:rsidR="00824992" w:rsidRPr="00884724" w:rsidRDefault="00AB06C2" w:rsidP="00824992">
      <w:pPr>
        <w:autoSpaceDE w:val="0"/>
        <w:autoSpaceDN w:val="0"/>
        <w:adjustRightInd w:val="0"/>
        <w:spacing w:after="0"/>
        <w:rPr>
          <w:rFonts w:ascii="Franklin Gothic Book" w:hAnsi="Franklin Gothic Book" w:cs="Times New Roman"/>
          <w:b/>
          <w:i/>
          <w:iCs/>
          <w:szCs w:val="24"/>
          <w:u w:val="single"/>
        </w:rPr>
      </w:pPr>
      <w:r w:rsidRPr="00884724">
        <w:rPr>
          <w:rFonts w:ascii="Franklin Gothic Book" w:hAnsi="Franklin Gothic Book" w:cs="Times New Roman"/>
          <w:b/>
          <w:u w:val="single"/>
        </w:rPr>
        <w:t>Note:</w:t>
      </w:r>
    </w:p>
    <w:p w14:paraId="055FC74D" w14:textId="77777777" w:rsidR="00A24E07" w:rsidRPr="00884724" w:rsidRDefault="00AB06C2" w:rsidP="00AB06C2">
      <w:p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Given the dynamic nature of this</w:t>
      </w:r>
      <w:r w:rsidR="00824992" w:rsidRPr="00884724">
        <w:rPr>
          <w:rFonts w:ascii="Franklin Gothic Book" w:hAnsi="Franklin Gothic Book" w:cs="Times New Roman"/>
        </w:rPr>
        <w:t xml:space="preserve"> role</w:t>
      </w:r>
      <w:r w:rsidRPr="00884724">
        <w:rPr>
          <w:rFonts w:ascii="Franklin Gothic Book" w:hAnsi="Franklin Gothic Book" w:cs="Times New Roman"/>
        </w:rPr>
        <w:t>,</w:t>
      </w:r>
      <w:r w:rsidR="00824992" w:rsidRPr="00884724">
        <w:rPr>
          <w:rFonts w:ascii="Franklin Gothic Book" w:hAnsi="Franklin Gothic Book" w:cs="Times New Roman"/>
        </w:rPr>
        <w:t xml:space="preserve"> it must be accepted that there may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post </w:t>
      </w:r>
      <w:r w:rsidRPr="00884724">
        <w:rPr>
          <w:rFonts w:ascii="Franklin Gothic Book" w:hAnsi="Franklin Gothic Book" w:cs="Times New Roman"/>
        </w:rPr>
        <w:t>holder</w:t>
      </w:r>
      <w:r w:rsidR="001B25FC" w:rsidRPr="00884724">
        <w:rPr>
          <w:rFonts w:ascii="Franklin Gothic Book" w:hAnsi="Franklin Gothic Book" w:cs="Times New Roman"/>
        </w:rPr>
        <w:t>.</w:t>
      </w:r>
    </w:p>
    <w:p w14:paraId="466D9B68" w14:textId="77777777" w:rsidR="00AB06C2" w:rsidRPr="00884724" w:rsidRDefault="00AB06C2" w:rsidP="00AB06C2">
      <w:pPr>
        <w:autoSpaceDE w:val="0"/>
        <w:autoSpaceDN w:val="0"/>
        <w:adjustRightInd w:val="0"/>
        <w:spacing w:after="0"/>
        <w:rPr>
          <w:rFonts w:ascii="Franklin Gothic Book" w:hAnsi="Franklin Gothic Book" w:cs="Times New Roman"/>
        </w:rPr>
      </w:pPr>
    </w:p>
    <w:p w14:paraId="75EFB4BA" w14:textId="68BD7077" w:rsidR="00AB06C2" w:rsidRPr="00884724" w:rsidRDefault="00071211" w:rsidP="00AB06C2">
      <w:pPr>
        <w:autoSpaceDE w:val="0"/>
        <w:autoSpaceDN w:val="0"/>
        <w:adjustRightInd w:val="0"/>
        <w:spacing w:after="0"/>
        <w:rPr>
          <w:rFonts w:ascii="Franklin Gothic Book" w:hAnsi="Franklin Gothic Book" w:cs="Times New Roman"/>
        </w:rPr>
      </w:pPr>
      <w:r w:rsidRPr="00884724">
        <w:rPr>
          <w:rFonts w:ascii="Franklin Gothic Book" w:hAnsi="Franklin Gothic Book" w:cs="Times New Roman"/>
        </w:rPr>
        <w:t xml:space="preserve">October </w:t>
      </w:r>
      <w:r w:rsidR="004C5BFA" w:rsidRPr="00884724">
        <w:rPr>
          <w:rFonts w:ascii="Franklin Gothic Book" w:hAnsi="Franklin Gothic Book" w:cs="Times New Roman"/>
        </w:rPr>
        <w:t>202</w:t>
      </w:r>
      <w:r w:rsidRPr="00884724">
        <w:rPr>
          <w:rFonts w:ascii="Franklin Gothic Book" w:hAnsi="Franklin Gothic Book" w:cs="Times New Roman"/>
        </w:rPr>
        <w:t>4</w:t>
      </w:r>
    </w:p>
    <w:sectPr w:rsidR="00AB06C2" w:rsidRPr="0088472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27A2" w14:textId="77777777" w:rsidR="00381E0C" w:rsidRDefault="00381E0C" w:rsidP="00A24E07">
      <w:pPr>
        <w:spacing w:after="0" w:line="240" w:lineRule="auto"/>
      </w:pPr>
      <w:r>
        <w:separator/>
      </w:r>
    </w:p>
  </w:endnote>
  <w:endnote w:type="continuationSeparator" w:id="0">
    <w:p w14:paraId="629103C6" w14:textId="77777777" w:rsidR="00381E0C" w:rsidRDefault="00381E0C" w:rsidP="00A2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9335" w14:textId="77777777" w:rsidR="00CB6A57" w:rsidRDefault="00CB6A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6138C" w:rsidRPr="00A6138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4371F4A" w14:textId="77777777" w:rsidR="00CB6A57" w:rsidRDefault="00CB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0B362" w14:textId="77777777" w:rsidR="00381E0C" w:rsidRDefault="00381E0C" w:rsidP="00A24E07">
      <w:pPr>
        <w:spacing w:after="0" w:line="240" w:lineRule="auto"/>
      </w:pPr>
      <w:r>
        <w:separator/>
      </w:r>
    </w:p>
  </w:footnote>
  <w:footnote w:type="continuationSeparator" w:id="0">
    <w:p w14:paraId="3221EF8F" w14:textId="77777777" w:rsidR="00381E0C" w:rsidRDefault="00381E0C" w:rsidP="00A2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BB68" w14:textId="77777777" w:rsidR="00A24E07" w:rsidRPr="009F183E" w:rsidRDefault="00A24E07">
    <w:pPr>
      <w:pStyle w:val="Header"/>
      <w:rPr>
        <w:b/>
        <w:sz w:val="36"/>
      </w:rPr>
    </w:pPr>
    <w:r w:rsidRPr="009F183E">
      <w:rPr>
        <w:b/>
        <w:sz w:val="36"/>
      </w:rPr>
      <w:t>Holy Family Catholic School &amp; Sixth Form</w:t>
    </w:r>
  </w:p>
  <w:p w14:paraId="1F914DD7" w14:textId="77777777" w:rsidR="00A24E07" w:rsidRDefault="00A24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324"/>
    <w:multiLevelType w:val="hybridMultilevel"/>
    <w:tmpl w:val="3B3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743D"/>
    <w:multiLevelType w:val="hybridMultilevel"/>
    <w:tmpl w:val="1614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29A3"/>
    <w:multiLevelType w:val="hybridMultilevel"/>
    <w:tmpl w:val="123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885"/>
    <w:multiLevelType w:val="hybridMultilevel"/>
    <w:tmpl w:val="6AC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A7495"/>
    <w:multiLevelType w:val="hybridMultilevel"/>
    <w:tmpl w:val="B8E8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A76FF"/>
    <w:multiLevelType w:val="hybridMultilevel"/>
    <w:tmpl w:val="E14C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86A29"/>
    <w:multiLevelType w:val="hybridMultilevel"/>
    <w:tmpl w:val="F5A66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BB175A"/>
    <w:multiLevelType w:val="hybridMultilevel"/>
    <w:tmpl w:val="2EE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F3ED6"/>
    <w:multiLevelType w:val="hybridMultilevel"/>
    <w:tmpl w:val="C186CF2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4D62AAF"/>
    <w:multiLevelType w:val="hybridMultilevel"/>
    <w:tmpl w:val="07FCC5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78D02849"/>
    <w:multiLevelType w:val="hybridMultilevel"/>
    <w:tmpl w:val="66AA2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E567430"/>
    <w:multiLevelType w:val="hybridMultilevel"/>
    <w:tmpl w:val="50D8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634924">
    <w:abstractNumId w:val="0"/>
  </w:num>
  <w:num w:numId="2" w16cid:durableId="1040741591">
    <w:abstractNumId w:val="1"/>
  </w:num>
  <w:num w:numId="3" w16cid:durableId="1599674070">
    <w:abstractNumId w:val="10"/>
  </w:num>
  <w:num w:numId="4" w16cid:durableId="955715842">
    <w:abstractNumId w:val="7"/>
  </w:num>
  <w:num w:numId="5" w16cid:durableId="618486150">
    <w:abstractNumId w:val="6"/>
  </w:num>
  <w:num w:numId="6" w16cid:durableId="167869205">
    <w:abstractNumId w:val="3"/>
  </w:num>
  <w:num w:numId="7" w16cid:durableId="1930969813">
    <w:abstractNumId w:val="2"/>
  </w:num>
  <w:num w:numId="8" w16cid:durableId="489559523">
    <w:abstractNumId w:val="5"/>
  </w:num>
  <w:num w:numId="9" w16cid:durableId="1529950471">
    <w:abstractNumId w:val="4"/>
  </w:num>
  <w:num w:numId="10" w16cid:durableId="1614436543">
    <w:abstractNumId w:val="11"/>
  </w:num>
  <w:num w:numId="11" w16cid:durableId="1374038766">
    <w:abstractNumId w:val="9"/>
  </w:num>
  <w:num w:numId="12" w16cid:durableId="1528718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07"/>
    <w:rsid w:val="000149F8"/>
    <w:rsid w:val="0002006B"/>
    <w:rsid w:val="0002450D"/>
    <w:rsid w:val="0005052D"/>
    <w:rsid w:val="00057C92"/>
    <w:rsid w:val="000631EF"/>
    <w:rsid w:val="00070E19"/>
    <w:rsid w:val="00071211"/>
    <w:rsid w:val="000930F7"/>
    <w:rsid w:val="000B2CF4"/>
    <w:rsid w:val="000D7A73"/>
    <w:rsid w:val="000E266E"/>
    <w:rsid w:val="00110384"/>
    <w:rsid w:val="00116B50"/>
    <w:rsid w:val="001178F0"/>
    <w:rsid w:val="0014211E"/>
    <w:rsid w:val="00161421"/>
    <w:rsid w:val="0017731E"/>
    <w:rsid w:val="0018545D"/>
    <w:rsid w:val="001B25FC"/>
    <w:rsid w:val="001C33C8"/>
    <w:rsid w:val="0024435E"/>
    <w:rsid w:val="00254023"/>
    <w:rsid w:val="00273DE4"/>
    <w:rsid w:val="00276134"/>
    <w:rsid w:val="00293207"/>
    <w:rsid w:val="002A4D0B"/>
    <w:rsid w:val="002D5870"/>
    <w:rsid w:val="002D7BA9"/>
    <w:rsid w:val="002E3A2A"/>
    <w:rsid w:val="002E7CB2"/>
    <w:rsid w:val="002F0253"/>
    <w:rsid w:val="003116A4"/>
    <w:rsid w:val="00330B29"/>
    <w:rsid w:val="003324A2"/>
    <w:rsid w:val="00353266"/>
    <w:rsid w:val="00353EC1"/>
    <w:rsid w:val="00354FEC"/>
    <w:rsid w:val="00356891"/>
    <w:rsid w:val="00381E0C"/>
    <w:rsid w:val="003D276B"/>
    <w:rsid w:val="00406CB9"/>
    <w:rsid w:val="00416DE5"/>
    <w:rsid w:val="00462F3C"/>
    <w:rsid w:val="004636CA"/>
    <w:rsid w:val="004B11A6"/>
    <w:rsid w:val="004B2B76"/>
    <w:rsid w:val="004C5BFA"/>
    <w:rsid w:val="004F41F0"/>
    <w:rsid w:val="00510B7D"/>
    <w:rsid w:val="00523A8D"/>
    <w:rsid w:val="00536FAD"/>
    <w:rsid w:val="00541D3E"/>
    <w:rsid w:val="005430AE"/>
    <w:rsid w:val="00553F22"/>
    <w:rsid w:val="005D3759"/>
    <w:rsid w:val="005F0D06"/>
    <w:rsid w:val="00600526"/>
    <w:rsid w:val="006211BB"/>
    <w:rsid w:val="00642C5B"/>
    <w:rsid w:val="006449F4"/>
    <w:rsid w:val="0065416D"/>
    <w:rsid w:val="006921A7"/>
    <w:rsid w:val="006979C1"/>
    <w:rsid w:val="006A3737"/>
    <w:rsid w:val="006A47EB"/>
    <w:rsid w:val="006B7ADA"/>
    <w:rsid w:val="006E39B8"/>
    <w:rsid w:val="00715B86"/>
    <w:rsid w:val="00783EA6"/>
    <w:rsid w:val="00793267"/>
    <w:rsid w:val="007C602C"/>
    <w:rsid w:val="00824992"/>
    <w:rsid w:val="00853A7C"/>
    <w:rsid w:val="00884724"/>
    <w:rsid w:val="008A37C9"/>
    <w:rsid w:val="008D7F78"/>
    <w:rsid w:val="008E67A9"/>
    <w:rsid w:val="00903184"/>
    <w:rsid w:val="009039F3"/>
    <w:rsid w:val="0091105B"/>
    <w:rsid w:val="009613A4"/>
    <w:rsid w:val="0096314A"/>
    <w:rsid w:val="00995AA9"/>
    <w:rsid w:val="009A6077"/>
    <w:rsid w:val="009B1FA5"/>
    <w:rsid w:val="009F183E"/>
    <w:rsid w:val="00A0370B"/>
    <w:rsid w:val="00A15940"/>
    <w:rsid w:val="00A24E07"/>
    <w:rsid w:val="00A26C0D"/>
    <w:rsid w:val="00A422BE"/>
    <w:rsid w:val="00A6138C"/>
    <w:rsid w:val="00A645A4"/>
    <w:rsid w:val="00A85511"/>
    <w:rsid w:val="00AB06C2"/>
    <w:rsid w:val="00AB1468"/>
    <w:rsid w:val="00AB1C0C"/>
    <w:rsid w:val="00B47D98"/>
    <w:rsid w:val="00B639C0"/>
    <w:rsid w:val="00B65A6C"/>
    <w:rsid w:val="00B920DE"/>
    <w:rsid w:val="00BD1713"/>
    <w:rsid w:val="00BD6363"/>
    <w:rsid w:val="00BE1F8F"/>
    <w:rsid w:val="00C245CB"/>
    <w:rsid w:val="00C80829"/>
    <w:rsid w:val="00C81092"/>
    <w:rsid w:val="00C94CD4"/>
    <w:rsid w:val="00CB6A57"/>
    <w:rsid w:val="00CD0482"/>
    <w:rsid w:val="00CE5077"/>
    <w:rsid w:val="00D123C6"/>
    <w:rsid w:val="00D50E2C"/>
    <w:rsid w:val="00D73F3B"/>
    <w:rsid w:val="00E06C4F"/>
    <w:rsid w:val="00E31D4C"/>
    <w:rsid w:val="00E77545"/>
    <w:rsid w:val="00EF3F85"/>
    <w:rsid w:val="00EF7285"/>
    <w:rsid w:val="00F0019D"/>
    <w:rsid w:val="00F10B3C"/>
    <w:rsid w:val="00F361D4"/>
    <w:rsid w:val="00F4167D"/>
    <w:rsid w:val="00F7225F"/>
    <w:rsid w:val="00F8725B"/>
    <w:rsid w:val="00FD3502"/>
    <w:rsid w:val="00FD787A"/>
    <w:rsid w:val="00FF1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B2AC"/>
  <w15:docId w15:val="{090A4F81-561B-44A0-8046-FAAF243E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E07"/>
  </w:style>
  <w:style w:type="paragraph" w:styleId="Footer">
    <w:name w:val="footer"/>
    <w:basedOn w:val="Normal"/>
    <w:link w:val="FooterChar"/>
    <w:uiPriority w:val="99"/>
    <w:unhideWhenUsed/>
    <w:rsid w:val="00A2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E07"/>
  </w:style>
  <w:style w:type="paragraph" w:styleId="ListParagraph">
    <w:name w:val="List Paragraph"/>
    <w:basedOn w:val="Normal"/>
    <w:uiPriority w:val="34"/>
    <w:qFormat/>
    <w:rsid w:val="006921A7"/>
    <w:pPr>
      <w:ind w:left="720"/>
      <w:contextualSpacing/>
    </w:pPr>
  </w:style>
  <w:style w:type="paragraph" w:styleId="BalloonText">
    <w:name w:val="Balloon Text"/>
    <w:basedOn w:val="Normal"/>
    <w:link w:val="BalloonTextChar"/>
    <w:uiPriority w:val="99"/>
    <w:semiHidden/>
    <w:unhideWhenUsed/>
    <w:rsid w:val="00CB6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buster</dc:creator>
  <cp:lastModifiedBy>Mrs. T. Fray</cp:lastModifiedBy>
  <cp:revision>4</cp:revision>
  <cp:lastPrinted>2013-06-27T12:08:00Z</cp:lastPrinted>
  <dcterms:created xsi:type="dcterms:W3CDTF">2024-10-17T14:19:00Z</dcterms:created>
  <dcterms:modified xsi:type="dcterms:W3CDTF">2024-10-17T14:53:00Z</dcterms:modified>
</cp:coreProperties>
</file>