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D3326" w14:textId="77777777" w:rsidR="00CA7FC7" w:rsidRPr="00A07861" w:rsidRDefault="00CA7FC7">
      <w:pPr>
        <w:rPr>
          <w:rFonts w:ascii="Arial" w:hAnsi="Arial" w:cs="Arial"/>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8"/>
        <w:gridCol w:w="4732"/>
      </w:tblGrid>
      <w:tr w:rsidR="00B8034E" w:rsidRPr="00855EB1" w14:paraId="429921F0" w14:textId="77777777" w:rsidTr="613B716A">
        <w:tc>
          <w:tcPr>
            <w:tcW w:w="0" w:type="auto"/>
            <w:shd w:val="clear" w:color="auto" w:fill="EEECE1"/>
          </w:tcPr>
          <w:p w14:paraId="10A0283A" w14:textId="77777777" w:rsidR="00B8034E" w:rsidRPr="00855EB1" w:rsidRDefault="00CF3E7A" w:rsidP="005477A0">
            <w:pPr>
              <w:spacing w:before="40" w:after="40"/>
              <w:rPr>
                <w:rFonts w:ascii="Arial" w:hAnsi="Arial" w:cs="Arial"/>
                <w:b/>
                <w:bCs/>
              </w:rPr>
            </w:pPr>
            <w:r w:rsidRPr="00855EB1">
              <w:rPr>
                <w:rFonts w:ascii="Arial" w:hAnsi="Arial" w:cs="Arial"/>
                <w:b/>
                <w:bCs/>
              </w:rPr>
              <w:t>Role Title</w:t>
            </w:r>
          </w:p>
        </w:tc>
        <w:tc>
          <w:tcPr>
            <w:tcW w:w="0" w:type="auto"/>
            <w:shd w:val="clear" w:color="auto" w:fill="EEECE1"/>
          </w:tcPr>
          <w:p w14:paraId="6B33F05D" w14:textId="2D7BCDE0" w:rsidR="00B8034E" w:rsidRPr="00855EB1" w:rsidRDefault="000C1D73" w:rsidP="00D1180D">
            <w:pPr>
              <w:spacing w:before="40" w:after="40"/>
              <w:rPr>
                <w:rFonts w:ascii="Arial" w:hAnsi="Arial" w:cs="Arial"/>
                <w:b/>
                <w:bCs/>
              </w:rPr>
            </w:pPr>
            <w:r>
              <w:rPr>
                <w:rFonts w:ascii="Arial" w:hAnsi="Arial" w:cs="Arial"/>
                <w:b/>
                <w:bCs/>
              </w:rPr>
              <w:t xml:space="preserve">Talent Acquisition </w:t>
            </w:r>
            <w:r w:rsidR="00827676">
              <w:rPr>
                <w:rFonts w:ascii="Arial" w:hAnsi="Arial" w:cs="Arial"/>
                <w:b/>
                <w:bCs/>
              </w:rPr>
              <w:t>Partner</w:t>
            </w:r>
            <w:r w:rsidR="00940BFD">
              <w:rPr>
                <w:rFonts w:ascii="Arial" w:hAnsi="Arial" w:cs="Arial"/>
                <w:b/>
                <w:bCs/>
              </w:rPr>
              <w:t>– People’s</w:t>
            </w:r>
          </w:p>
        </w:tc>
      </w:tr>
      <w:tr w:rsidR="005511BA" w:rsidRPr="00855EB1" w14:paraId="41B612B4" w14:textId="77777777" w:rsidTr="613B716A">
        <w:tc>
          <w:tcPr>
            <w:tcW w:w="0" w:type="auto"/>
            <w:shd w:val="clear" w:color="auto" w:fill="auto"/>
          </w:tcPr>
          <w:p w14:paraId="07B7BB4C" w14:textId="77777777" w:rsidR="005511BA" w:rsidRPr="00855EB1" w:rsidRDefault="00CF3E7A" w:rsidP="005477A0">
            <w:pPr>
              <w:spacing w:before="40" w:after="40"/>
              <w:rPr>
                <w:rFonts w:ascii="Arial" w:hAnsi="Arial" w:cs="Arial"/>
                <w:b/>
                <w:bCs/>
              </w:rPr>
            </w:pPr>
            <w:r w:rsidRPr="00855EB1">
              <w:rPr>
                <w:rFonts w:ascii="Arial" w:hAnsi="Arial" w:cs="Arial"/>
                <w:b/>
                <w:bCs/>
              </w:rPr>
              <w:t>Job Family</w:t>
            </w:r>
          </w:p>
        </w:tc>
        <w:tc>
          <w:tcPr>
            <w:tcW w:w="0" w:type="auto"/>
            <w:shd w:val="clear" w:color="auto" w:fill="auto"/>
          </w:tcPr>
          <w:p w14:paraId="2E99148C" w14:textId="2238F6BC" w:rsidR="005511BA" w:rsidRPr="00855EB1" w:rsidRDefault="7D1A0CEB" w:rsidP="613B716A">
            <w:pPr>
              <w:spacing w:before="40" w:after="40"/>
              <w:rPr>
                <w:rFonts w:ascii="Arial" w:hAnsi="Arial" w:cs="Arial"/>
                <w:b/>
                <w:bCs/>
              </w:rPr>
            </w:pPr>
            <w:r w:rsidRPr="613B716A">
              <w:rPr>
                <w:rFonts w:ascii="Arial" w:hAnsi="Arial" w:cs="Arial"/>
                <w:b/>
                <w:bCs/>
              </w:rPr>
              <w:t xml:space="preserve">People’s Directorate </w:t>
            </w:r>
          </w:p>
        </w:tc>
      </w:tr>
      <w:tr w:rsidR="00855EB1" w:rsidRPr="00855EB1" w14:paraId="19B77EE1" w14:textId="77777777" w:rsidTr="613B716A">
        <w:tc>
          <w:tcPr>
            <w:tcW w:w="0" w:type="auto"/>
            <w:shd w:val="clear" w:color="auto" w:fill="auto"/>
          </w:tcPr>
          <w:p w14:paraId="00F8670D" w14:textId="77777777" w:rsidR="00855EB1" w:rsidRPr="00855EB1" w:rsidRDefault="00855EB1" w:rsidP="005477A0">
            <w:pPr>
              <w:spacing w:before="40" w:after="40"/>
              <w:rPr>
                <w:rFonts w:ascii="Arial" w:hAnsi="Arial" w:cs="Arial"/>
                <w:b/>
                <w:bCs/>
              </w:rPr>
            </w:pPr>
            <w:r w:rsidRPr="00855EB1">
              <w:rPr>
                <w:rFonts w:ascii="Arial" w:hAnsi="Arial" w:cs="Arial"/>
                <w:b/>
                <w:bCs/>
              </w:rPr>
              <w:t>Competency Level</w:t>
            </w:r>
          </w:p>
        </w:tc>
        <w:tc>
          <w:tcPr>
            <w:tcW w:w="0" w:type="auto"/>
            <w:shd w:val="clear" w:color="auto" w:fill="auto"/>
          </w:tcPr>
          <w:p w14:paraId="5496012A" w14:textId="77777777" w:rsidR="00855EB1" w:rsidRPr="00855EB1" w:rsidRDefault="00855EB1" w:rsidP="005477A0">
            <w:pPr>
              <w:spacing w:before="40" w:after="40"/>
              <w:rPr>
                <w:rFonts w:ascii="Arial" w:hAnsi="Arial" w:cs="Arial"/>
                <w:b/>
                <w:bCs/>
              </w:rPr>
            </w:pPr>
            <w:r w:rsidRPr="00855EB1">
              <w:rPr>
                <w:rFonts w:ascii="Arial" w:hAnsi="Arial" w:cs="Arial"/>
                <w:b/>
                <w:bCs/>
              </w:rPr>
              <w:t>Senior Manager</w:t>
            </w:r>
          </w:p>
        </w:tc>
      </w:tr>
      <w:tr w:rsidR="00B8034E" w:rsidRPr="00855EB1" w14:paraId="75451EA3" w14:textId="77777777" w:rsidTr="613B716A">
        <w:tc>
          <w:tcPr>
            <w:tcW w:w="0" w:type="auto"/>
            <w:shd w:val="clear" w:color="auto" w:fill="auto"/>
          </w:tcPr>
          <w:p w14:paraId="2F8B3BC8" w14:textId="77777777" w:rsidR="00B8034E" w:rsidRPr="00855EB1" w:rsidRDefault="00B8034E" w:rsidP="005477A0">
            <w:pPr>
              <w:spacing w:before="40" w:after="40"/>
              <w:rPr>
                <w:rFonts w:ascii="Arial" w:hAnsi="Arial" w:cs="Arial"/>
                <w:b/>
                <w:bCs/>
              </w:rPr>
            </w:pPr>
            <w:r w:rsidRPr="00855EB1">
              <w:rPr>
                <w:rFonts w:ascii="Arial" w:hAnsi="Arial" w:cs="Arial"/>
                <w:b/>
                <w:bCs/>
              </w:rPr>
              <w:t xml:space="preserve">Pay </w:t>
            </w:r>
            <w:r w:rsidR="00D1180D" w:rsidRPr="00855EB1">
              <w:rPr>
                <w:rFonts w:ascii="Arial" w:hAnsi="Arial" w:cs="Arial"/>
                <w:b/>
                <w:bCs/>
              </w:rPr>
              <w:t>Scale</w:t>
            </w:r>
          </w:p>
        </w:tc>
        <w:tc>
          <w:tcPr>
            <w:tcW w:w="0" w:type="auto"/>
            <w:shd w:val="clear" w:color="auto" w:fill="auto"/>
          </w:tcPr>
          <w:p w14:paraId="0B812A6C" w14:textId="5787E6CF" w:rsidR="00B8034E" w:rsidRPr="00855EB1" w:rsidRDefault="00BD410E" w:rsidP="005477A0">
            <w:pPr>
              <w:spacing w:before="40" w:after="40"/>
              <w:rPr>
                <w:rFonts w:ascii="Arial" w:hAnsi="Arial" w:cs="Arial"/>
                <w:b/>
              </w:rPr>
            </w:pPr>
            <w:r>
              <w:rPr>
                <w:rFonts w:ascii="Arial" w:hAnsi="Arial" w:cs="Arial"/>
                <w:b/>
                <w:bCs/>
              </w:rPr>
              <w:t xml:space="preserve">P08 </w:t>
            </w:r>
            <w:r w:rsidR="00C27818">
              <w:rPr>
                <w:rFonts w:ascii="Arial" w:hAnsi="Arial" w:cs="Arial"/>
                <w:b/>
                <w:bCs/>
              </w:rPr>
              <w:t>£56,172 to £59</w:t>
            </w:r>
            <w:r w:rsidR="00124676">
              <w:rPr>
                <w:rFonts w:ascii="Arial" w:hAnsi="Arial" w:cs="Arial"/>
                <w:b/>
                <w:bCs/>
              </w:rPr>
              <w:t>,</w:t>
            </w:r>
            <w:r w:rsidR="00C27818">
              <w:rPr>
                <w:rFonts w:ascii="Arial" w:hAnsi="Arial" w:cs="Arial"/>
                <w:b/>
                <w:bCs/>
              </w:rPr>
              <w:t>328</w:t>
            </w:r>
            <w:r w:rsidR="001B3CB7">
              <w:rPr>
                <w:rFonts w:ascii="Arial" w:hAnsi="Arial" w:cs="Arial"/>
                <w:b/>
                <w:bCs/>
              </w:rPr>
              <w:t xml:space="preserve"> (Subject to evaluation)</w:t>
            </w:r>
          </w:p>
        </w:tc>
      </w:tr>
      <w:tr w:rsidR="00B8034E" w:rsidRPr="00855EB1" w14:paraId="02BB3CB5" w14:textId="77777777" w:rsidTr="613B716A">
        <w:tc>
          <w:tcPr>
            <w:tcW w:w="0" w:type="auto"/>
            <w:gridSpan w:val="2"/>
            <w:shd w:val="clear" w:color="auto" w:fill="auto"/>
          </w:tcPr>
          <w:p w14:paraId="77B55643" w14:textId="77777777" w:rsidR="00B8034E" w:rsidRPr="00855EB1" w:rsidRDefault="00B8034E" w:rsidP="005477A0">
            <w:pPr>
              <w:spacing w:before="40" w:after="40"/>
              <w:rPr>
                <w:rFonts w:ascii="Arial" w:hAnsi="Arial" w:cs="Arial"/>
                <w:b/>
                <w:bCs/>
                <w:iCs/>
              </w:rPr>
            </w:pPr>
            <w:r w:rsidRPr="00855EB1">
              <w:rPr>
                <w:rFonts w:ascii="Arial" w:hAnsi="Arial" w:cs="Arial"/>
                <w:b/>
                <w:bCs/>
                <w:iCs/>
              </w:rPr>
              <w:t>Purpose</w:t>
            </w:r>
          </w:p>
        </w:tc>
      </w:tr>
      <w:tr w:rsidR="00B8034E" w:rsidRPr="00855EB1" w14:paraId="06B1A62A" w14:textId="77777777" w:rsidTr="613B716A">
        <w:tc>
          <w:tcPr>
            <w:tcW w:w="0" w:type="auto"/>
            <w:gridSpan w:val="2"/>
            <w:shd w:val="clear" w:color="auto" w:fill="auto"/>
          </w:tcPr>
          <w:p w14:paraId="6414A2AD" w14:textId="0A2CDA2E" w:rsidR="00A679BB" w:rsidRPr="00855EB1" w:rsidRDefault="00A679BB" w:rsidP="1922603B">
            <w:pPr>
              <w:spacing w:before="40" w:after="40"/>
              <w:jc w:val="both"/>
              <w:rPr>
                <w:rFonts w:ascii="Arial" w:hAnsi="Arial" w:cs="Arial"/>
              </w:rPr>
            </w:pPr>
            <w:r>
              <w:rPr>
                <w:rFonts w:ascii="Arial" w:hAnsi="Arial" w:cs="Arial"/>
              </w:rPr>
              <w:t xml:space="preserve">To lead, plan, develop and deliver the Council’s workforce strategy </w:t>
            </w:r>
            <w:r w:rsidR="00331FA6">
              <w:rPr>
                <w:rFonts w:ascii="Arial" w:hAnsi="Arial" w:cs="Arial"/>
              </w:rPr>
              <w:t xml:space="preserve">for </w:t>
            </w:r>
            <w:r>
              <w:rPr>
                <w:rFonts w:ascii="Arial" w:hAnsi="Arial" w:cs="Arial"/>
              </w:rPr>
              <w:t>social care recruitment and retention</w:t>
            </w:r>
            <w:r w:rsidR="00D3301A">
              <w:rPr>
                <w:rFonts w:ascii="Arial" w:hAnsi="Arial" w:cs="Arial"/>
              </w:rPr>
              <w:t xml:space="preserve">. </w:t>
            </w:r>
            <w:r w:rsidR="00941A7E">
              <w:rPr>
                <w:rFonts w:ascii="Arial" w:hAnsi="Arial" w:cs="Arial"/>
              </w:rPr>
              <w:t>To be responsible for a range of change and improvement initiatives</w:t>
            </w:r>
            <w:r w:rsidR="00A04456">
              <w:rPr>
                <w:rFonts w:ascii="Arial" w:hAnsi="Arial" w:cs="Arial"/>
              </w:rPr>
              <w:t xml:space="preserve"> around Social Care </w:t>
            </w:r>
            <w:r w:rsidR="00971A51">
              <w:rPr>
                <w:rFonts w:ascii="Arial" w:hAnsi="Arial" w:cs="Arial"/>
              </w:rPr>
              <w:t>recruitment and retention</w:t>
            </w:r>
            <w:r w:rsidR="00A04456">
              <w:rPr>
                <w:rFonts w:ascii="Arial" w:hAnsi="Arial" w:cs="Arial"/>
              </w:rPr>
              <w:t xml:space="preserve">, managing relevant staff for service delivery. </w:t>
            </w:r>
          </w:p>
        </w:tc>
      </w:tr>
      <w:tr w:rsidR="00B8034E" w:rsidRPr="00855EB1" w14:paraId="1D72BA47" w14:textId="77777777" w:rsidTr="613B716A">
        <w:tc>
          <w:tcPr>
            <w:tcW w:w="0" w:type="auto"/>
            <w:shd w:val="clear" w:color="auto" w:fill="EEECE1"/>
          </w:tcPr>
          <w:p w14:paraId="68403F2B" w14:textId="77777777" w:rsidR="00B8034E" w:rsidRPr="00855EB1" w:rsidRDefault="00CF3E7A" w:rsidP="005477A0">
            <w:pPr>
              <w:spacing w:before="40" w:after="40"/>
              <w:rPr>
                <w:rFonts w:ascii="Arial" w:hAnsi="Arial" w:cs="Arial"/>
                <w:b/>
                <w:iCs/>
              </w:rPr>
            </w:pPr>
            <w:r w:rsidRPr="00855EB1">
              <w:rPr>
                <w:rFonts w:ascii="Arial" w:hAnsi="Arial" w:cs="Arial"/>
                <w:b/>
                <w:iCs/>
              </w:rPr>
              <w:t xml:space="preserve">Generic </w:t>
            </w:r>
            <w:r w:rsidR="00B8034E" w:rsidRPr="00855EB1">
              <w:rPr>
                <w:rFonts w:ascii="Arial" w:hAnsi="Arial" w:cs="Arial"/>
                <w:b/>
                <w:iCs/>
              </w:rPr>
              <w:t>Accountabilit</w:t>
            </w:r>
            <w:r w:rsidRPr="00855EB1">
              <w:rPr>
                <w:rFonts w:ascii="Arial" w:hAnsi="Arial" w:cs="Arial"/>
                <w:b/>
                <w:iCs/>
              </w:rPr>
              <w:t>ies</w:t>
            </w:r>
          </w:p>
        </w:tc>
        <w:tc>
          <w:tcPr>
            <w:tcW w:w="0" w:type="auto"/>
            <w:shd w:val="clear" w:color="auto" w:fill="EEECE1"/>
          </w:tcPr>
          <w:p w14:paraId="03C45161" w14:textId="77777777" w:rsidR="00B8034E" w:rsidRPr="00855EB1" w:rsidRDefault="00B8034E" w:rsidP="005477A0">
            <w:pPr>
              <w:spacing w:before="40" w:after="40"/>
              <w:rPr>
                <w:rFonts w:ascii="Arial" w:hAnsi="Arial" w:cs="Arial"/>
                <w:b/>
                <w:iCs/>
              </w:rPr>
            </w:pPr>
            <w:r w:rsidRPr="00855EB1">
              <w:rPr>
                <w:rFonts w:ascii="Arial" w:hAnsi="Arial" w:cs="Arial"/>
                <w:b/>
                <w:iCs/>
              </w:rPr>
              <w:t>End Result</w:t>
            </w:r>
            <w:r w:rsidR="00CF3E7A" w:rsidRPr="00855EB1">
              <w:rPr>
                <w:rFonts w:ascii="Arial" w:hAnsi="Arial" w:cs="Arial"/>
                <w:b/>
                <w:iCs/>
              </w:rPr>
              <w:t>s</w:t>
            </w:r>
            <w:r w:rsidR="00CA7FC7" w:rsidRPr="00855EB1">
              <w:rPr>
                <w:rFonts w:ascii="Arial" w:hAnsi="Arial" w:cs="Arial"/>
                <w:b/>
                <w:iCs/>
              </w:rPr>
              <w:t>/ Outcome</w:t>
            </w:r>
            <w:r w:rsidR="00CF3E7A" w:rsidRPr="00855EB1">
              <w:rPr>
                <w:rFonts w:ascii="Arial" w:hAnsi="Arial" w:cs="Arial"/>
                <w:b/>
                <w:iCs/>
              </w:rPr>
              <w:t>s</w:t>
            </w:r>
          </w:p>
        </w:tc>
      </w:tr>
      <w:tr w:rsidR="00441F7F" w:rsidRPr="00855EB1" w14:paraId="0468D094" w14:textId="77777777" w:rsidTr="613B716A">
        <w:trPr>
          <w:trHeight w:val="1421"/>
        </w:trPr>
        <w:tc>
          <w:tcPr>
            <w:tcW w:w="0" w:type="auto"/>
            <w:shd w:val="clear" w:color="auto" w:fill="auto"/>
          </w:tcPr>
          <w:p w14:paraId="5560E692" w14:textId="298B5245" w:rsidR="00441F7F" w:rsidRPr="00855EB1" w:rsidRDefault="00E808DE" w:rsidP="008D3366">
            <w:pPr>
              <w:pStyle w:val="CommentText"/>
              <w:rPr>
                <w:rFonts w:ascii="Arial" w:hAnsi="Arial" w:cs="Arial"/>
                <w:sz w:val="24"/>
                <w:szCs w:val="24"/>
              </w:rPr>
            </w:pPr>
            <w:r w:rsidRPr="00855EB1">
              <w:rPr>
                <w:rFonts w:ascii="Arial" w:hAnsi="Arial" w:cs="Arial"/>
                <w:sz w:val="24"/>
                <w:szCs w:val="24"/>
              </w:rPr>
              <w:t xml:space="preserve">Plan and ensure service delivery within </w:t>
            </w:r>
            <w:r w:rsidR="00B64A2F">
              <w:rPr>
                <w:rFonts w:ascii="Arial" w:hAnsi="Arial" w:cs="Arial"/>
                <w:sz w:val="24"/>
                <w:szCs w:val="24"/>
              </w:rPr>
              <w:t>the</w:t>
            </w:r>
            <w:r w:rsidRPr="00855EB1">
              <w:rPr>
                <w:rFonts w:ascii="Arial" w:hAnsi="Arial" w:cs="Arial"/>
                <w:sz w:val="24"/>
                <w:szCs w:val="24"/>
              </w:rPr>
              <w:t xml:space="preserve"> service area. Control operational activities within the service area and ensure professional standards are delivered.</w:t>
            </w:r>
          </w:p>
          <w:p w14:paraId="017A5266" w14:textId="77777777" w:rsidR="003F750D" w:rsidRPr="00855EB1" w:rsidRDefault="003F750D" w:rsidP="008D3366">
            <w:pPr>
              <w:pStyle w:val="CommentText"/>
              <w:rPr>
                <w:rFonts w:ascii="Arial" w:hAnsi="Arial" w:cs="Arial"/>
                <w:sz w:val="24"/>
                <w:szCs w:val="24"/>
              </w:rPr>
            </w:pPr>
          </w:p>
          <w:p w14:paraId="4CB7C0FC" w14:textId="77777777" w:rsidR="003F750D" w:rsidRPr="00855EB1" w:rsidRDefault="003F750D" w:rsidP="008D3366">
            <w:pPr>
              <w:pStyle w:val="CommentText"/>
              <w:rPr>
                <w:rFonts w:ascii="Arial" w:hAnsi="Arial" w:cs="Arial"/>
                <w:sz w:val="24"/>
                <w:szCs w:val="24"/>
              </w:rPr>
            </w:pPr>
          </w:p>
        </w:tc>
        <w:tc>
          <w:tcPr>
            <w:tcW w:w="0" w:type="auto"/>
            <w:shd w:val="clear" w:color="auto" w:fill="auto"/>
          </w:tcPr>
          <w:p w14:paraId="40736AA6" w14:textId="77777777" w:rsidR="004913EB" w:rsidRPr="00855EB1" w:rsidRDefault="004913EB" w:rsidP="00E12FED">
            <w:pPr>
              <w:spacing w:before="40" w:after="40"/>
              <w:rPr>
                <w:rFonts w:ascii="Arial" w:hAnsi="Arial" w:cs="Arial"/>
              </w:rPr>
            </w:pPr>
            <w:r w:rsidRPr="00855EB1">
              <w:rPr>
                <w:rFonts w:ascii="Arial" w:hAnsi="Arial" w:cs="Arial"/>
              </w:rPr>
              <w:t xml:space="preserve">The service is delivered to the quality, </w:t>
            </w:r>
            <w:r w:rsidR="00BC71F4" w:rsidRPr="00855EB1">
              <w:rPr>
                <w:rFonts w:ascii="Arial" w:hAnsi="Arial" w:cs="Arial"/>
              </w:rPr>
              <w:t>Council</w:t>
            </w:r>
            <w:r w:rsidRPr="00855EB1">
              <w:rPr>
                <w:rFonts w:ascii="Arial" w:hAnsi="Arial" w:cs="Arial"/>
              </w:rPr>
              <w:t>, professional and legislative standards required.</w:t>
            </w:r>
          </w:p>
          <w:p w14:paraId="26CF4536" w14:textId="77777777" w:rsidR="004913EB" w:rsidRPr="00855EB1" w:rsidRDefault="004913EB" w:rsidP="00E12FED">
            <w:pPr>
              <w:spacing w:before="40" w:after="40"/>
              <w:rPr>
                <w:rFonts w:ascii="Arial" w:hAnsi="Arial" w:cs="Arial"/>
              </w:rPr>
            </w:pPr>
          </w:p>
          <w:p w14:paraId="789EF976" w14:textId="77777777" w:rsidR="00E12FED" w:rsidRPr="00855EB1" w:rsidRDefault="004913EB" w:rsidP="00E12FED">
            <w:pPr>
              <w:spacing w:before="40" w:after="40"/>
              <w:rPr>
                <w:rFonts w:ascii="Arial" w:hAnsi="Arial" w:cs="Arial"/>
              </w:rPr>
            </w:pPr>
            <w:r w:rsidRPr="00855EB1">
              <w:rPr>
                <w:rFonts w:ascii="Arial" w:hAnsi="Arial" w:cs="Arial"/>
              </w:rPr>
              <w:t>Integrated service development and delivery is informed by client, partner and stakeholder views, latest thinking, good practice and legislative requirements.</w:t>
            </w:r>
          </w:p>
          <w:p w14:paraId="05D523B3" w14:textId="77777777" w:rsidR="003340D3" w:rsidRPr="00855EB1" w:rsidRDefault="003340D3" w:rsidP="00E12FED">
            <w:pPr>
              <w:spacing w:before="40" w:after="40"/>
              <w:rPr>
                <w:rFonts w:ascii="Arial" w:hAnsi="Arial" w:cs="Arial"/>
              </w:rPr>
            </w:pPr>
          </w:p>
          <w:p w14:paraId="5CC73902" w14:textId="77777777" w:rsidR="003340D3" w:rsidRPr="00855EB1" w:rsidRDefault="003340D3" w:rsidP="00E12FED">
            <w:pPr>
              <w:spacing w:before="40" w:after="40"/>
              <w:rPr>
                <w:rFonts w:ascii="Arial" w:hAnsi="Arial" w:cs="Arial"/>
              </w:rPr>
            </w:pPr>
            <w:r w:rsidRPr="00855EB1">
              <w:rPr>
                <w:rFonts w:ascii="Arial" w:hAnsi="Arial" w:cs="Arial"/>
              </w:rPr>
              <w:t>Corporate strategies are effectively implemented within area of responsibility</w:t>
            </w:r>
            <w:r w:rsidR="00BC60E6" w:rsidRPr="00855EB1">
              <w:rPr>
                <w:rFonts w:ascii="Arial" w:hAnsi="Arial" w:cs="Arial"/>
              </w:rPr>
              <w:t>.</w:t>
            </w:r>
          </w:p>
          <w:p w14:paraId="61E2D74B" w14:textId="77777777" w:rsidR="004913EB" w:rsidRPr="00855EB1" w:rsidRDefault="004913EB" w:rsidP="00E12FED">
            <w:pPr>
              <w:spacing w:before="40" w:after="40"/>
              <w:rPr>
                <w:rFonts w:ascii="Arial" w:hAnsi="Arial" w:cs="Arial"/>
              </w:rPr>
            </w:pPr>
          </w:p>
          <w:p w14:paraId="566A42B8" w14:textId="77777777" w:rsidR="004913EB" w:rsidRPr="00855EB1" w:rsidRDefault="004913EB" w:rsidP="00E12FED">
            <w:pPr>
              <w:spacing w:before="40" w:after="40"/>
              <w:rPr>
                <w:rFonts w:ascii="Arial" w:hAnsi="Arial" w:cs="Arial"/>
              </w:rPr>
            </w:pPr>
            <w:r w:rsidRPr="00855EB1">
              <w:rPr>
                <w:rFonts w:ascii="Arial" w:hAnsi="Arial" w:cs="Arial"/>
              </w:rPr>
              <w:t>External inspections are managed effectively.</w:t>
            </w:r>
          </w:p>
          <w:p w14:paraId="458E6AF4" w14:textId="77777777" w:rsidR="003340D3" w:rsidRPr="00855EB1" w:rsidRDefault="003340D3" w:rsidP="00E12FED">
            <w:pPr>
              <w:spacing w:before="40" w:after="40"/>
              <w:rPr>
                <w:rFonts w:ascii="Arial" w:hAnsi="Arial" w:cs="Arial"/>
              </w:rPr>
            </w:pPr>
          </w:p>
          <w:p w14:paraId="03A9F1E1" w14:textId="77777777" w:rsidR="003340D3" w:rsidRPr="00855EB1" w:rsidRDefault="003340D3" w:rsidP="00E12FED">
            <w:pPr>
              <w:spacing w:before="40" w:after="40"/>
              <w:rPr>
                <w:rFonts w:ascii="Arial" w:hAnsi="Arial" w:cs="Arial"/>
              </w:rPr>
            </w:pPr>
            <w:r w:rsidRPr="00855EB1">
              <w:rPr>
                <w:rFonts w:ascii="Arial" w:hAnsi="Arial" w:cs="Arial"/>
              </w:rPr>
              <w:t>Service delivers excellent customer service.</w:t>
            </w:r>
          </w:p>
          <w:p w14:paraId="29B0F30C" w14:textId="77777777" w:rsidR="004913EB" w:rsidRPr="00855EB1" w:rsidRDefault="004913EB" w:rsidP="00E12FED">
            <w:pPr>
              <w:spacing w:before="40" w:after="40"/>
              <w:rPr>
                <w:rFonts w:ascii="Arial" w:hAnsi="Arial" w:cs="Arial"/>
              </w:rPr>
            </w:pPr>
          </w:p>
        </w:tc>
      </w:tr>
      <w:tr w:rsidR="00F055BF" w:rsidRPr="00855EB1" w14:paraId="402BA09A" w14:textId="77777777" w:rsidTr="613B716A">
        <w:trPr>
          <w:trHeight w:val="1257"/>
        </w:trPr>
        <w:tc>
          <w:tcPr>
            <w:tcW w:w="0" w:type="auto"/>
            <w:shd w:val="clear" w:color="auto" w:fill="auto"/>
          </w:tcPr>
          <w:p w14:paraId="4416809A" w14:textId="77777777" w:rsidR="00F055BF" w:rsidRPr="00855EB1" w:rsidRDefault="004913EB" w:rsidP="00A05D5D">
            <w:pPr>
              <w:pStyle w:val="CommentText"/>
              <w:rPr>
                <w:rFonts w:ascii="Arial" w:hAnsi="Arial" w:cs="Arial"/>
                <w:sz w:val="24"/>
                <w:szCs w:val="24"/>
              </w:rPr>
            </w:pPr>
            <w:r w:rsidRPr="00855EB1">
              <w:rPr>
                <w:rFonts w:ascii="Arial" w:hAnsi="Arial" w:cs="Arial"/>
                <w:sz w:val="24"/>
                <w:szCs w:val="24"/>
              </w:rPr>
              <w:t xml:space="preserve">Manage responses to complex professional or politically sensitive issues within the area of responsibility. </w:t>
            </w:r>
          </w:p>
          <w:p w14:paraId="2E506EAF" w14:textId="77777777" w:rsidR="00D1180D" w:rsidRPr="00855EB1" w:rsidRDefault="00D1180D" w:rsidP="00A05D5D">
            <w:pPr>
              <w:pStyle w:val="CommentText"/>
              <w:rPr>
                <w:rFonts w:ascii="Arial" w:hAnsi="Arial" w:cs="Arial"/>
                <w:sz w:val="24"/>
                <w:szCs w:val="24"/>
              </w:rPr>
            </w:pPr>
          </w:p>
          <w:p w14:paraId="5EB30823" w14:textId="77777777" w:rsidR="00D1180D" w:rsidRPr="00855EB1" w:rsidRDefault="00D1180D" w:rsidP="00A05D5D">
            <w:pPr>
              <w:pStyle w:val="CommentText"/>
              <w:rPr>
                <w:rFonts w:ascii="Arial" w:hAnsi="Arial" w:cs="Arial"/>
                <w:sz w:val="24"/>
                <w:szCs w:val="24"/>
              </w:rPr>
            </w:pPr>
          </w:p>
          <w:p w14:paraId="154C1B62" w14:textId="77777777" w:rsidR="00D1180D" w:rsidRPr="00855EB1" w:rsidRDefault="00D1180D" w:rsidP="00A05D5D">
            <w:pPr>
              <w:pStyle w:val="CommentText"/>
              <w:rPr>
                <w:rFonts w:ascii="Arial" w:hAnsi="Arial" w:cs="Arial"/>
                <w:sz w:val="24"/>
                <w:szCs w:val="24"/>
              </w:rPr>
            </w:pPr>
          </w:p>
          <w:p w14:paraId="23C32AF6" w14:textId="77777777" w:rsidR="00D1180D" w:rsidRPr="00855EB1" w:rsidRDefault="00D1180D" w:rsidP="00A05D5D">
            <w:pPr>
              <w:pStyle w:val="CommentText"/>
              <w:rPr>
                <w:rFonts w:ascii="Arial" w:hAnsi="Arial" w:cs="Arial"/>
                <w:sz w:val="24"/>
                <w:szCs w:val="24"/>
              </w:rPr>
            </w:pPr>
          </w:p>
          <w:p w14:paraId="1153E73A" w14:textId="77777777" w:rsidR="00D1180D" w:rsidRPr="00855EB1" w:rsidRDefault="00D1180D" w:rsidP="00A05D5D">
            <w:pPr>
              <w:pStyle w:val="CommentText"/>
              <w:rPr>
                <w:rFonts w:ascii="Arial" w:hAnsi="Arial" w:cs="Arial"/>
                <w:sz w:val="24"/>
                <w:szCs w:val="24"/>
              </w:rPr>
            </w:pPr>
          </w:p>
          <w:p w14:paraId="5ADA56F6" w14:textId="77777777" w:rsidR="00D1180D" w:rsidRPr="00855EB1" w:rsidRDefault="00D1180D" w:rsidP="00A05D5D">
            <w:pPr>
              <w:pStyle w:val="CommentText"/>
              <w:rPr>
                <w:rFonts w:ascii="Arial" w:hAnsi="Arial" w:cs="Arial"/>
                <w:sz w:val="24"/>
                <w:szCs w:val="24"/>
              </w:rPr>
            </w:pPr>
          </w:p>
          <w:p w14:paraId="054712BB" w14:textId="77777777" w:rsidR="00D1180D" w:rsidRPr="00855EB1" w:rsidRDefault="00D1180D" w:rsidP="00A05D5D">
            <w:pPr>
              <w:pStyle w:val="CommentText"/>
              <w:rPr>
                <w:rFonts w:ascii="Arial" w:hAnsi="Arial" w:cs="Arial"/>
                <w:sz w:val="24"/>
                <w:szCs w:val="24"/>
              </w:rPr>
            </w:pPr>
          </w:p>
          <w:p w14:paraId="3BFDEB3C" w14:textId="4A0B5445" w:rsidR="742CB2D4" w:rsidRDefault="742CB2D4" w:rsidP="742CB2D4">
            <w:pPr>
              <w:pStyle w:val="CommentText"/>
              <w:rPr>
                <w:rFonts w:ascii="Arial" w:hAnsi="Arial" w:cs="Arial"/>
                <w:sz w:val="24"/>
                <w:szCs w:val="24"/>
              </w:rPr>
            </w:pPr>
          </w:p>
          <w:p w14:paraId="10D1D2FD" w14:textId="22D29167" w:rsidR="742CB2D4" w:rsidRDefault="742CB2D4" w:rsidP="742CB2D4">
            <w:pPr>
              <w:pStyle w:val="CommentText"/>
              <w:rPr>
                <w:rFonts w:ascii="Arial" w:hAnsi="Arial" w:cs="Arial"/>
                <w:sz w:val="24"/>
                <w:szCs w:val="24"/>
              </w:rPr>
            </w:pPr>
          </w:p>
          <w:p w14:paraId="5C32A568" w14:textId="47DDA787" w:rsidR="742CB2D4" w:rsidRDefault="742CB2D4" w:rsidP="742CB2D4">
            <w:pPr>
              <w:pStyle w:val="CommentText"/>
              <w:rPr>
                <w:rFonts w:ascii="Arial" w:hAnsi="Arial" w:cs="Arial"/>
                <w:sz w:val="24"/>
                <w:szCs w:val="24"/>
              </w:rPr>
            </w:pPr>
          </w:p>
          <w:p w14:paraId="12A650F9" w14:textId="77777777" w:rsidR="00D1180D" w:rsidRPr="00855EB1" w:rsidRDefault="00D1180D" w:rsidP="00A05D5D">
            <w:pPr>
              <w:pStyle w:val="CommentText"/>
              <w:rPr>
                <w:rFonts w:ascii="Arial" w:hAnsi="Arial" w:cs="Arial"/>
                <w:sz w:val="24"/>
                <w:szCs w:val="24"/>
              </w:rPr>
            </w:pPr>
            <w:r w:rsidRPr="00855EB1">
              <w:rPr>
                <w:rFonts w:ascii="Arial" w:hAnsi="Arial" w:cs="Arial"/>
                <w:sz w:val="24"/>
                <w:szCs w:val="24"/>
              </w:rPr>
              <w:t>Manage key relationships with delivery partners /providers /suppliers to commission / manage / evaluate / enhance appropriate service delivery / capacity within area of responsibility.</w:t>
            </w:r>
          </w:p>
        </w:tc>
        <w:tc>
          <w:tcPr>
            <w:tcW w:w="0" w:type="auto"/>
            <w:shd w:val="clear" w:color="auto" w:fill="auto"/>
          </w:tcPr>
          <w:p w14:paraId="117D2D69" w14:textId="77777777" w:rsidR="004913EB" w:rsidRPr="00855EB1" w:rsidRDefault="004913EB" w:rsidP="00A05D5D">
            <w:pPr>
              <w:rPr>
                <w:rFonts w:ascii="Arial" w:hAnsi="Arial" w:cs="Arial"/>
              </w:rPr>
            </w:pPr>
            <w:r w:rsidRPr="00855EB1">
              <w:rPr>
                <w:rFonts w:ascii="Arial" w:hAnsi="Arial" w:cs="Arial"/>
              </w:rPr>
              <w:t xml:space="preserve">Expert </w:t>
            </w:r>
            <w:r w:rsidR="00196A0D" w:rsidRPr="00855EB1">
              <w:rPr>
                <w:rFonts w:ascii="Arial" w:hAnsi="Arial" w:cs="Arial"/>
              </w:rPr>
              <w:t>opinion, advice, supports</w:t>
            </w:r>
            <w:r w:rsidRPr="00855EB1">
              <w:rPr>
                <w:rFonts w:ascii="Arial" w:hAnsi="Arial" w:cs="Arial"/>
              </w:rPr>
              <w:t xml:space="preserve"> and interpretation is provided on all aspects of the area of responsibility, including major decis</w:t>
            </w:r>
            <w:r w:rsidR="00727B94" w:rsidRPr="00855EB1">
              <w:rPr>
                <w:rFonts w:ascii="Arial" w:hAnsi="Arial" w:cs="Arial"/>
              </w:rPr>
              <w:t>ions.</w:t>
            </w:r>
          </w:p>
          <w:p w14:paraId="0A43DD87" w14:textId="77777777" w:rsidR="004913EB" w:rsidRPr="00855EB1" w:rsidRDefault="004913EB" w:rsidP="00A05D5D">
            <w:pPr>
              <w:rPr>
                <w:rFonts w:ascii="Arial" w:hAnsi="Arial" w:cs="Arial"/>
                <w:i/>
              </w:rPr>
            </w:pPr>
          </w:p>
          <w:p w14:paraId="68964959" w14:textId="77777777" w:rsidR="004913EB" w:rsidRPr="00855EB1" w:rsidRDefault="004913EB" w:rsidP="00A05D5D">
            <w:pPr>
              <w:rPr>
                <w:rFonts w:ascii="Arial" w:hAnsi="Arial" w:cs="Arial"/>
              </w:rPr>
            </w:pPr>
            <w:r w:rsidRPr="00855EB1">
              <w:rPr>
                <w:rFonts w:ascii="Arial" w:hAnsi="Arial" w:cs="Arial"/>
              </w:rPr>
              <w:t>Major issues are managed through to a satisfactory conclusion.</w:t>
            </w:r>
          </w:p>
          <w:p w14:paraId="6888DC35" w14:textId="77777777" w:rsidR="004913EB" w:rsidRPr="00855EB1" w:rsidRDefault="004913EB" w:rsidP="00A05D5D">
            <w:pPr>
              <w:rPr>
                <w:rFonts w:ascii="Arial" w:hAnsi="Arial" w:cs="Arial"/>
              </w:rPr>
            </w:pPr>
          </w:p>
          <w:p w14:paraId="6574C747" w14:textId="77777777" w:rsidR="004913EB" w:rsidRPr="00855EB1" w:rsidRDefault="004913EB" w:rsidP="00A05D5D">
            <w:pPr>
              <w:rPr>
                <w:rFonts w:ascii="Arial" w:hAnsi="Arial" w:cs="Arial"/>
              </w:rPr>
            </w:pPr>
            <w:r w:rsidRPr="00855EB1">
              <w:rPr>
                <w:rFonts w:ascii="Arial" w:hAnsi="Arial" w:cs="Arial"/>
              </w:rPr>
              <w:t>Feedback and complaints procedures are developed and managed. Complaints are effectively resolved.</w:t>
            </w:r>
          </w:p>
          <w:p w14:paraId="4C0DC975" w14:textId="77777777" w:rsidR="00D1180D" w:rsidRPr="00855EB1" w:rsidRDefault="00D1180D" w:rsidP="00A05D5D">
            <w:pPr>
              <w:rPr>
                <w:rFonts w:ascii="Arial" w:hAnsi="Arial" w:cs="Arial"/>
              </w:rPr>
            </w:pPr>
          </w:p>
          <w:p w14:paraId="47F65F1A" w14:textId="77777777" w:rsidR="00D1180D" w:rsidRPr="00855EB1" w:rsidRDefault="00D1180D" w:rsidP="00A05D5D">
            <w:pPr>
              <w:rPr>
                <w:rFonts w:ascii="Arial" w:hAnsi="Arial" w:cs="Arial"/>
              </w:rPr>
            </w:pPr>
          </w:p>
          <w:p w14:paraId="51AB3ADE" w14:textId="77777777" w:rsidR="00D1180D" w:rsidRPr="00855EB1" w:rsidRDefault="00D1180D" w:rsidP="00A05D5D">
            <w:pPr>
              <w:rPr>
                <w:rFonts w:ascii="Arial" w:hAnsi="Arial" w:cs="Arial"/>
              </w:rPr>
            </w:pPr>
            <w:r w:rsidRPr="00855EB1">
              <w:rPr>
                <w:rFonts w:ascii="Arial" w:hAnsi="Arial" w:cs="Arial"/>
              </w:rPr>
              <w:t>Customer outcomes are clearly understood and specified.</w:t>
            </w:r>
          </w:p>
          <w:p w14:paraId="30FE28FF" w14:textId="77777777" w:rsidR="00D1180D" w:rsidRPr="00855EB1" w:rsidRDefault="00D1180D" w:rsidP="00A05D5D">
            <w:pPr>
              <w:rPr>
                <w:rFonts w:ascii="Arial" w:hAnsi="Arial" w:cs="Arial"/>
              </w:rPr>
            </w:pPr>
          </w:p>
          <w:p w14:paraId="21778A04" w14:textId="77777777" w:rsidR="00D1180D" w:rsidRPr="00855EB1" w:rsidRDefault="00D1180D" w:rsidP="00A05D5D">
            <w:pPr>
              <w:rPr>
                <w:rFonts w:ascii="Arial" w:hAnsi="Arial" w:cs="Arial"/>
              </w:rPr>
            </w:pPr>
            <w:r w:rsidRPr="00855EB1">
              <w:rPr>
                <w:rFonts w:ascii="Arial" w:hAnsi="Arial" w:cs="Arial"/>
              </w:rPr>
              <w:t>Services / goods are delivered on time, to budget and standards agreed.</w:t>
            </w:r>
          </w:p>
          <w:p w14:paraId="01F68AF5" w14:textId="77777777" w:rsidR="00D1180D" w:rsidRPr="00855EB1" w:rsidRDefault="00D1180D" w:rsidP="00A05D5D">
            <w:pPr>
              <w:rPr>
                <w:rFonts w:ascii="Arial" w:hAnsi="Arial" w:cs="Arial"/>
              </w:rPr>
            </w:pPr>
          </w:p>
          <w:p w14:paraId="6A3D81C3" w14:textId="77777777" w:rsidR="00D1180D" w:rsidRPr="00855EB1" w:rsidRDefault="00D1180D" w:rsidP="00A05D5D">
            <w:pPr>
              <w:rPr>
                <w:rFonts w:ascii="Arial" w:hAnsi="Arial" w:cs="Arial"/>
              </w:rPr>
            </w:pPr>
            <w:r w:rsidRPr="00855EB1">
              <w:rPr>
                <w:rFonts w:ascii="Arial" w:hAnsi="Arial" w:cs="Arial"/>
              </w:rPr>
              <w:t>Opportunities to improve delivery / capacity of provision are proactively identified and actioned.</w:t>
            </w:r>
          </w:p>
          <w:p w14:paraId="54A80EDA" w14:textId="77777777" w:rsidR="00D1180D" w:rsidRPr="00855EB1" w:rsidRDefault="00D1180D" w:rsidP="00A05D5D">
            <w:pPr>
              <w:rPr>
                <w:rFonts w:ascii="Arial" w:hAnsi="Arial" w:cs="Arial"/>
              </w:rPr>
            </w:pPr>
          </w:p>
          <w:p w14:paraId="4E4E9916" w14:textId="77777777" w:rsidR="00D1180D" w:rsidRPr="00855EB1" w:rsidRDefault="00D1180D" w:rsidP="00A05D5D">
            <w:pPr>
              <w:rPr>
                <w:rFonts w:ascii="Arial" w:hAnsi="Arial" w:cs="Arial"/>
              </w:rPr>
            </w:pPr>
            <w:r w:rsidRPr="00855EB1">
              <w:rPr>
                <w:rFonts w:ascii="Arial" w:hAnsi="Arial" w:cs="Arial"/>
              </w:rPr>
              <w:t>Suppliers and supply chains are resilient and adaptable to meet changing needs.</w:t>
            </w:r>
          </w:p>
          <w:p w14:paraId="3853BD4E" w14:textId="77777777" w:rsidR="00D1180D" w:rsidRPr="00855EB1" w:rsidRDefault="00D1180D" w:rsidP="00A05D5D">
            <w:pPr>
              <w:rPr>
                <w:rFonts w:ascii="Arial" w:hAnsi="Arial" w:cs="Arial"/>
              </w:rPr>
            </w:pPr>
          </w:p>
          <w:p w14:paraId="7F922AC8" w14:textId="77777777" w:rsidR="00D1180D" w:rsidRPr="00855EB1" w:rsidRDefault="00D1180D" w:rsidP="00A05D5D">
            <w:pPr>
              <w:rPr>
                <w:rFonts w:ascii="Arial" w:hAnsi="Arial" w:cs="Arial"/>
              </w:rPr>
            </w:pPr>
            <w:r w:rsidRPr="00855EB1">
              <w:rPr>
                <w:rFonts w:ascii="Arial" w:hAnsi="Arial" w:cs="Arial"/>
              </w:rPr>
              <w:t>Expected operational efficiencies are realised.</w:t>
            </w:r>
          </w:p>
          <w:p w14:paraId="25802582" w14:textId="77777777" w:rsidR="00D1180D" w:rsidRPr="00855EB1" w:rsidRDefault="00D1180D" w:rsidP="00414B41">
            <w:pPr>
              <w:rPr>
                <w:rFonts w:ascii="Arial" w:hAnsi="Arial" w:cs="Arial"/>
                <w:i/>
              </w:rPr>
            </w:pPr>
          </w:p>
        </w:tc>
      </w:tr>
      <w:tr w:rsidR="00D0239F" w:rsidRPr="00855EB1" w14:paraId="4688EE53" w14:textId="77777777" w:rsidTr="613B716A">
        <w:trPr>
          <w:trHeight w:val="1257"/>
        </w:trPr>
        <w:tc>
          <w:tcPr>
            <w:tcW w:w="0" w:type="auto"/>
            <w:shd w:val="clear" w:color="auto" w:fill="auto"/>
          </w:tcPr>
          <w:p w14:paraId="64BD0C82" w14:textId="77777777" w:rsidR="00D0239F" w:rsidRPr="00855EB1" w:rsidRDefault="0001183F" w:rsidP="0001183F">
            <w:pPr>
              <w:pStyle w:val="CommentText"/>
              <w:rPr>
                <w:rFonts w:ascii="Arial" w:hAnsi="Arial" w:cs="Arial"/>
                <w:sz w:val="24"/>
                <w:szCs w:val="24"/>
              </w:rPr>
            </w:pPr>
            <w:r w:rsidRPr="00855EB1">
              <w:rPr>
                <w:rFonts w:ascii="Arial" w:hAnsi="Arial" w:cs="Arial"/>
                <w:sz w:val="24"/>
                <w:szCs w:val="24"/>
              </w:rPr>
              <w:lastRenderedPageBreak/>
              <w:t>Develops service plans</w:t>
            </w:r>
            <w:r w:rsidR="00D0239F" w:rsidRPr="00855EB1">
              <w:rPr>
                <w:rFonts w:ascii="Arial" w:hAnsi="Arial" w:cs="Arial"/>
                <w:sz w:val="24"/>
                <w:szCs w:val="24"/>
              </w:rPr>
              <w:t xml:space="preserve"> to meet strategic business goals</w:t>
            </w:r>
            <w:r w:rsidRPr="00855EB1">
              <w:rPr>
                <w:rFonts w:ascii="Arial" w:hAnsi="Arial" w:cs="Arial"/>
                <w:sz w:val="24"/>
                <w:szCs w:val="24"/>
              </w:rPr>
              <w:t>.</w:t>
            </w:r>
            <w:r w:rsidR="00D0239F" w:rsidRPr="00855EB1">
              <w:rPr>
                <w:rFonts w:ascii="Arial" w:hAnsi="Arial" w:cs="Arial"/>
                <w:sz w:val="24"/>
                <w:szCs w:val="24"/>
              </w:rPr>
              <w:t xml:space="preserve"> Ensure compliance with all internal and external standards.</w:t>
            </w:r>
          </w:p>
        </w:tc>
        <w:tc>
          <w:tcPr>
            <w:tcW w:w="0" w:type="auto"/>
            <w:shd w:val="clear" w:color="auto" w:fill="auto"/>
          </w:tcPr>
          <w:p w14:paraId="4395CBE4" w14:textId="77777777" w:rsidR="00D0239F" w:rsidRPr="00855EB1" w:rsidRDefault="00B534DF" w:rsidP="00441F7F">
            <w:pPr>
              <w:spacing w:before="40" w:after="40"/>
              <w:rPr>
                <w:rFonts w:ascii="Arial" w:hAnsi="Arial" w:cs="Arial"/>
              </w:rPr>
            </w:pPr>
            <w:r w:rsidRPr="00855EB1">
              <w:rPr>
                <w:rFonts w:ascii="Arial" w:hAnsi="Arial" w:cs="Arial"/>
              </w:rPr>
              <w:t>Service plan and targets for area of responsibility are developed from Council’s overall strategic directives and agreed and communicated within required timeframe.</w:t>
            </w:r>
          </w:p>
          <w:p w14:paraId="64BBBC8C" w14:textId="77777777" w:rsidR="00B534DF" w:rsidRPr="00855EB1" w:rsidRDefault="00B534DF" w:rsidP="00441F7F">
            <w:pPr>
              <w:spacing w:before="40" w:after="40"/>
              <w:rPr>
                <w:rFonts w:ascii="Arial" w:hAnsi="Arial" w:cs="Arial"/>
              </w:rPr>
            </w:pPr>
          </w:p>
          <w:p w14:paraId="113D3515" w14:textId="77777777" w:rsidR="00B534DF" w:rsidRPr="00855EB1" w:rsidRDefault="00B534DF" w:rsidP="00441F7F">
            <w:pPr>
              <w:spacing w:before="40" w:after="40"/>
              <w:rPr>
                <w:rFonts w:ascii="Arial" w:hAnsi="Arial" w:cs="Arial"/>
              </w:rPr>
            </w:pPr>
            <w:r w:rsidRPr="00855EB1">
              <w:rPr>
                <w:rFonts w:ascii="Arial" w:hAnsi="Arial" w:cs="Arial"/>
              </w:rPr>
              <w:t>Strategic and operational input is provided to wider business planning and development.</w:t>
            </w:r>
          </w:p>
          <w:p w14:paraId="742A2185" w14:textId="77777777" w:rsidR="00B534DF" w:rsidRPr="00855EB1" w:rsidRDefault="00B534DF" w:rsidP="00441F7F">
            <w:pPr>
              <w:spacing w:before="40" w:after="40"/>
              <w:rPr>
                <w:rFonts w:ascii="Arial" w:hAnsi="Arial" w:cs="Arial"/>
              </w:rPr>
            </w:pPr>
          </w:p>
          <w:p w14:paraId="0F54E2AE" w14:textId="77777777" w:rsidR="00B534DF" w:rsidRPr="00855EB1" w:rsidRDefault="00B534DF" w:rsidP="00441F7F">
            <w:pPr>
              <w:spacing w:before="40" w:after="40"/>
              <w:rPr>
                <w:rFonts w:ascii="Arial" w:hAnsi="Arial" w:cs="Arial"/>
                <w:i/>
              </w:rPr>
            </w:pPr>
            <w:r w:rsidRPr="00855EB1">
              <w:rPr>
                <w:rFonts w:ascii="Arial" w:hAnsi="Arial" w:cs="Arial"/>
              </w:rPr>
              <w:t>Progress against objectives is effectively monitored and delivered.</w:t>
            </w:r>
          </w:p>
        </w:tc>
      </w:tr>
      <w:tr w:rsidR="00441F7F" w:rsidRPr="00855EB1" w14:paraId="41F3757D" w14:textId="77777777" w:rsidTr="613B716A">
        <w:trPr>
          <w:trHeight w:val="1257"/>
        </w:trPr>
        <w:tc>
          <w:tcPr>
            <w:tcW w:w="0" w:type="auto"/>
            <w:shd w:val="clear" w:color="auto" w:fill="auto"/>
          </w:tcPr>
          <w:p w14:paraId="0E2BBA13" w14:textId="77777777" w:rsidR="00441F7F" w:rsidRPr="00855EB1" w:rsidRDefault="00441F7F" w:rsidP="00CF3E7A">
            <w:pPr>
              <w:pStyle w:val="CommentText"/>
              <w:rPr>
                <w:rFonts w:ascii="Arial" w:hAnsi="Arial" w:cs="Arial"/>
                <w:sz w:val="24"/>
                <w:szCs w:val="24"/>
              </w:rPr>
            </w:pPr>
            <w:r w:rsidRPr="00855EB1">
              <w:rPr>
                <w:rFonts w:ascii="Arial" w:hAnsi="Arial" w:cs="Arial"/>
                <w:sz w:val="24"/>
                <w:szCs w:val="24"/>
              </w:rPr>
              <w:t>Ensure the development and delivery of continuous improvements in all aspects of the service</w:t>
            </w:r>
            <w:r w:rsidR="00F055BF" w:rsidRPr="00855EB1">
              <w:rPr>
                <w:rFonts w:ascii="Arial" w:hAnsi="Arial" w:cs="Arial"/>
                <w:sz w:val="24"/>
                <w:szCs w:val="24"/>
              </w:rPr>
              <w:t>.</w:t>
            </w:r>
          </w:p>
        </w:tc>
        <w:tc>
          <w:tcPr>
            <w:tcW w:w="0" w:type="auto"/>
            <w:shd w:val="clear" w:color="auto" w:fill="auto"/>
          </w:tcPr>
          <w:p w14:paraId="3E8E2F2A" w14:textId="77777777" w:rsidR="00441F7F" w:rsidRPr="00855EB1" w:rsidRDefault="00B534DF" w:rsidP="00441F7F">
            <w:pPr>
              <w:spacing w:before="40" w:after="40"/>
              <w:rPr>
                <w:rFonts w:ascii="Arial" w:hAnsi="Arial" w:cs="Arial"/>
              </w:rPr>
            </w:pPr>
            <w:r w:rsidRPr="00855EB1">
              <w:rPr>
                <w:rFonts w:ascii="Arial" w:hAnsi="Arial" w:cs="Arial"/>
              </w:rPr>
              <w:t>Improvements are developed and delivered effectively.</w:t>
            </w:r>
          </w:p>
          <w:p w14:paraId="6FB423F0" w14:textId="77777777" w:rsidR="00B534DF" w:rsidRPr="00855EB1" w:rsidRDefault="00B534DF" w:rsidP="00441F7F">
            <w:pPr>
              <w:spacing w:before="40" w:after="40"/>
              <w:rPr>
                <w:rFonts w:ascii="Arial" w:hAnsi="Arial" w:cs="Arial"/>
              </w:rPr>
            </w:pPr>
          </w:p>
          <w:p w14:paraId="6CD3AB8A" w14:textId="77777777" w:rsidR="00B534DF" w:rsidRPr="00855EB1" w:rsidRDefault="00B534DF" w:rsidP="00441F7F">
            <w:pPr>
              <w:spacing w:before="40" w:after="40"/>
              <w:rPr>
                <w:rFonts w:ascii="Arial" w:hAnsi="Arial" w:cs="Arial"/>
              </w:rPr>
            </w:pPr>
            <w:r w:rsidRPr="00855EB1">
              <w:rPr>
                <w:rFonts w:ascii="Arial" w:hAnsi="Arial" w:cs="Arial"/>
              </w:rPr>
              <w:t>Stakeholder requirements are met.</w:t>
            </w:r>
          </w:p>
          <w:p w14:paraId="0F68C8FE" w14:textId="77777777" w:rsidR="00B534DF" w:rsidRPr="00855EB1" w:rsidRDefault="00B534DF" w:rsidP="00441F7F">
            <w:pPr>
              <w:spacing w:before="40" w:after="40"/>
              <w:rPr>
                <w:rFonts w:ascii="Arial" w:hAnsi="Arial" w:cs="Arial"/>
                <w:i/>
              </w:rPr>
            </w:pPr>
          </w:p>
        </w:tc>
      </w:tr>
      <w:tr w:rsidR="00441F7F" w:rsidRPr="00855EB1" w14:paraId="25B6B4A4" w14:textId="77777777" w:rsidTr="613B716A">
        <w:trPr>
          <w:trHeight w:val="1275"/>
        </w:trPr>
        <w:tc>
          <w:tcPr>
            <w:tcW w:w="0" w:type="auto"/>
            <w:shd w:val="clear" w:color="auto" w:fill="auto"/>
          </w:tcPr>
          <w:p w14:paraId="33EF259C" w14:textId="77777777" w:rsidR="00441F7F" w:rsidRPr="00855EB1" w:rsidRDefault="00E12FED" w:rsidP="0001183F">
            <w:pPr>
              <w:pStyle w:val="CommentText"/>
              <w:rPr>
                <w:rFonts w:ascii="Arial" w:hAnsi="Arial" w:cs="Arial"/>
                <w:sz w:val="24"/>
                <w:szCs w:val="24"/>
              </w:rPr>
            </w:pPr>
            <w:r w:rsidRPr="00855EB1">
              <w:rPr>
                <w:rFonts w:ascii="Arial" w:hAnsi="Arial" w:cs="Arial"/>
                <w:sz w:val="24"/>
                <w:szCs w:val="24"/>
              </w:rPr>
              <w:t xml:space="preserve">Lead, motivate and develop staff to create and maintain a highly </w:t>
            </w:r>
            <w:r w:rsidR="0001183F" w:rsidRPr="00855EB1">
              <w:rPr>
                <w:rFonts w:ascii="Arial" w:hAnsi="Arial" w:cs="Arial"/>
                <w:sz w:val="24"/>
                <w:szCs w:val="24"/>
              </w:rPr>
              <w:t>competent and participative workforce</w:t>
            </w:r>
            <w:r w:rsidRPr="00855EB1">
              <w:rPr>
                <w:rFonts w:ascii="Arial" w:hAnsi="Arial" w:cs="Arial"/>
                <w:sz w:val="24"/>
                <w:szCs w:val="24"/>
              </w:rPr>
              <w:t>.</w:t>
            </w:r>
          </w:p>
        </w:tc>
        <w:tc>
          <w:tcPr>
            <w:tcW w:w="0" w:type="auto"/>
            <w:shd w:val="clear" w:color="auto" w:fill="auto"/>
          </w:tcPr>
          <w:p w14:paraId="7882AC68" w14:textId="77777777" w:rsidR="00441F7F" w:rsidRPr="00855EB1" w:rsidRDefault="00B534DF" w:rsidP="00441F7F">
            <w:pPr>
              <w:spacing w:before="40" w:after="40"/>
              <w:rPr>
                <w:rFonts w:ascii="Arial" w:hAnsi="Arial" w:cs="Arial"/>
              </w:rPr>
            </w:pPr>
            <w:r w:rsidRPr="00855EB1">
              <w:rPr>
                <w:rFonts w:ascii="Arial" w:hAnsi="Arial" w:cs="Arial"/>
              </w:rPr>
              <w:t>The team is highly competent, effective, motivated and outcomes focussed.</w:t>
            </w:r>
          </w:p>
          <w:p w14:paraId="481D10B6" w14:textId="77777777" w:rsidR="00B534DF" w:rsidRPr="00855EB1" w:rsidRDefault="00B534DF" w:rsidP="00441F7F">
            <w:pPr>
              <w:spacing w:before="40" w:after="40"/>
              <w:rPr>
                <w:rFonts w:ascii="Arial" w:hAnsi="Arial" w:cs="Arial"/>
              </w:rPr>
            </w:pPr>
          </w:p>
          <w:p w14:paraId="1E16E492" w14:textId="77777777" w:rsidR="00B534DF" w:rsidRPr="00855EB1" w:rsidRDefault="00B534DF" w:rsidP="00441F7F">
            <w:pPr>
              <w:spacing w:before="40" w:after="40"/>
              <w:rPr>
                <w:rFonts w:ascii="Arial" w:hAnsi="Arial" w:cs="Arial"/>
              </w:rPr>
            </w:pPr>
            <w:r w:rsidRPr="00855EB1">
              <w:rPr>
                <w:rFonts w:ascii="Arial" w:hAnsi="Arial" w:cs="Arial"/>
              </w:rPr>
              <w:t xml:space="preserve">Recruitment, induction, development, performance reviews, employee relations and all HR processes and planning </w:t>
            </w:r>
            <w:r w:rsidR="00196A0D" w:rsidRPr="00855EB1">
              <w:rPr>
                <w:rFonts w:ascii="Arial" w:hAnsi="Arial" w:cs="Arial"/>
              </w:rPr>
              <w:t>is</w:t>
            </w:r>
            <w:r w:rsidRPr="00855EB1">
              <w:rPr>
                <w:rFonts w:ascii="Arial" w:hAnsi="Arial" w:cs="Arial"/>
              </w:rPr>
              <w:t xml:space="preserve"> completed to the required standards and timescales.</w:t>
            </w:r>
          </w:p>
          <w:p w14:paraId="6F4B6F55" w14:textId="77777777" w:rsidR="00B534DF" w:rsidRPr="00855EB1" w:rsidRDefault="00B534DF" w:rsidP="00441F7F">
            <w:pPr>
              <w:spacing w:before="40" w:after="40"/>
              <w:rPr>
                <w:rFonts w:ascii="Arial" w:hAnsi="Arial" w:cs="Arial"/>
              </w:rPr>
            </w:pPr>
          </w:p>
          <w:p w14:paraId="3BFAF5DB" w14:textId="77777777" w:rsidR="00B534DF" w:rsidRPr="00855EB1" w:rsidRDefault="00B534DF" w:rsidP="00441F7F">
            <w:pPr>
              <w:spacing w:before="40" w:after="40"/>
              <w:rPr>
                <w:rFonts w:ascii="Arial" w:hAnsi="Arial" w:cs="Arial"/>
                <w:i/>
              </w:rPr>
            </w:pPr>
            <w:r w:rsidRPr="00855EB1">
              <w:rPr>
                <w:rFonts w:ascii="Arial" w:hAnsi="Arial" w:cs="Arial"/>
              </w:rPr>
              <w:t>Effective team meetings take place to required timescales.</w:t>
            </w:r>
          </w:p>
        </w:tc>
      </w:tr>
      <w:tr w:rsidR="00441F7F" w:rsidRPr="00855EB1" w14:paraId="217CF0B0" w14:textId="77777777" w:rsidTr="613B716A">
        <w:trPr>
          <w:trHeight w:val="1407"/>
        </w:trPr>
        <w:tc>
          <w:tcPr>
            <w:tcW w:w="0" w:type="auto"/>
            <w:shd w:val="clear" w:color="auto" w:fill="auto"/>
          </w:tcPr>
          <w:p w14:paraId="6D3CC880" w14:textId="77777777" w:rsidR="00441F7F" w:rsidRPr="00855EB1" w:rsidRDefault="00E12FED" w:rsidP="00CF3E7A">
            <w:pPr>
              <w:pStyle w:val="CommentText"/>
              <w:rPr>
                <w:rFonts w:ascii="Arial" w:hAnsi="Arial" w:cs="Arial"/>
                <w:i/>
                <w:sz w:val="24"/>
                <w:szCs w:val="24"/>
              </w:rPr>
            </w:pPr>
            <w:r w:rsidRPr="00855EB1">
              <w:rPr>
                <w:rFonts w:ascii="Arial" w:hAnsi="Arial" w:cs="Arial"/>
                <w:sz w:val="24"/>
                <w:szCs w:val="24"/>
              </w:rPr>
              <w:t>Identify, secure, deploy and manage the resources necessary for the professional service area to meet/exceed its objectives.</w:t>
            </w:r>
          </w:p>
        </w:tc>
        <w:tc>
          <w:tcPr>
            <w:tcW w:w="0" w:type="auto"/>
            <w:shd w:val="clear" w:color="auto" w:fill="auto"/>
          </w:tcPr>
          <w:p w14:paraId="4FE4B6EF" w14:textId="77777777" w:rsidR="00441F7F" w:rsidRPr="00855EB1" w:rsidRDefault="00B534DF" w:rsidP="00441F7F">
            <w:pPr>
              <w:spacing w:before="40" w:after="40"/>
              <w:rPr>
                <w:rFonts w:ascii="Arial" w:hAnsi="Arial" w:cs="Arial"/>
              </w:rPr>
            </w:pPr>
            <w:r w:rsidRPr="00855EB1">
              <w:rPr>
                <w:rFonts w:ascii="Arial" w:hAnsi="Arial" w:cs="Arial"/>
              </w:rPr>
              <w:t>Resources including, equipment, people, and systems are utilised optimally and efficiently.</w:t>
            </w:r>
          </w:p>
          <w:p w14:paraId="144ABFF9" w14:textId="77777777" w:rsidR="003340D3" w:rsidRPr="00855EB1" w:rsidRDefault="003340D3" w:rsidP="00441F7F">
            <w:pPr>
              <w:spacing w:before="40" w:after="40"/>
              <w:rPr>
                <w:rFonts w:ascii="Arial" w:hAnsi="Arial" w:cs="Arial"/>
              </w:rPr>
            </w:pPr>
          </w:p>
          <w:p w14:paraId="12B3826F" w14:textId="77777777" w:rsidR="003340D3" w:rsidRPr="00855EB1" w:rsidRDefault="003340D3" w:rsidP="00441F7F">
            <w:pPr>
              <w:spacing w:before="40" w:after="40"/>
              <w:rPr>
                <w:rFonts w:ascii="Arial" w:hAnsi="Arial" w:cs="Arial"/>
              </w:rPr>
            </w:pPr>
            <w:r w:rsidRPr="00855EB1">
              <w:rPr>
                <w:rFonts w:ascii="Arial" w:hAnsi="Arial" w:cs="Arial"/>
              </w:rPr>
              <w:t>Annual budget is planned, developed and delivered. Value for money is maximised.</w:t>
            </w:r>
          </w:p>
          <w:p w14:paraId="0B9FA109" w14:textId="77777777" w:rsidR="00B534DF" w:rsidRPr="00855EB1" w:rsidRDefault="00B534DF" w:rsidP="00441F7F">
            <w:pPr>
              <w:spacing w:before="40" w:after="40"/>
              <w:rPr>
                <w:rFonts w:ascii="Arial" w:hAnsi="Arial" w:cs="Arial"/>
              </w:rPr>
            </w:pPr>
          </w:p>
          <w:p w14:paraId="05F19F67" w14:textId="77777777" w:rsidR="003340D3" w:rsidRPr="00855EB1" w:rsidRDefault="00B534DF" w:rsidP="00441F7F">
            <w:pPr>
              <w:spacing w:before="40" w:after="40"/>
              <w:rPr>
                <w:rFonts w:ascii="Arial" w:hAnsi="Arial" w:cs="Arial"/>
              </w:rPr>
            </w:pPr>
            <w:r w:rsidRPr="00855EB1">
              <w:rPr>
                <w:rFonts w:ascii="Arial" w:hAnsi="Arial" w:cs="Arial"/>
              </w:rPr>
              <w:lastRenderedPageBreak/>
              <w:t>Financial expenditure and financial integrity are controlled to assure regulatory and Council policy compliance.</w:t>
            </w:r>
          </w:p>
        </w:tc>
      </w:tr>
      <w:tr w:rsidR="00170EDA" w:rsidRPr="00855EB1" w14:paraId="36FC9889" w14:textId="77777777" w:rsidTr="613B716A">
        <w:trPr>
          <w:trHeight w:val="1283"/>
        </w:trPr>
        <w:tc>
          <w:tcPr>
            <w:tcW w:w="0" w:type="auto"/>
            <w:shd w:val="clear" w:color="auto" w:fill="auto"/>
          </w:tcPr>
          <w:p w14:paraId="512A413D" w14:textId="77777777" w:rsidR="00170EDA" w:rsidRPr="00855EB1" w:rsidRDefault="00170EDA" w:rsidP="004607C5">
            <w:pPr>
              <w:pStyle w:val="CommentText"/>
              <w:rPr>
                <w:rFonts w:ascii="Arial" w:hAnsi="Arial" w:cs="Arial"/>
                <w:sz w:val="24"/>
                <w:szCs w:val="24"/>
              </w:rPr>
            </w:pPr>
            <w:r w:rsidRPr="00855EB1">
              <w:rPr>
                <w:rFonts w:ascii="Arial" w:hAnsi="Arial" w:cs="Arial"/>
                <w:sz w:val="24"/>
                <w:szCs w:val="24"/>
              </w:rPr>
              <w:lastRenderedPageBreak/>
              <w:t>Ensure the necessary standards relating to safeguarding best practices/protocols are effectively communicated, monitored and maintained.</w:t>
            </w:r>
          </w:p>
        </w:tc>
        <w:tc>
          <w:tcPr>
            <w:tcW w:w="0" w:type="auto"/>
            <w:shd w:val="clear" w:color="auto" w:fill="auto"/>
          </w:tcPr>
          <w:p w14:paraId="5D15AEEE" w14:textId="77777777" w:rsidR="00170EDA" w:rsidRPr="00855EB1" w:rsidRDefault="00170EDA" w:rsidP="004607C5">
            <w:pPr>
              <w:spacing w:before="40" w:after="40"/>
              <w:rPr>
                <w:rFonts w:ascii="Arial" w:hAnsi="Arial" w:cs="Arial"/>
              </w:rPr>
            </w:pPr>
            <w:r w:rsidRPr="00855EB1">
              <w:rPr>
                <w:rFonts w:ascii="Arial" w:hAnsi="Arial" w:cs="Arial"/>
              </w:rPr>
              <w:t xml:space="preserve">Safeguarding standards are monitored and maintained in compliance with </w:t>
            </w:r>
            <w:r w:rsidR="00B34CAD" w:rsidRPr="00855EB1">
              <w:rPr>
                <w:rFonts w:ascii="Arial" w:hAnsi="Arial" w:cs="Arial"/>
              </w:rPr>
              <w:t>Council</w:t>
            </w:r>
            <w:r w:rsidRPr="00855EB1">
              <w:rPr>
                <w:rFonts w:ascii="Arial" w:hAnsi="Arial" w:cs="Arial"/>
              </w:rPr>
              <w:t xml:space="preserve"> policy.</w:t>
            </w:r>
          </w:p>
          <w:p w14:paraId="23E4BE46" w14:textId="77777777" w:rsidR="00170EDA" w:rsidRPr="00855EB1" w:rsidRDefault="00170EDA" w:rsidP="004607C5">
            <w:pPr>
              <w:spacing w:before="40" w:after="40"/>
              <w:rPr>
                <w:rFonts w:ascii="Arial" w:hAnsi="Arial" w:cs="Arial"/>
              </w:rPr>
            </w:pPr>
          </w:p>
          <w:p w14:paraId="67909A76" w14:textId="06C0DD6A" w:rsidR="00170EDA" w:rsidRPr="00855EB1" w:rsidRDefault="00170EDA" w:rsidP="28538608">
            <w:pPr>
              <w:spacing w:before="40" w:after="40"/>
              <w:rPr>
                <w:rFonts w:ascii="Arial" w:hAnsi="Arial" w:cs="Arial"/>
              </w:rPr>
            </w:pPr>
            <w:r w:rsidRPr="00855EB1">
              <w:rPr>
                <w:rFonts w:ascii="Arial" w:hAnsi="Arial" w:cs="Arial"/>
              </w:rPr>
              <w:t>Appropriate safeguarding training is provided.</w:t>
            </w:r>
          </w:p>
          <w:p w14:paraId="196446CB" w14:textId="55E4316A" w:rsidR="00170EDA" w:rsidRPr="00855EB1" w:rsidRDefault="00170EDA" w:rsidP="004607C5">
            <w:pPr>
              <w:spacing w:before="40" w:after="40"/>
              <w:rPr>
                <w:rFonts w:ascii="Arial" w:hAnsi="Arial" w:cs="Arial"/>
              </w:rPr>
            </w:pPr>
          </w:p>
        </w:tc>
      </w:tr>
      <w:tr w:rsidR="00170EDA" w:rsidRPr="00855EB1" w14:paraId="5347A9AC" w14:textId="77777777" w:rsidTr="613B716A">
        <w:trPr>
          <w:trHeight w:val="1283"/>
        </w:trPr>
        <w:tc>
          <w:tcPr>
            <w:tcW w:w="0" w:type="auto"/>
            <w:shd w:val="clear" w:color="auto" w:fill="auto"/>
          </w:tcPr>
          <w:p w14:paraId="1374A1DB" w14:textId="77777777" w:rsidR="00170EDA" w:rsidRPr="00855EB1" w:rsidRDefault="00170EDA" w:rsidP="00CF3E7A">
            <w:pPr>
              <w:pStyle w:val="CommentText"/>
              <w:rPr>
                <w:rFonts w:ascii="Arial" w:hAnsi="Arial" w:cs="Arial"/>
                <w:i/>
                <w:sz w:val="24"/>
                <w:szCs w:val="24"/>
              </w:rPr>
            </w:pPr>
            <w:r w:rsidRPr="00855EB1">
              <w:rPr>
                <w:rFonts w:ascii="Arial" w:hAnsi="Arial" w:cs="Arial"/>
                <w:sz w:val="24"/>
                <w:szCs w:val="24"/>
              </w:rPr>
              <w:t>Implement a risk management programme and advise on issues affecting Council service areas.</w:t>
            </w:r>
          </w:p>
        </w:tc>
        <w:tc>
          <w:tcPr>
            <w:tcW w:w="0" w:type="auto"/>
            <w:shd w:val="clear" w:color="auto" w:fill="auto"/>
          </w:tcPr>
          <w:p w14:paraId="7C71F91D" w14:textId="77777777" w:rsidR="00170EDA" w:rsidRPr="00855EB1" w:rsidRDefault="00170EDA" w:rsidP="00441F7F">
            <w:pPr>
              <w:spacing w:before="40" w:after="40"/>
              <w:rPr>
                <w:rFonts w:ascii="Arial" w:hAnsi="Arial" w:cs="Arial"/>
              </w:rPr>
            </w:pPr>
            <w:r w:rsidRPr="00855EB1">
              <w:rPr>
                <w:rFonts w:ascii="Arial" w:hAnsi="Arial" w:cs="Arial"/>
              </w:rPr>
              <w:t>Business threatening situations are recognised, planned for and managed or escalated as appropriate.</w:t>
            </w:r>
          </w:p>
          <w:p w14:paraId="3B6ED455" w14:textId="77777777" w:rsidR="00170EDA" w:rsidRPr="00855EB1" w:rsidRDefault="00170EDA" w:rsidP="002F41CC">
            <w:pPr>
              <w:pStyle w:val="Default"/>
              <w:rPr>
                <w:color w:val="auto"/>
              </w:rPr>
            </w:pPr>
          </w:p>
          <w:p w14:paraId="25D49207" w14:textId="77777777" w:rsidR="00170EDA" w:rsidRPr="00855EB1" w:rsidRDefault="00170EDA" w:rsidP="002F41CC">
            <w:pPr>
              <w:pStyle w:val="Default"/>
              <w:rPr>
                <w:color w:val="auto"/>
              </w:rPr>
            </w:pPr>
            <w:r w:rsidRPr="00855EB1">
              <w:rPr>
                <w:color w:val="auto"/>
              </w:rPr>
              <w:t>Systems and governance are in place to and respond promptly to critical events.</w:t>
            </w:r>
          </w:p>
          <w:p w14:paraId="66F2E584" w14:textId="77777777" w:rsidR="00170EDA" w:rsidRPr="00855EB1" w:rsidRDefault="00170EDA" w:rsidP="00441F7F">
            <w:pPr>
              <w:spacing w:before="40" w:after="40"/>
              <w:rPr>
                <w:rFonts w:ascii="Arial" w:hAnsi="Arial" w:cs="Arial"/>
              </w:rPr>
            </w:pPr>
          </w:p>
          <w:p w14:paraId="0F5BE407" w14:textId="77777777" w:rsidR="00170EDA" w:rsidRPr="00855EB1" w:rsidRDefault="00170EDA" w:rsidP="00441F7F">
            <w:pPr>
              <w:spacing w:before="40" w:after="40"/>
              <w:rPr>
                <w:rFonts w:ascii="Arial" w:hAnsi="Arial" w:cs="Arial"/>
                <w:i/>
              </w:rPr>
            </w:pPr>
            <w:r w:rsidRPr="00855EB1">
              <w:rPr>
                <w:rFonts w:ascii="Arial" w:hAnsi="Arial" w:cs="Arial"/>
              </w:rPr>
              <w:t>Continuous service is provided.</w:t>
            </w:r>
          </w:p>
        </w:tc>
      </w:tr>
      <w:tr w:rsidR="00170EDA" w:rsidRPr="00855EB1" w14:paraId="5EF0C254" w14:textId="77777777" w:rsidTr="613B716A">
        <w:trPr>
          <w:trHeight w:val="1272"/>
        </w:trPr>
        <w:tc>
          <w:tcPr>
            <w:tcW w:w="0" w:type="auto"/>
            <w:shd w:val="clear" w:color="auto" w:fill="auto"/>
          </w:tcPr>
          <w:p w14:paraId="7F45101C" w14:textId="77777777" w:rsidR="00170EDA" w:rsidRPr="00855EB1" w:rsidRDefault="00170EDA" w:rsidP="005A7637">
            <w:pPr>
              <w:pStyle w:val="CommentText"/>
              <w:rPr>
                <w:rFonts w:ascii="Arial" w:hAnsi="Arial" w:cs="Arial"/>
                <w:i/>
                <w:sz w:val="24"/>
                <w:szCs w:val="24"/>
              </w:rPr>
            </w:pPr>
            <w:r w:rsidRPr="00855EB1">
              <w:rPr>
                <w:rFonts w:ascii="Arial" w:hAnsi="Arial" w:cs="Arial"/>
                <w:sz w:val="24"/>
                <w:szCs w:val="24"/>
              </w:rPr>
              <w:t>Ensure the successful implementation of health and safety legislation, policies and practices.</w:t>
            </w:r>
          </w:p>
        </w:tc>
        <w:tc>
          <w:tcPr>
            <w:tcW w:w="0" w:type="auto"/>
            <w:shd w:val="clear" w:color="auto" w:fill="auto"/>
          </w:tcPr>
          <w:p w14:paraId="17880034" w14:textId="77777777" w:rsidR="00170EDA" w:rsidRPr="00855EB1" w:rsidRDefault="00170EDA" w:rsidP="00441F7F">
            <w:pPr>
              <w:spacing w:before="40" w:after="40"/>
              <w:rPr>
                <w:rFonts w:ascii="Arial" w:hAnsi="Arial" w:cs="Arial"/>
              </w:rPr>
            </w:pPr>
            <w:r w:rsidRPr="00855EB1">
              <w:rPr>
                <w:rFonts w:ascii="Arial" w:hAnsi="Arial" w:cs="Arial"/>
              </w:rPr>
              <w:t>Risks to staff and others are assessed and managed.</w:t>
            </w:r>
          </w:p>
          <w:p w14:paraId="577C9272" w14:textId="77777777" w:rsidR="00170EDA" w:rsidRPr="00855EB1" w:rsidRDefault="00170EDA" w:rsidP="00441F7F">
            <w:pPr>
              <w:spacing w:before="40" w:after="40"/>
              <w:rPr>
                <w:rFonts w:ascii="Arial" w:hAnsi="Arial" w:cs="Arial"/>
              </w:rPr>
            </w:pPr>
          </w:p>
          <w:p w14:paraId="610B0B29" w14:textId="77777777" w:rsidR="00170EDA" w:rsidRPr="00855EB1" w:rsidRDefault="00170EDA" w:rsidP="00441F7F">
            <w:pPr>
              <w:spacing w:before="40" w:after="40"/>
              <w:rPr>
                <w:rFonts w:ascii="Arial" w:hAnsi="Arial" w:cs="Arial"/>
              </w:rPr>
            </w:pPr>
            <w:r w:rsidRPr="00855EB1">
              <w:rPr>
                <w:rFonts w:ascii="Arial" w:hAnsi="Arial" w:cs="Arial"/>
              </w:rPr>
              <w:t>Suitable health and safety instruction and training are provided.</w:t>
            </w:r>
          </w:p>
          <w:p w14:paraId="7FB8055F" w14:textId="77777777" w:rsidR="00170EDA" w:rsidRPr="00855EB1" w:rsidRDefault="00170EDA" w:rsidP="00441F7F">
            <w:pPr>
              <w:spacing w:before="40" w:after="40"/>
              <w:rPr>
                <w:rFonts w:ascii="Arial" w:hAnsi="Arial" w:cs="Arial"/>
              </w:rPr>
            </w:pPr>
          </w:p>
          <w:p w14:paraId="51B319C7" w14:textId="77777777" w:rsidR="00170EDA" w:rsidRPr="00855EB1" w:rsidRDefault="00170EDA" w:rsidP="00441F7F">
            <w:pPr>
              <w:spacing w:before="40" w:after="40"/>
              <w:rPr>
                <w:rFonts w:ascii="Arial" w:hAnsi="Arial" w:cs="Arial"/>
                <w:i/>
              </w:rPr>
            </w:pPr>
            <w:r w:rsidRPr="00855EB1">
              <w:rPr>
                <w:rFonts w:ascii="Arial" w:hAnsi="Arial" w:cs="Arial"/>
              </w:rPr>
              <w:t>There is a safe working environment.</w:t>
            </w:r>
          </w:p>
        </w:tc>
      </w:tr>
      <w:tr w:rsidR="00BE08AB" w:rsidRPr="00855EB1" w14:paraId="438E9482" w14:textId="77777777" w:rsidTr="613B716A">
        <w:tc>
          <w:tcPr>
            <w:tcW w:w="0" w:type="auto"/>
            <w:shd w:val="clear" w:color="auto" w:fill="EEECE1"/>
          </w:tcPr>
          <w:p w14:paraId="555C04F4" w14:textId="77777777" w:rsidR="00BE08AB" w:rsidRPr="00855EB1" w:rsidRDefault="00BE08AB" w:rsidP="00CF3E7A">
            <w:pPr>
              <w:spacing w:before="40" w:after="40"/>
              <w:rPr>
                <w:rFonts w:ascii="Arial" w:hAnsi="Arial" w:cs="Arial"/>
                <w:b/>
              </w:rPr>
            </w:pPr>
            <w:r w:rsidRPr="00855EB1">
              <w:rPr>
                <w:rFonts w:ascii="Arial" w:hAnsi="Arial" w:cs="Arial"/>
                <w:b/>
              </w:rPr>
              <w:t>Job Specific Accountabilities:</w:t>
            </w:r>
          </w:p>
        </w:tc>
        <w:tc>
          <w:tcPr>
            <w:tcW w:w="0" w:type="auto"/>
            <w:shd w:val="clear" w:color="auto" w:fill="EEECE1"/>
          </w:tcPr>
          <w:p w14:paraId="4636E8D2" w14:textId="77777777" w:rsidR="00BE08AB" w:rsidRPr="00855EB1" w:rsidRDefault="00BE08AB" w:rsidP="00CF3E7A">
            <w:pPr>
              <w:spacing w:before="40" w:after="40"/>
              <w:rPr>
                <w:rFonts w:ascii="Arial" w:hAnsi="Arial" w:cs="Arial"/>
                <w:b/>
              </w:rPr>
            </w:pPr>
          </w:p>
        </w:tc>
      </w:tr>
      <w:tr w:rsidR="00170EDA" w:rsidRPr="00855EB1" w14:paraId="2E37870A" w14:textId="77777777">
        <w:tc>
          <w:tcPr>
            <w:tcW w:w="0" w:type="auto"/>
            <w:shd w:val="clear" w:color="auto" w:fill="FFFFFF"/>
          </w:tcPr>
          <w:p w14:paraId="4FE41F5C" w14:textId="7BBE7B2E" w:rsidR="00170EDA" w:rsidRPr="00BF269F" w:rsidRDefault="00106283" w:rsidP="00C70135">
            <w:pPr>
              <w:pStyle w:val="CommentText"/>
              <w:rPr>
                <w:rFonts w:ascii="Arial" w:hAnsi="Arial" w:cs="Arial"/>
                <w:iCs/>
                <w:sz w:val="24"/>
                <w:szCs w:val="24"/>
              </w:rPr>
            </w:pPr>
            <w:r w:rsidRPr="00BF269F">
              <w:rPr>
                <w:rFonts w:ascii="Arial" w:hAnsi="Arial" w:cs="Arial"/>
                <w:iCs/>
                <w:sz w:val="24"/>
                <w:szCs w:val="24"/>
              </w:rPr>
              <w:t>Lead and manage a programme of change aimed at improving the recruitment and retention of social workers</w:t>
            </w:r>
            <w:r w:rsidR="00BC55A9" w:rsidRPr="00BF269F">
              <w:rPr>
                <w:rFonts w:ascii="Arial" w:hAnsi="Arial" w:cs="Arial"/>
                <w:iCs/>
                <w:sz w:val="24"/>
                <w:szCs w:val="24"/>
              </w:rPr>
              <w:t>, working with managers and staff to embed processes and practice</w:t>
            </w:r>
          </w:p>
        </w:tc>
        <w:tc>
          <w:tcPr>
            <w:tcW w:w="0" w:type="auto"/>
            <w:shd w:val="clear" w:color="auto" w:fill="FFFFFF"/>
          </w:tcPr>
          <w:p w14:paraId="65B41342" w14:textId="77777777" w:rsidR="00C02210" w:rsidRDefault="00574141" w:rsidP="004913EB">
            <w:pPr>
              <w:spacing w:before="40" w:after="40"/>
              <w:rPr>
                <w:rFonts w:ascii="Arial" w:hAnsi="Arial" w:cs="Arial"/>
              </w:rPr>
            </w:pPr>
            <w:r>
              <w:rPr>
                <w:rFonts w:ascii="Arial" w:hAnsi="Arial" w:cs="Arial"/>
              </w:rPr>
              <w:t>Turnover is minimised</w:t>
            </w:r>
          </w:p>
          <w:p w14:paraId="6A1240E2" w14:textId="77777777" w:rsidR="007A4D99" w:rsidRDefault="007A4D99" w:rsidP="004913EB">
            <w:pPr>
              <w:spacing w:before="40" w:after="40"/>
              <w:rPr>
                <w:rFonts w:ascii="Arial" w:hAnsi="Arial" w:cs="Arial"/>
              </w:rPr>
            </w:pPr>
          </w:p>
          <w:p w14:paraId="5FC92C1C" w14:textId="77777777" w:rsidR="00574141" w:rsidRDefault="00574141" w:rsidP="004913EB">
            <w:pPr>
              <w:spacing w:before="40" w:after="40"/>
              <w:rPr>
                <w:rFonts w:ascii="Arial" w:hAnsi="Arial" w:cs="Arial"/>
              </w:rPr>
            </w:pPr>
            <w:r>
              <w:rPr>
                <w:rFonts w:ascii="Arial" w:hAnsi="Arial" w:cs="Arial"/>
              </w:rPr>
              <w:t>The reliance on agency staff is reduced</w:t>
            </w:r>
          </w:p>
          <w:p w14:paraId="6E548E49" w14:textId="77777777" w:rsidR="007A4D99" w:rsidRDefault="007A4D99" w:rsidP="004913EB">
            <w:pPr>
              <w:spacing w:before="40" w:after="40"/>
              <w:rPr>
                <w:rFonts w:ascii="Arial" w:hAnsi="Arial" w:cs="Arial"/>
              </w:rPr>
            </w:pPr>
          </w:p>
          <w:p w14:paraId="7D93E7FB" w14:textId="00D7EBCE" w:rsidR="000561FE" w:rsidRPr="00855EB1" w:rsidRDefault="007A4D99" w:rsidP="004913EB">
            <w:pPr>
              <w:spacing w:before="40" w:after="40"/>
              <w:rPr>
                <w:rFonts w:ascii="Arial" w:hAnsi="Arial" w:cs="Arial"/>
              </w:rPr>
            </w:pPr>
            <w:r>
              <w:rPr>
                <w:rFonts w:ascii="Arial" w:hAnsi="Arial" w:cs="Arial"/>
              </w:rPr>
              <w:t>Social care positions in Waltham Forest are attracting good quality candidates</w:t>
            </w:r>
          </w:p>
        </w:tc>
      </w:tr>
      <w:tr w:rsidR="00170EDA" w:rsidRPr="00855EB1" w14:paraId="605203C6" w14:textId="77777777">
        <w:tc>
          <w:tcPr>
            <w:tcW w:w="0" w:type="auto"/>
            <w:shd w:val="clear" w:color="auto" w:fill="FFFFFF"/>
          </w:tcPr>
          <w:p w14:paraId="2344520B" w14:textId="2853930A" w:rsidR="00170EDA" w:rsidRPr="00855EB1" w:rsidRDefault="001A09FF" w:rsidP="0015239B">
            <w:pPr>
              <w:pStyle w:val="CommentText"/>
              <w:rPr>
                <w:rFonts w:ascii="Arial" w:hAnsi="Arial" w:cs="Arial"/>
                <w:sz w:val="24"/>
                <w:szCs w:val="24"/>
              </w:rPr>
            </w:pPr>
            <w:r>
              <w:rPr>
                <w:rFonts w:ascii="Arial" w:hAnsi="Arial" w:cs="Arial"/>
                <w:sz w:val="24"/>
                <w:szCs w:val="24"/>
              </w:rPr>
              <w:t>Implement</w:t>
            </w:r>
            <w:r w:rsidR="00C654E2">
              <w:rPr>
                <w:rFonts w:ascii="Arial" w:hAnsi="Arial" w:cs="Arial"/>
                <w:sz w:val="24"/>
                <w:szCs w:val="24"/>
              </w:rPr>
              <w:t xml:space="preserve"> and embed</w:t>
            </w:r>
            <w:r>
              <w:rPr>
                <w:rFonts w:ascii="Arial" w:hAnsi="Arial" w:cs="Arial"/>
                <w:sz w:val="24"/>
                <w:szCs w:val="24"/>
              </w:rPr>
              <w:t xml:space="preserve"> </w:t>
            </w:r>
            <w:r w:rsidR="00867674">
              <w:rPr>
                <w:rFonts w:ascii="Arial" w:hAnsi="Arial" w:cs="Arial"/>
                <w:sz w:val="24"/>
                <w:szCs w:val="24"/>
              </w:rPr>
              <w:t xml:space="preserve">the processes and </w:t>
            </w:r>
            <w:r w:rsidR="00D70F31">
              <w:rPr>
                <w:rFonts w:ascii="Arial" w:hAnsi="Arial" w:cs="Arial"/>
                <w:sz w:val="24"/>
                <w:szCs w:val="24"/>
              </w:rPr>
              <w:t>structure that support a successful and effective running of social care recruitment and retention</w:t>
            </w:r>
          </w:p>
        </w:tc>
        <w:tc>
          <w:tcPr>
            <w:tcW w:w="0" w:type="auto"/>
            <w:shd w:val="clear" w:color="auto" w:fill="FFFFFF"/>
          </w:tcPr>
          <w:p w14:paraId="3FF8F26F" w14:textId="39746FBB" w:rsidR="00196A0D" w:rsidRPr="005A325B" w:rsidRDefault="00D70F31" w:rsidP="0015239B">
            <w:pPr>
              <w:spacing w:before="40" w:after="40"/>
              <w:rPr>
                <w:rFonts w:ascii="Arial" w:hAnsi="Arial" w:cs="Arial"/>
                <w:iCs/>
              </w:rPr>
            </w:pPr>
            <w:r w:rsidRPr="005A325B">
              <w:rPr>
                <w:rFonts w:ascii="Arial" w:hAnsi="Arial" w:cs="Arial"/>
                <w:iCs/>
              </w:rPr>
              <w:t>Accurate and reliable datasets are in place for continuous improvement</w:t>
            </w:r>
          </w:p>
          <w:p w14:paraId="6A67D2DF" w14:textId="77777777" w:rsidR="00D70F31" w:rsidRPr="005A325B" w:rsidRDefault="00D70F31" w:rsidP="0015239B">
            <w:pPr>
              <w:spacing w:before="40" w:after="40"/>
              <w:rPr>
                <w:rFonts w:ascii="Arial" w:hAnsi="Arial" w:cs="Arial"/>
                <w:iCs/>
              </w:rPr>
            </w:pPr>
          </w:p>
          <w:p w14:paraId="4FE8DD96" w14:textId="77777777" w:rsidR="00D70F31" w:rsidRPr="005A325B" w:rsidRDefault="00D70F31" w:rsidP="0015239B">
            <w:pPr>
              <w:spacing w:before="40" w:after="40"/>
              <w:rPr>
                <w:rFonts w:ascii="Arial" w:hAnsi="Arial" w:cs="Arial"/>
                <w:iCs/>
              </w:rPr>
            </w:pPr>
            <w:r w:rsidRPr="005A325B">
              <w:rPr>
                <w:rFonts w:ascii="Arial" w:hAnsi="Arial" w:cs="Arial"/>
                <w:iCs/>
              </w:rPr>
              <w:t>All Ofsted inspection requirements are met</w:t>
            </w:r>
          </w:p>
          <w:p w14:paraId="4043449D" w14:textId="77777777" w:rsidR="00D70F31" w:rsidRPr="005A325B" w:rsidRDefault="00D70F31" w:rsidP="0015239B">
            <w:pPr>
              <w:spacing w:before="40" w:after="40"/>
              <w:rPr>
                <w:rFonts w:ascii="Arial" w:hAnsi="Arial" w:cs="Arial"/>
                <w:iCs/>
              </w:rPr>
            </w:pPr>
          </w:p>
          <w:p w14:paraId="082887FF" w14:textId="77777777" w:rsidR="004F63DE" w:rsidRDefault="004F63DE" w:rsidP="0015239B">
            <w:pPr>
              <w:spacing w:before="40" w:after="40"/>
              <w:rPr>
                <w:rFonts w:ascii="Arial" w:hAnsi="Arial" w:cs="Arial"/>
                <w:iCs/>
              </w:rPr>
            </w:pPr>
            <w:r w:rsidRPr="005A325B">
              <w:rPr>
                <w:rFonts w:ascii="Arial" w:hAnsi="Arial" w:cs="Arial"/>
                <w:iCs/>
              </w:rPr>
              <w:t>Onboarding processes are fit for purpose</w:t>
            </w:r>
          </w:p>
          <w:p w14:paraId="168A1991" w14:textId="77777777" w:rsidR="006D0890" w:rsidRDefault="006D0890" w:rsidP="0015239B">
            <w:pPr>
              <w:spacing w:before="40" w:after="40"/>
              <w:rPr>
                <w:rFonts w:ascii="Arial" w:hAnsi="Arial" w:cs="Arial"/>
                <w:iCs/>
              </w:rPr>
            </w:pPr>
          </w:p>
          <w:p w14:paraId="0F0C2772" w14:textId="432184FD" w:rsidR="006D0890" w:rsidRPr="005A325B" w:rsidRDefault="006D0890" w:rsidP="0015239B">
            <w:pPr>
              <w:spacing w:before="40" w:after="40"/>
              <w:rPr>
                <w:rFonts w:ascii="Arial" w:hAnsi="Arial" w:cs="Arial"/>
                <w:iCs/>
              </w:rPr>
            </w:pPr>
            <w:r>
              <w:rPr>
                <w:rFonts w:ascii="Arial" w:hAnsi="Arial" w:cs="Arial"/>
                <w:iCs/>
              </w:rPr>
              <w:t xml:space="preserve">Regular reports on team performance are shared using relevant data and metrics, and relevant improvements are suggested. </w:t>
            </w:r>
          </w:p>
        </w:tc>
      </w:tr>
      <w:tr w:rsidR="00170EDA" w:rsidRPr="00855EB1" w14:paraId="2E6F8A0B" w14:textId="77777777">
        <w:tc>
          <w:tcPr>
            <w:tcW w:w="0" w:type="auto"/>
            <w:shd w:val="clear" w:color="auto" w:fill="FFFFFF"/>
          </w:tcPr>
          <w:p w14:paraId="4567A815" w14:textId="01B98407" w:rsidR="00170EDA" w:rsidRPr="00855EB1" w:rsidRDefault="00C654E2" w:rsidP="00BD77BF">
            <w:pPr>
              <w:pStyle w:val="CommentText"/>
              <w:rPr>
                <w:rFonts w:ascii="Arial" w:hAnsi="Arial" w:cs="Arial"/>
                <w:sz w:val="24"/>
                <w:szCs w:val="24"/>
              </w:rPr>
            </w:pPr>
            <w:r>
              <w:rPr>
                <w:rFonts w:ascii="Arial" w:hAnsi="Arial" w:cs="Arial"/>
                <w:sz w:val="24"/>
                <w:szCs w:val="24"/>
              </w:rPr>
              <w:lastRenderedPageBreak/>
              <w:t>Undertake user experience audits, reviews and other service-led initiatives across the service to drive improvements</w:t>
            </w:r>
          </w:p>
        </w:tc>
        <w:tc>
          <w:tcPr>
            <w:tcW w:w="0" w:type="auto"/>
            <w:shd w:val="clear" w:color="auto" w:fill="FFFFFF"/>
          </w:tcPr>
          <w:p w14:paraId="7FADE873" w14:textId="04FFBCFE" w:rsidR="007C02E4" w:rsidRDefault="0066546F" w:rsidP="0015239B">
            <w:pPr>
              <w:spacing w:before="40" w:after="40"/>
              <w:rPr>
                <w:rFonts w:ascii="Arial" w:hAnsi="Arial" w:cs="Arial"/>
              </w:rPr>
            </w:pPr>
            <w:r>
              <w:rPr>
                <w:rFonts w:ascii="Arial" w:hAnsi="Arial" w:cs="Arial"/>
              </w:rPr>
              <w:t>Main challenges and opportunities are better understood</w:t>
            </w:r>
          </w:p>
          <w:p w14:paraId="2BC35CF4" w14:textId="77777777" w:rsidR="0066546F" w:rsidRDefault="0066546F" w:rsidP="0015239B">
            <w:pPr>
              <w:spacing w:before="40" w:after="40"/>
              <w:rPr>
                <w:rFonts w:ascii="Arial" w:hAnsi="Arial" w:cs="Arial"/>
              </w:rPr>
            </w:pPr>
          </w:p>
          <w:p w14:paraId="0553BCB8" w14:textId="77F2F634" w:rsidR="0034122A" w:rsidRDefault="0034122A" w:rsidP="0015239B">
            <w:pPr>
              <w:spacing w:before="40" w:after="40"/>
              <w:rPr>
                <w:rFonts w:ascii="Arial" w:hAnsi="Arial" w:cs="Arial"/>
              </w:rPr>
            </w:pPr>
            <w:r>
              <w:rPr>
                <w:rFonts w:ascii="Arial" w:hAnsi="Arial" w:cs="Arial"/>
              </w:rPr>
              <w:t>Insights are used to develop relevant policies</w:t>
            </w:r>
          </w:p>
          <w:p w14:paraId="355EBFD8" w14:textId="77777777" w:rsidR="0034122A" w:rsidRDefault="0034122A" w:rsidP="0015239B">
            <w:pPr>
              <w:spacing w:before="40" w:after="40"/>
              <w:rPr>
                <w:rFonts w:ascii="Arial" w:hAnsi="Arial" w:cs="Arial"/>
              </w:rPr>
            </w:pPr>
          </w:p>
          <w:p w14:paraId="34A80FB6" w14:textId="75BABD4C" w:rsidR="0066546F" w:rsidRPr="00855EB1" w:rsidRDefault="0066546F" w:rsidP="0015239B">
            <w:pPr>
              <w:spacing w:before="40" w:after="40"/>
              <w:rPr>
                <w:rFonts w:ascii="Arial" w:hAnsi="Arial" w:cs="Arial"/>
              </w:rPr>
            </w:pPr>
            <w:r>
              <w:rPr>
                <w:rFonts w:ascii="Arial" w:hAnsi="Arial" w:cs="Arial"/>
              </w:rPr>
              <w:t xml:space="preserve">Staff </w:t>
            </w:r>
            <w:r w:rsidR="00A703E6">
              <w:rPr>
                <w:rFonts w:ascii="Arial" w:hAnsi="Arial" w:cs="Arial"/>
              </w:rPr>
              <w:t xml:space="preserve">are </w:t>
            </w:r>
            <w:r>
              <w:rPr>
                <w:rFonts w:ascii="Arial" w:hAnsi="Arial" w:cs="Arial"/>
              </w:rPr>
              <w:t>involved and engaged in change initiatives</w:t>
            </w:r>
          </w:p>
        </w:tc>
      </w:tr>
      <w:tr w:rsidR="007C02E4" w:rsidRPr="00855EB1" w14:paraId="7CA03A41" w14:textId="77777777">
        <w:tc>
          <w:tcPr>
            <w:tcW w:w="0" w:type="auto"/>
            <w:shd w:val="clear" w:color="auto" w:fill="FFFFFF"/>
          </w:tcPr>
          <w:p w14:paraId="080F8212" w14:textId="4B5C61CD" w:rsidR="007C02E4" w:rsidRPr="00855EB1" w:rsidRDefault="00EB7883" w:rsidP="00BD77BF">
            <w:pPr>
              <w:pStyle w:val="CommentText"/>
              <w:rPr>
                <w:rFonts w:ascii="Arial" w:hAnsi="Arial" w:cs="Arial"/>
                <w:bCs/>
                <w:sz w:val="24"/>
                <w:szCs w:val="24"/>
              </w:rPr>
            </w:pPr>
            <w:r>
              <w:rPr>
                <w:rFonts w:ascii="Arial" w:hAnsi="Arial" w:cs="Arial"/>
                <w:bCs/>
                <w:sz w:val="24"/>
                <w:szCs w:val="24"/>
              </w:rPr>
              <w:t xml:space="preserve">Report to the Boards and Management Teams on project briefs, business cases and other scoping exercises, including making recommendations of areas for change and improvement </w:t>
            </w:r>
          </w:p>
        </w:tc>
        <w:tc>
          <w:tcPr>
            <w:tcW w:w="0" w:type="auto"/>
            <w:shd w:val="clear" w:color="auto" w:fill="FFFFFF"/>
          </w:tcPr>
          <w:p w14:paraId="07216D4A" w14:textId="15F316EF" w:rsidR="007C02E4" w:rsidRDefault="00B272F8" w:rsidP="0015239B">
            <w:pPr>
              <w:spacing w:before="40" w:after="40"/>
              <w:rPr>
                <w:rFonts w:ascii="Arial" w:hAnsi="Arial" w:cs="Arial"/>
              </w:rPr>
            </w:pPr>
            <w:r>
              <w:rPr>
                <w:rFonts w:ascii="Arial" w:hAnsi="Arial" w:cs="Arial"/>
              </w:rPr>
              <w:t xml:space="preserve">Senior </w:t>
            </w:r>
            <w:r w:rsidR="00CC2C57">
              <w:rPr>
                <w:rFonts w:ascii="Arial" w:hAnsi="Arial" w:cs="Arial"/>
              </w:rPr>
              <w:t xml:space="preserve">leadership is briefed appropriately and provided with the right information to make </w:t>
            </w:r>
            <w:r w:rsidR="0034122A">
              <w:rPr>
                <w:rFonts w:ascii="Arial" w:hAnsi="Arial" w:cs="Arial"/>
              </w:rPr>
              <w:t>decisions</w:t>
            </w:r>
          </w:p>
          <w:p w14:paraId="1219CD20" w14:textId="77777777" w:rsidR="0078014A" w:rsidRDefault="0078014A" w:rsidP="0015239B">
            <w:pPr>
              <w:spacing w:before="40" w:after="40"/>
              <w:rPr>
                <w:rFonts w:ascii="Arial" w:hAnsi="Arial" w:cs="Arial"/>
              </w:rPr>
            </w:pPr>
          </w:p>
          <w:p w14:paraId="55FD973F" w14:textId="286A53B3" w:rsidR="0078014A" w:rsidRPr="00855EB1" w:rsidRDefault="0078014A" w:rsidP="0015239B">
            <w:pPr>
              <w:spacing w:before="40" w:after="40"/>
              <w:rPr>
                <w:rFonts w:ascii="Arial" w:hAnsi="Arial" w:cs="Arial"/>
              </w:rPr>
            </w:pPr>
          </w:p>
        </w:tc>
      </w:tr>
      <w:tr w:rsidR="00D60835" w:rsidRPr="00855EB1" w14:paraId="3AC31FCB" w14:textId="77777777">
        <w:tc>
          <w:tcPr>
            <w:tcW w:w="0" w:type="auto"/>
            <w:shd w:val="clear" w:color="auto" w:fill="FFFFFF"/>
          </w:tcPr>
          <w:p w14:paraId="29E7BECF" w14:textId="02A8ADBC" w:rsidR="00D60835" w:rsidRPr="00855EB1" w:rsidRDefault="004664D9" w:rsidP="007C02E4">
            <w:pPr>
              <w:spacing w:before="40" w:after="40"/>
              <w:rPr>
                <w:rFonts w:ascii="Arial" w:hAnsi="Arial" w:cs="Arial"/>
              </w:rPr>
            </w:pPr>
            <w:r>
              <w:rPr>
                <w:rFonts w:ascii="Arial" w:hAnsi="Arial" w:cs="Arial"/>
              </w:rPr>
              <w:t>Identify and develop cross-functional working and long-term partnerships to enable the Council to meet its goals</w:t>
            </w:r>
          </w:p>
        </w:tc>
        <w:tc>
          <w:tcPr>
            <w:tcW w:w="0" w:type="auto"/>
            <w:shd w:val="clear" w:color="auto" w:fill="FFFFFF"/>
          </w:tcPr>
          <w:p w14:paraId="0F78D80C" w14:textId="77777777" w:rsidR="005261E3" w:rsidRDefault="003E1629" w:rsidP="0015239B">
            <w:pPr>
              <w:spacing w:before="40" w:after="40"/>
              <w:rPr>
                <w:rFonts w:ascii="Arial" w:hAnsi="Arial" w:cs="Arial"/>
              </w:rPr>
            </w:pPr>
            <w:r>
              <w:rPr>
                <w:rFonts w:ascii="Arial" w:hAnsi="Arial" w:cs="Arial"/>
              </w:rPr>
              <w:t>Relevant services are engaged</w:t>
            </w:r>
          </w:p>
          <w:p w14:paraId="1D6AC9FC" w14:textId="77777777" w:rsidR="00A84DDB" w:rsidRDefault="00A84DDB" w:rsidP="0015239B">
            <w:pPr>
              <w:spacing w:before="40" w:after="40"/>
              <w:rPr>
                <w:rFonts w:ascii="Arial" w:hAnsi="Arial" w:cs="Arial"/>
              </w:rPr>
            </w:pPr>
          </w:p>
          <w:p w14:paraId="3A8FD3F5" w14:textId="08F2BD2F" w:rsidR="00A84DDB" w:rsidRPr="00855EB1" w:rsidRDefault="00A84DDB" w:rsidP="0015239B">
            <w:pPr>
              <w:spacing w:before="40" w:after="40"/>
              <w:rPr>
                <w:rFonts w:ascii="Arial" w:hAnsi="Arial" w:cs="Arial"/>
              </w:rPr>
            </w:pPr>
            <w:r>
              <w:rPr>
                <w:rFonts w:ascii="Arial" w:hAnsi="Arial" w:cs="Arial"/>
              </w:rPr>
              <w:t>External partners are scoped when needed to improve outcomes</w:t>
            </w:r>
          </w:p>
        </w:tc>
      </w:tr>
      <w:tr w:rsidR="00D929C8" w:rsidRPr="00855EB1" w14:paraId="2367833E" w14:textId="77777777">
        <w:tc>
          <w:tcPr>
            <w:tcW w:w="0" w:type="auto"/>
            <w:shd w:val="clear" w:color="auto" w:fill="FFFFFF"/>
          </w:tcPr>
          <w:p w14:paraId="1EA3C60F" w14:textId="6F12AB3D" w:rsidR="003848AF" w:rsidRPr="00026772" w:rsidRDefault="00EC6A88" w:rsidP="007C02E4">
            <w:pPr>
              <w:spacing w:before="40" w:after="40"/>
            </w:pPr>
            <w:r w:rsidRPr="00905381">
              <w:rPr>
                <w:rFonts w:ascii="Arial" w:hAnsi="Arial" w:cs="Arial"/>
              </w:rPr>
              <w:t>Lay the groundwork for the future by finding longer-term</w:t>
            </w:r>
            <w:r w:rsidR="00905381" w:rsidRPr="00905381">
              <w:rPr>
                <w:rFonts w:ascii="Arial" w:hAnsi="Arial" w:cs="Arial"/>
              </w:rPr>
              <w:t>, sustainable</w:t>
            </w:r>
            <w:r w:rsidRPr="00905381">
              <w:rPr>
                <w:rFonts w:ascii="Arial" w:hAnsi="Arial" w:cs="Arial"/>
              </w:rPr>
              <w:t xml:space="preserve"> solutions </w:t>
            </w:r>
            <w:r w:rsidR="00905381" w:rsidRPr="00905381">
              <w:rPr>
                <w:rFonts w:ascii="Arial" w:hAnsi="Arial" w:cs="Arial"/>
              </w:rPr>
              <w:t>to recruitment through innovative approaches and partnerships</w:t>
            </w:r>
          </w:p>
          <w:p w14:paraId="59BE3EE4" w14:textId="280BDC64" w:rsidR="00D929C8" w:rsidRDefault="00D929C8" w:rsidP="007C02E4">
            <w:pPr>
              <w:spacing w:before="40" w:after="40"/>
              <w:rPr>
                <w:rFonts w:ascii="Arial" w:hAnsi="Arial" w:cs="Arial"/>
              </w:rPr>
            </w:pPr>
          </w:p>
        </w:tc>
        <w:tc>
          <w:tcPr>
            <w:tcW w:w="0" w:type="auto"/>
            <w:shd w:val="clear" w:color="auto" w:fill="FFFFFF"/>
          </w:tcPr>
          <w:p w14:paraId="790678EF" w14:textId="77777777" w:rsidR="00D929C8" w:rsidRDefault="003848AF" w:rsidP="0015239B">
            <w:pPr>
              <w:spacing w:before="40" w:after="40"/>
              <w:rPr>
                <w:rFonts w:ascii="Arial" w:hAnsi="Arial" w:cs="Arial"/>
              </w:rPr>
            </w:pPr>
            <w:r>
              <w:rPr>
                <w:rFonts w:ascii="Arial" w:hAnsi="Arial" w:cs="Arial"/>
              </w:rPr>
              <w:t>Workforce planning mechanisms are in place to prepare for the future</w:t>
            </w:r>
          </w:p>
          <w:p w14:paraId="0E2312D0" w14:textId="77777777" w:rsidR="00026772" w:rsidRDefault="00026772" w:rsidP="0015239B">
            <w:pPr>
              <w:spacing w:before="40" w:after="40"/>
              <w:rPr>
                <w:rFonts w:ascii="Arial" w:hAnsi="Arial" w:cs="Arial"/>
              </w:rPr>
            </w:pPr>
          </w:p>
          <w:p w14:paraId="2B251688" w14:textId="18DE95AA" w:rsidR="00026772" w:rsidRDefault="00026772" w:rsidP="0015239B">
            <w:pPr>
              <w:spacing w:before="40" w:after="40"/>
              <w:rPr>
                <w:rFonts w:ascii="Arial" w:hAnsi="Arial" w:cs="Arial"/>
              </w:rPr>
            </w:pPr>
            <w:r>
              <w:rPr>
                <w:rFonts w:ascii="Arial" w:hAnsi="Arial" w:cs="Arial"/>
              </w:rPr>
              <w:t xml:space="preserve">Partnerships are developed and </w:t>
            </w:r>
            <w:r w:rsidR="00973EFC">
              <w:rPr>
                <w:rFonts w:ascii="Arial" w:hAnsi="Arial" w:cs="Arial"/>
              </w:rPr>
              <w:t>nurtured</w:t>
            </w:r>
          </w:p>
          <w:p w14:paraId="1694AAF5" w14:textId="77777777" w:rsidR="00026772" w:rsidRDefault="00026772" w:rsidP="0015239B">
            <w:pPr>
              <w:spacing w:before="40" w:after="40"/>
              <w:rPr>
                <w:rFonts w:ascii="Arial" w:hAnsi="Arial" w:cs="Arial"/>
              </w:rPr>
            </w:pPr>
          </w:p>
          <w:p w14:paraId="727F9441" w14:textId="43EC1E8B" w:rsidR="00026772" w:rsidRDefault="00026772" w:rsidP="0015239B">
            <w:pPr>
              <w:spacing w:before="40" w:after="40"/>
              <w:rPr>
                <w:rFonts w:ascii="Arial" w:hAnsi="Arial" w:cs="Arial"/>
              </w:rPr>
            </w:pPr>
            <w:r>
              <w:rPr>
                <w:rFonts w:ascii="Arial" w:hAnsi="Arial" w:cs="Arial"/>
              </w:rPr>
              <w:t>There is a long-term pipeline of social care workers</w:t>
            </w:r>
          </w:p>
        </w:tc>
      </w:tr>
    </w:tbl>
    <w:p w14:paraId="6AA774A7" w14:textId="77777777" w:rsidR="00572092" w:rsidRPr="00572092" w:rsidRDefault="00572092" w:rsidP="00572092">
      <w:pPr>
        <w:rPr>
          <w:vanish/>
        </w:rPr>
      </w:pPr>
    </w:p>
    <w:tbl>
      <w:tblPr>
        <w:tblpPr w:leftFromText="180" w:rightFromText="180" w:vertAnchor="text" w:horzAnchor="margin" w:tblpX="-136" w:tblpY="9"/>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3"/>
      </w:tblGrid>
      <w:tr w:rsidR="00855EB1" w:rsidRPr="009435A0" w14:paraId="54760AD5" w14:textId="77777777" w:rsidTr="00AC6EB4">
        <w:tc>
          <w:tcPr>
            <w:tcW w:w="10133" w:type="dxa"/>
            <w:shd w:val="clear" w:color="auto" w:fill="auto"/>
          </w:tcPr>
          <w:p w14:paraId="35331691" w14:textId="77777777" w:rsidR="00855EB1" w:rsidRPr="009435A0" w:rsidRDefault="00855EB1" w:rsidP="00855EB1">
            <w:pPr>
              <w:spacing w:before="40" w:after="40"/>
              <w:rPr>
                <w:rFonts w:ascii="Arial" w:hAnsi="Arial" w:cs="Arial"/>
                <w:shd w:val="clear" w:color="auto" w:fill="EEECE1"/>
              </w:rPr>
            </w:pPr>
            <w:r w:rsidRPr="009435A0">
              <w:rPr>
                <w:rFonts w:ascii="Arial" w:hAnsi="Arial" w:cs="Arial"/>
                <w:b/>
                <w:bCs/>
                <w:iCs/>
                <w:shd w:val="clear" w:color="auto" w:fill="EEECE1"/>
              </w:rPr>
              <w:t>Nature of Contacts</w:t>
            </w:r>
            <w:r w:rsidRPr="009435A0">
              <w:rPr>
                <w:rFonts w:ascii="Arial" w:hAnsi="Arial" w:cs="Arial"/>
                <w:shd w:val="clear" w:color="auto" w:fill="EEECE1"/>
              </w:rPr>
              <w:t xml:space="preserve"> </w:t>
            </w:r>
          </w:p>
          <w:p w14:paraId="032EA09E" w14:textId="77777777" w:rsidR="005A325B" w:rsidRDefault="00855EB1" w:rsidP="00855EB1">
            <w:pPr>
              <w:spacing w:before="40" w:after="40"/>
              <w:rPr>
                <w:rFonts w:ascii="Arial" w:hAnsi="Arial" w:cs="Arial"/>
              </w:rPr>
            </w:pPr>
            <w:r w:rsidRPr="009435A0">
              <w:rPr>
                <w:rFonts w:ascii="Arial" w:hAnsi="Arial" w:cs="Arial"/>
              </w:rPr>
              <w:t>Senior managers, directors, members and equivalent level external contacts</w:t>
            </w:r>
          </w:p>
          <w:p w14:paraId="26C3212F" w14:textId="77777777" w:rsidR="005A325B" w:rsidRDefault="005A325B" w:rsidP="00855EB1">
            <w:pPr>
              <w:spacing w:before="40" w:after="40"/>
              <w:rPr>
                <w:rFonts w:ascii="Arial" w:hAnsi="Arial" w:cs="Arial"/>
              </w:rPr>
            </w:pPr>
          </w:p>
          <w:p w14:paraId="03F581BC" w14:textId="41B1C151" w:rsidR="00855EB1" w:rsidRDefault="008D17C5" w:rsidP="00855EB1">
            <w:pPr>
              <w:spacing w:before="40" w:after="40"/>
              <w:rPr>
                <w:rFonts w:ascii="Arial" w:hAnsi="Arial" w:cs="Arial"/>
              </w:rPr>
            </w:pPr>
            <w:r>
              <w:rPr>
                <w:rFonts w:ascii="Arial" w:hAnsi="Arial" w:cs="Arial"/>
              </w:rPr>
              <w:t xml:space="preserve">The postholder will be required to </w:t>
            </w:r>
            <w:r w:rsidR="00855EB1" w:rsidRPr="009435A0">
              <w:rPr>
                <w:rFonts w:ascii="Arial" w:hAnsi="Arial" w:cs="Arial"/>
              </w:rPr>
              <w:t xml:space="preserve">provide expert advice, guidance and support on complex issues. </w:t>
            </w:r>
            <w:r w:rsidR="00203068">
              <w:rPr>
                <w:rFonts w:ascii="Arial" w:hAnsi="Arial" w:cs="Arial"/>
              </w:rPr>
              <w:t>They will be asked to c</w:t>
            </w:r>
            <w:r w:rsidR="00855EB1" w:rsidRPr="009435A0">
              <w:rPr>
                <w:rFonts w:ascii="Arial" w:hAnsi="Arial" w:cs="Arial"/>
              </w:rPr>
              <w:t>ommunicate changes in policy, strategies and working practice.</w:t>
            </w:r>
          </w:p>
          <w:p w14:paraId="78C0891F" w14:textId="77777777" w:rsidR="00203068" w:rsidRDefault="00203068" w:rsidP="00855EB1">
            <w:pPr>
              <w:spacing w:before="40" w:after="40"/>
              <w:rPr>
                <w:rFonts w:ascii="Arial" w:hAnsi="Arial" w:cs="Arial"/>
              </w:rPr>
            </w:pPr>
          </w:p>
          <w:p w14:paraId="25AF6302" w14:textId="7648A007" w:rsidR="00855EB1" w:rsidRPr="00B0600B" w:rsidRDefault="00203068" w:rsidP="00855EB1">
            <w:pPr>
              <w:spacing w:before="40" w:after="40"/>
              <w:rPr>
                <w:rFonts w:ascii="Arial" w:hAnsi="Arial" w:cs="Arial"/>
              </w:rPr>
            </w:pPr>
            <w:r>
              <w:rPr>
                <w:rFonts w:ascii="Arial" w:hAnsi="Arial" w:cs="Arial"/>
              </w:rPr>
              <w:t>This will require the postholder to b</w:t>
            </w:r>
            <w:r w:rsidR="00855EB1" w:rsidRPr="009435A0">
              <w:rPr>
                <w:rFonts w:ascii="Arial" w:hAnsi="Arial" w:cs="Arial"/>
              </w:rPr>
              <w:t xml:space="preserve">uild and sustain effective relationships with all internal and external stakeholders. </w:t>
            </w:r>
            <w:r w:rsidR="00902C2E">
              <w:rPr>
                <w:rFonts w:ascii="Arial" w:hAnsi="Arial" w:cs="Arial"/>
              </w:rPr>
              <w:t xml:space="preserve">They will co-ordinate </w:t>
            </w:r>
            <w:r w:rsidR="00902C2E" w:rsidRPr="009435A0">
              <w:rPr>
                <w:rFonts w:ascii="Arial" w:hAnsi="Arial" w:cs="Arial"/>
              </w:rPr>
              <w:t>partnership working activities and working groups</w:t>
            </w:r>
            <w:r w:rsidR="00902C2E">
              <w:rPr>
                <w:rFonts w:ascii="Arial" w:hAnsi="Arial" w:cs="Arial"/>
              </w:rPr>
              <w:t>.</w:t>
            </w:r>
          </w:p>
        </w:tc>
      </w:tr>
    </w:tbl>
    <w:p w14:paraId="4F8A75AE" w14:textId="77777777" w:rsidR="00855EB1" w:rsidRDefault="00855EB1"/>
    <w:tbl>
      <w:tblPr>
        <w:tblpPr w:leftFromText="180" w:rightFromText="180" w:vertAnchor="text" w:horzAnchor="margin" w:tblpX="-136" w:tblpY="9"/>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3"/>
      </w:tblGrid>
      <w:tr w:rsidR="00855EB1" w:rsidRPr="009435A0" w14:paraId="4A8A1F35" w14:textId="77777777" w:rsidTr="00855EB1">
        <w:tc>
          <w:tcPr>
            <w:tcW w:w="10133" w:type="dxa"/>
            <w:shd w:val="clear" w:color="auto" w:fill="FFFFFF"/>
          </w:tcPr>
          <w:p w14:paraId="0DD1680F" w14:textId="77777777" w:rsidR="00855EB1" w:rsidRDefault="00855EB1" w:rsidP="00855EB1">
            <w:pPr>
              <w:spacing w:before="40" w:after="40"/>
              <w:rPr>
                <w:rFonts w:ascii="Arial" w:hAnsi="Arial" w:cs="Arial"/>
                <w:b/>
                <w:bCs/>
                <w:iCs/>
              </w:rPr>
            </w:pPr>
            <w:r w:rsidRPr="009435A0">
              <w:rPr>
                <w:rFonts w:ascii="Arial" w:hAnsi="Arial" w:cs="Arial"/>
                <w:b/>
                <w:bCs/>
                <w:iCs/>
              </w:rPr>
              <w:t>Procedural Context</w:t>
            </w:r>
          </w:p>
          <w:p w14:paraId="3591C4BE" w14:textId="77777777" w:rsidR="00855EB1" w:rsidRPr="009435A0" w:rsidRDefault="00855EB1" w:rsidP="00855EB1">
            <w:pPr>
              <w:spacing w:before="40" w:after="40"/>
              <w:rPr>
                <w:rFonts w:ascii="Arial" w:hAnsi="Arial" w:cs="Arial"/>
                <w:b/>
                <w:bCs/>
                <w:iCs/>
              </w:rPr>
            </w:pPr>
          </w:p>
          <w:p w14:paraId="052E2076" w14:textId="47B42AF4" w:rsidR="00B0600B" w:rsidRDefault="00855EB1" w:rsidP="00855EB1">
            <w:pPr>
              <w:spacing w:before="40" w:after="40"/>
              <w:rPr>
                <w:rFonts w:ascii="Arial" w:hAnsi="Arial" w:cs="Arial"/>
              </w:rPr>
            </w:pPr>
            <w:r w:rsidRPr="009435A0">
              <w:rPr>
                <w:rFonts w:ascii="Arial" w:hAnsi="Arial" w:cs="Arial"/>
              </w:rPr>
              <w:t xml:space="preserve">Manage highly complex </w:t>
            </w:r>
            <w:r w:rsidR="00B0600B">
              <w:rPr>
                <w:rFonts w:ascii="Arial" w:hAnsi="Arial" w:cs="Arial"/>
              </w:rPr>
              <w:t>and</w:t>
            </w:r>
            <w:r w:rsidRPr="009435A0">
              <w:rPr>
                <w:rFonts w:ascii="Arial" w:hAnsi="Arial" w:cs="Arial"/>
              </w:rPr>
              <w:t xml:space="preserve"> high risk issues within a framework of policy and regulatory guidelines</w:t>
            </w:r>
            <w:r w:rsidR="003D5B33">
              <w:rPr>
                <w:rFonts w:ascii="Arial" w:hAnsi="Arial" w:cs="Arial"/>
              </w:rPr>
              <w:t>, including</w:t>
            </w:r>
            <w:r w:rsidR="00740081">
              <w:rPr>
                <w:rFonts w:ascii="Arial" w:hAnsi="Arial" w:cs="Arial"/>
              </w:rPr>
              <w:t xml:space="preserve"> social care</w:t>
            </w:r>
            <w:r w:rsidR="003D5B33">
              <w:rPr>
                <w:rFonts w:ascii="Arial" w:hAnsi="Arial" w:cs="Arial"/>
              </w:rPr>
              <w:t xml:space="preserve"> hiring practices</w:t>
            </w:r>
            <w:r w:rsidR="00637B83">
              <w:rPr>
                <w:rFonts w:ascii="Arial" w:hAnsi="Arial" w:cs="Arial"/>
              </w:rPr>
              <w:t xml:space="preserve"> in line with the Health and Social Care Act 2008 (Regulations 2014: Regulation 19). </w:t>
            </w:r>
          </w:p>
          <w:p w14:paraId="021C79A3" w14:textId="77777777" w:rsidR="00855EB1" w:rsidRPr="009435A0" w:rsidRDefault="00855EB1" w:rsidP="00855EB1">
            <w:pPr>
              <w:spacing w:before="40" w:after="40"/>
              <w:rPr>
                <w:rFonts w:ascii="Arial" w:hAnsi="Arial" w:cs="Arial"/>
              </w:rPr>
            </w:pPr>
          </w:p>
          <w:p w14:paraId="197314CB" w14:textId="77777777" w:rsidR="00855EB1" w:rsidRDefault="00004DFD" w:rsidP="00855EB1">
            <w:pPr>
              <w:spacing w:before="40" w:after="40"/>
              <w:rPr>
                <w:rFonts w:ascii="Arial" w:hAnsi="Arial" w:cs="Arial"/>
              </w:rPr>
            </w:pPr>
            <w:r>
              <w:rPr>
                <w:rFonts w:ascii="Arial" w:hAnsi="Arial" w:cs="Arial"/>
              </w:rPr>
              <w:t>Significant e</w:t>
            </w:r>
            <w:r w:rsidR="00855EB1" w:rsidRPr="009435A0">
              <w:rPr>
                <w:rFonts w:ascii="Arial" w:hAnsi="Arial" w:cs="Arial"/>
              </w:rPr>
              <w:t xml:space="preserve">xpert knowledge and significant experience is required to resolve </w:t>
            </w:r>
            <w:r>
              <w:rPr>
                <w:rFonts w:ascii="Arial" w:hAnsi="Arial" w:cs="Arial"/>
              </w:rPr>
              <w:t xml:space="preserve">highly </w:t>
            </w:r>
            <w:r w:rsidR="00855EB1" w:rsidRPr="009435A0">
              <w:rPr>
                <w:rFonts w:ascii="Arial" w:hAnsi="Arial" w:cs="Arial"/>
              </w:rPr>
              <w:t xml:space="preserve">complex issues and proactively anticipate and mitigate problems. Design and develop innovative solutions which enhance the quality and efficiency of services and reputation of the council.  </w:t>
            </w:r>
          </w:p>
          <w:p w14:paraId="6EF17A86" w14:textId="77777777" w:rsidR="00004DFD" w:rsidRDefault="00004DFD" w:rsidP="00855EB1">
            <w:pPr>
              <w:spacing w:before="40" w:after="40"/>
              <w:rPr>
                <w:rFonts w:ascii="Arial" w:hAnsi="Arial" w:cs="Arial"/>
              </w:rPr>
            </w:pPr>
          </w:p>
          <w:p w14:paraId="40F66229" w14:textId="47DADFEC" w:rsidR="00004DFD" w:rsidRPr="00906FF1" w:rsidRDefault="00004DFD" w:rsidP="00004DFD">
            <w:pPr>
              <w:spacing w:before="40" w:after="40"/>
              <w:rPr>
                <w:rFonts w:ascii="Arial" w:hAnsi="Arial" w:cs="Arial"/>
                <w:bCs/>
                <w:iCs/>
                <w:lang w:val="en-US"/>
              </w:rPr>
            </w:pPr>
            <w:r w:rsidRPr="00906FF1">
              <w:rPr>
                <w:rFonts w:ascii="Arial" w:hAnsi="Arial" w:cs="Arial"/>
                <w:bCs/>
                <w:iCs/>
                <w:lang w:val="en-US"/>
              </w:rPr>
              <w:lastRenderedPageBreak/>
              <w:t>Occasionally the post will be expected to work from other locations</w:t>
            </w:r>
            <w:r w:rsidR="00280A1E">
              <w:rPr>
                <w:rFonts w:ascii="Arial" w:hAnsi="Arial" w:cs="Arial"/>
                <w:bCs/>
                <w:iCs/>
                <w:lang w:val="en-US"/>
              </w:rPr>
              <w:t>.</w:t>
            </w:r>
          </w:p>
          <w:p w14:paraId="4720A5EC" w14:textId="77777777" w:rsidR="00004DFD" w:rsidRPr="009435A0" w:rsidRDefault="00004DFD" w:rsidP="00855EB1">
            <w:pPr>
              <w:spacing w:before="40" w:after="40"/>
              <w:rPr>
                <w:rFonts w:ascii="Arial" w:hAnsi="Arial" w:cs="Arial"/>
                <w:b/>
                <w:bCs/>
                <w:i/>
                <w:iCs/>
              </w:rPr>
            </w:pPr>
          </w:p>
        </w:tc>
      </w:tr>
    </w:tbl>
    <w:p w14:paraId="243322BB" w14:textId="77777777" w:rsidR="008329BE" w:rsidRPr="00730104" w:rsidRDefault="008329BE" w:rsidP="008329BE">
      <w:pPr>
        <w:spacing w:before="40" w:after="40"/>
        <w:rPr>
          <w:rFonts w:ascii="Arial" w:hAnsi="Arial" w:cs="Arial"/>
          <w:sz w:val="22"/>
          <w:szCs w:val="22"/>
        </w:rPr>
      </w:pPr>
    </w:p>
    <w:tbl>
      <w:tblPr>
        <w:tblW w:w="10080" w:type="dxa"/>
        <w:tblInd w:w="-132" w:type="dxa"/>
        <w:tblLook w:val="0000" w:firstRow="0" w:lastRow="0" w:firstColumn="0" w:lastColumn="0" w:noHBand="0" w:noVBand="0"/>
      </w:tblPr>
      <w:tblGrid>
        <w:gridCol w:w="10080"/>
      </w:tblGrid>
      <w:tr w:rsidR="008329BE" w:rsidRPr="00165B53" w14:paraId="28B11626" w14:textId="77777777">
        <w:tc>
          <w:tcPr>
            <w:tcW w:w="10080" w:type="dxa"/>
            <w:tcBorders>
              <w:top w:val="single" w:sz="4" w:space="0" w:color="auto"/>
              <w:left w:val="single" w:sz="4" w:space="0" w:color="auto"/>
              <w:bottom w:val="single" w:sz="4" w:space="0" w:color="auto"/>
              <w:right w:val="single" w:sz="4" w:space="0" w:color="000000"/>
            </w:tcBorders>
            <w:shd w:val="clear" w:color="auto" w:fill="auto"/>
          </w:tcPr>
          <w:p w14:paraId="58C82671" w14:textId="77777777" w:rsidR="008329BE" w:rsidRDefault="008329BE" w:rsidP="00F94063">
            <w:pPr>
              <w:spacing w:before="40" w:after="40"/>
              <w:rPr>
                <w:rFonts w:ascii="Arial" w:hAnsi="Arial" w:cs="Arial"/>
                <w:b/>
                <w:bCs/>
                <w:iCs/>
              </w:rPr>
            </w:pPr>
            <w:r w:rsidRPr="00165B53">
              <w:rPr>
                <w:rFonts w:ascii="Arial" w:hAnsi="Arial" w:cs="Arial"/>
                <w:b/>
                <w:bCs/>
                <w:iCs/>
              </w:rPr>
              <w:t>Resourcing</w:t>
            </w:r>
          </w:p>
          <w:p w14:paraId="117793F9" w14:textId="77777777" w:rsidR="00F44EAA" w:rsidRPr="00165B53" w:rsidRDefault="00F44EAA" w:rsidP="00F94063">
            <w:pPr>
              <w:spacing w:before="40" w:after="40"/>
              <w:rPr>
                <w:rFonts w:ascii="Arial" w:hAnsi="Arial" w:cs="Arial"/>
                <w:b/>
                <w:bCs/>
                <w:iCs/>
              </w:rPr>
            </w:pPr>
          </w:p>
          <w:p w14:paraId="33745F8B" w14:textId="33FF49BF" w:rsidR="008329BE" w:rsidRPr="005A0142" w:rsidRDefault="008329BE" w:rsidP="00F94063">
            <w:pPr>
              <w:spacing w:before="40" w:after="40"/>
              <w:rPr>
                <w:rFonts w:ascii="Arial" w:hAnsi="Arial" w:cs="Arial"/>
                <w:bCs/>
                <w:iCs/>
              </w:rPr>
            </w:pPr>
            <w:r w:rsidRPr="005A0142">
              <w:rPr>
                <w:rFonts w:ascii="Arial" w:hAnsi="Arial" w:cs="Arial"/>
                <w:bCs/>
                <w:iCs/>
              </w:rPr>
              <w:t>Budget Responsibilities:</w:t>
            </w:r>
            <w:r w:rsidR="005A0142" w:rsidRPr="005A0142">
              <w:rPr>
                <w:rFonts w:ascii="Arial" w:hAnsi="Arial" w:cs="Arial"/>
                <w:bCs/>
                <w:iCs/>
              </w:rPr>
              <w:t xml:space="preserve"> None</w:t>
            </w:r>
          </w:p>
          <w:p w14:paraId="12823828" w14:textId="4B0CD3BD" w:rsidR="008329BE" w:rsidRPr="00165B53" w:rsidRDefault="008329BE" w:rsidP="008329BE">
            <w:pPr>
              <w:spacing w:before="40" w:after="40"/>
              <w:rPr>
                <w:rFonts w:ascii="Arial" w:hAnsi="Arial" w:cs="Arial"/>
                <w:bCs/>
                <w:iCs/>
              </w:rPr>
            </w:pPr>
            <w:r w:rsidRPr="00165B53">
              <w:rPr>
                <w:rFonts w:ascii="Arial" w:hAnsi="Arial" w:cs="Arial"/>
                <w:bCs/>
                <w:iCs/>
              </w:rPr>
              <w:t xml:space="preserve">Supervisory Responsibilities: </w:t>
            </w:r>
            <w:r w:rsidR="004B722B">
              <w:rPr>
                <w:rFonts w:ascii="Arial" w:hAnsi="Arial" w:cs="Arial"/>
                <w:bCs/>
                <w:iCs/>
              </w:rPr>
              <w:t>Matrix management of a Communications officer</w:t>
            </w:r>
            <w:r w:rsidR="002A3E84">
              <w:rPr>
                <w:rFonts w:ascii="Arial" w:hAnsi="Arial" w:cs="Arial"/>
                <w:bCs/>
                <w:iCs/>
              </w:rPr>
              <w:t xml:space="preserve"> leading a recruitment campaign, and of other officers involved in the work</w:t>
            </w:r>
          </w:p>
        </w:tc>
      </w:tr>
      <w:tr w:rsidR="00855EB1" w:rsidRPr="00165B53" w14:paraId="2CAE07B3" w14:textId="77777777">
        <w:trPr>
          <w:trHeight w:val="1354"/>
        </w:trPr>
        <w:tc>
          <w:tcPr>
            <w:tcW w:w="10080" w:type="dxa"/>
            <w:tcBorders>
              <w:top w:val="single" w:sz="4" w:space="0" w:color="auto"/>
              <w:left w:val="single" w:sz="4" w:space="0" w:color="auto"/>
              <w:right w:val="single" w:sz="4" w:space="0" w:color="000000"/>
            </w:tcBorders>
            <w:shd w:val="clear" w:color="auto" w:fill="auto"/>
          </w:tcPr>
          <w:p w14:paraId="2CAB6B73" w14:textId="77777777" w:rsidR="00855EB1" w:rsidRPr="00165B53" w:rsidRDefault="00855EB1" w:rsidP="00572092">
            <w:pPr>
              <w:spacing w:before="40" w:after="40"/>
              <w:rPr>
                <w:rFonts w:ascii="Arial" w:hAnsi="Arial" w:cs="Arial"/>
                <w:b/>
                <w:bCs/>
                <w:iCs/>
              </w:rPr>
            </w:pPr>
            <w:r w:rsidRPr="00165B53">
              <w:rPr>
                <w:rFonts w:ascii="Arial" w:hAnsi="Arial" w:cs="Arial"/>
                <w:b/>
                <w:bCs/>
                <w:iCs/>
              </w:rPr>
              <w:t>Knowledge, Skills and Experience</w:t>
            </w:r>
            <w:r w:rsidRPr="00855EB1">
              <w:rPr>
                <w:rFonts w:ascii="Arial" w:hAnsi="Arial" w:cs="Arial"/>
                <w:b/>
                <w:bCs/>
                <w:iCs/>
              </w:rPr>
              <w:t xml:space="preserve"> </w:t>
            </w:r>
          </w:p>
          <w:p w14:paraId="4745E4BB" w14:textId="77777777" w:rsidR="00855EB1" w:rsidRDefault="00855EB1" w:rsidP="00572092">
            <w:pPr>
              <w:spacing w:before="40" w:after="40"/>
              <w:rPr>
                <w:rFonts w:ascii="Arial" w:hAnsi="Arial" w:cs="Arial"/>
                <w:b/>
                <w:bCs/>
                <w:iCs/>
              </w:rPr>
            </w:pPr>
          </w:p>
          <w:p w14:paraId="40738730" w14:textId="55CCF34E" w:rsidR="00F73FF7" w:rsidRDefault="00F73FF7" w:rsidP="00572092">
            <w:pPr>
              <w:spacing w:before="40" w:after="40"/>
              <w:rPr>
                <w:rFonts w:ascii="Arial" w:hAnsi="Arial" w:cs="Arial"/>
                <w:b/>
                <w:bCs/>
                <w:iCs/>
              </w:rPr>
            </w:pPr>
            <w:r>
              <w:rPr>
                <w:rFonts w:ascii="Arial" w:hAnsi="Arial" w:cs="Arial"/>
                <w:b/>
                <w:bCs/>
                <w:iCs/>
              </w:rPr>
              <w:t xml:space="preserve">Essential: </w:t>
            </w:r>
          </w:p>
          <w:p w14:paraId="1127A465" w14:textId="648CEA52" w:rsidR="00F73FF7" w:rsidRPr="00F73FF7" w:rsidRDefault="000428F1" w:rsidP="00E00CB0">
            <w:pPr>
              <w:numPr>
                <w:ilvl w:val="0"/>
                <w:numId w:val="6"/>
              </w:numPr>
              <w:spacing w:before="40" w:after="40"/>
              <w:rPr>
                <w:rFonts w:ascii="Arial" w:hAnsi="Arial" w:cs="Arial"/>
                <w:b/>
                <w:bCs/>
                <w:iCs/>
              </w:rPr>
            </w:pPr>
            <w:r>
              <w:rPr>
                <w:rFonts w:ascii="Arial" w:hAnsi="Arial" w:cs="Arial"/>
                <w:iCs/>
              </w:rPr>
              <w:t>Understanding</w:t>
            </w:r>
            <w:r w:rsidR="00F73FF7">
              <w:rPr>
                <w:rFonts w:ascii="Arial" w:hAnsi="Arial" w:cs="Arial"/>
                <w:iCs/>
              </w:rPr>
              <w:t xml:space="preserve"> of the Adult and Children’s Social Care context, including roles, functions, and recruitment</w:t>
            </w:r>
          </w:p>
          <w:p w14:paraId="4DF7DFE6" w14:textId="21FA91D9" w:rsidR="00F73FF7" w:rsidRPr="00EA656A" w:rsidRDefault="00F73FF7" w:rsidP="00E00CB0">
            <w:pPr>
              <w:numPr>
                <w:ilvl w:val="0"/>
                <w:numId w:val="6"/>
              </w:numPr>
              <w:spacing w:before="40" w:after="40"/>
              <w:rPr>
                <w:rFonts w:ascii="Arial" w:hAnsi="Arial" w:cs="Arial"/>
                <w:b/>
                <w:bCs/>
                <w:iCs/>
              </w:rPr>
            </w:pPr>
            <w:r>
              <w:rPr>
                <w:rFonts w:ascii="Arial" w:hAnsi="Arial" w:cs="Arial"/>
                <w:iCs/>
              </w:rPr>
              <w:t>Knowledge of recruitment processes and procedures, including agency recruitment, overseas recruitment, and selection processes</w:t>
            </w:r>
          </w:p>
          <w:p w14:paraId="2ED49B78" w14:textId="1CBB2ADF" w:rsidR="00EA656A" w:rsidRPr="00EA656A" w:rsidRDefault="00EA656A" w:rsidP="00E00CB0">
            <w:pPr>
              <w:numPr>
                <w:ilvl w:val="0"/>
                <w:numId w:val="6"/>
              </w:numPr>
              <w:spacing w:before="40" w:after="40"/>
              <w:rPr>
                <w:rFonts w:ascii="Arial" w:hAnsi="Arial" w:cs="Arial"/>
                <w:iCs/>
              </w:rPr>
            </w:pPr>
            <w:r w:rsidRPr="00EA656A">
              <w:rPr>
                <w:rFonts w:ascii="Arial" w:hAnsi="Arial" w:cs="Arial"/>
                <w:iCs/>
              </w:rPr>
              <w:t>Knowledge of the national guidance, policy and legislation governing the recruitment of social workers</w:t>
            </w:r>
          </w:p>
          <w:p w14:paraId="05B5EA2E" w14:textId="695A2A7B" w:rsidR="00F8623D" w:rsidRDefault="00F73FF7" w:rsidP="00E00CB0">
            <w:pPr>
              <w:numPr>
                <w:ilvl w:val="0"/>
                <w:numId w:val="6"/>
              </w:numPr>
              <w:spacing w:before="40" w:after="40"/>
              <w:rPr>
                <w:rFonts w:ascii="Arial" w:hAnsi="Arial" w:cs="Arial"/>
                <w:iCs/>
              </w:rPr>
            </w:pPr>
            <w:r w:rsidRPr="00F73FF7">
              <w:rPr>
                <w:rFonts w:ascii="Arial" w:hAnsi="Arial" w:cs="Arial"/>
                <w:iCs/>
              </w:rPr>
              <w:t>Experience of leading change initiatives within large complex organisations</w:t>
            </w:r>
          </w:p>
          <w:p w14:paraId="5ED3CC43" w14:textId="2AE872CB" w:rsidR="009807CC" w:rsidRDefault="009807CC" w:rsidP="00E00CB0">
            <w:pPr>
              <w:numPr>
                <w:ilvl w:val="0"/>
                <w:numId w:val="6"/>
              </w:numPr>
              <w:spacing w:before="40" w:after="40"/>
              <w:rPr>
                <w:rFonts w:ascii="Arial" w:hAnsi="Arial" w:cs="Arial"/>
                <w:iCs/>
              </w:rPr>
            </w:pPr>
            <w:r>
              <w:rPr>
                <w:rFonts w:ascii="Arial" w:hAnsi="Arial" w:cs="Arial"/>
                <w:iCs/>
              </w:rPr>
              <w:t>Experience of working with complex multi-agency partnerships and stakeholder groups, managing ambiguity and delivering organisations outcomes</w:t>
            </w:r>
          </w:p>
          <w:p w14:paraId="6030E3D4" w14:textId="02CE5FFA" w:rsidR="00A0504E" w:rsidRPr="00A0504E" w:rsidRDefault="00A0504E" w:rsidP="00E00CB0">
            <w:pPr>
              <w:numPr>
                <w:ilvl w:val="0"/>
                <w:numId w:val="6"/>
              </w:numPr>
              <w:spacing w:before="40" w:after="40"/>
              <w:rPr>
                <w:rFonts w:ascii="Arial" w:hAnsi="Arial" w:cs="Arial"/>
                <w:iCs/>
              </w:rPr>
            </w:pPr>
            <w:r w:rsidRPr="00F27486">
              <w:rPr>
                <w:rFonts w:ascii="Arial" w:hAnsi="Arial" w:cs="Arial"/>
                <w:iCs/>
              </w:rPr>
              <w:t xml:space="preserve">Excellent communication and interpersonal skills with the ability to develop and maintain beneficial working relationships with multiple stakeholders, confident liaising with decision makers at all levels. </w:t>
            </w:r>
          </w:p>
          <w:p w14:paraId="53695BA7" w14:textId="48BB9ADD" w:rsidR="00AF6B9A" w:rsidRDefault="00AF6B9A" w:rsidP="00E00CB0">
            <w:pPr>
              <w:numPr>
                <w:ilvl w:val="0"/>
                <w:numId w:val="6"/>
              </w:numPr>
              <w:spacing w:before="40" w:after="40"/>
              <w:rPr>
                <w:rFonts w:ascii="Arial" w:hAnsi="Arial" w:cs="Arial"/>
                <w:iCs/>
              </w:rPr>
            </w:pPr>
            <w:r>
              <w:rPr>
                <w:rFonts w:ascii="Arial" w:hAnsi="Arial" w:cs="Arial"/>
                <w:iCs/>
              </w:rPr>
              <w:t>Ability to lead, inspire and supervise others</w:t>
            </w:r>
          </w:p>
          <w:p w14:paraId="36FD4717" w14:textId="77777777" w:rsidR="005936FF" w:rsidRPr="00F8623D" w:rsidRDefault="005936FF" w:rsidP="005936FF">
            <w:pPr>
              <w:spacing w:before="40" w:after="40"/>
              <w:ind w:left="720"/>
              <w:rPr>
                <w:rFonts w:ascii="Arial" w:hAnsi="Arial" w:cs="Arial"/>
                <w:iCs/>
              </w:rPr>
            </w:pPr>
          </w:p>
          <w:p w14:paraId="56D1C1FF" w14:textId="07D1CDB6" w:rsidR="00F73FF7" w:rsidRDefault="00F73FF7" w:rsidP="00572092">
            <w:pPr>
              <w:spacing w:before="40" w:after="40"/>
              <w:rPr>
                <w:rFonts w:ascii="Arial" w:hAnsi="Arial" w:cs="Arial"/>
                <w:b/>
                <w:bCs/>
                <w:iCs/>
              </w:rPr>
            </w:pPr>
            <w:r>
              <w:rPr>
                <w:rFonts w:ascii="Arial" w:hAnsi="Arial" w:cs="Arial"/>
                <w:b/>
                <w:bCs/>
                <w:iCs/>
              </w:rPr>
              <w:t>Desirable:</w:t>
            </w:r>
          </w:p>
          <w:p w14:paraId="5FAB4AFB" w14:textId="77777777" w:rsidR="00E00CB0" w:rsidRPr="00E00CB0" w:rsidRDefault="00E00CB0" w:rsidP="00E00CB0">
            <w:pPr>
              <w:numPr>
                <w:ilvl w:val="0"/>
                <w:numId w:val="6"/>
              </w:numPr>
              <w:spacing w:before="40" w:after="40"/>
              <w:rPr>
                <w:rFonts w:ascii="Arial" w:hAnsi="Arial" w:cs="Arial"/>
                <w:iCs/>
              </w:rPr>
            </w:pPr>
            <w:r w:rsidRPr="00E00CB0">
              <w:rPr>
                <w:rFonts w:ascii="Arial" w:hAnsi="Arial" w:cs="Arial"/>
                <w:iCs/>
              </w:rPr>
              <w:t>Experience with applicant attraction methods, including use of social media</w:t>
            </w:r>
          </w:p>
          <w:p w14:paraId="54AE57F2" w14:textId="67BF44E4" w:rsidR="00F73FF7" w:rsidRPr="00544372" w:rsidRDefault="001C0B2D" w:rsidP="00E00CB0">
            <w:pPr>
              <w:numPr>
                <w:ilvl w:val="0"/>
                <w:numId w:val="6"/>
              </w:numPr>
              <w:spacing w:before="40" w:after="40"/>
              <w:rPr>
                <w:rFonts w:ascii="Arial" w:hAnsi="Arial" w:cs="Arial"/>
                <w:iCs/>
              </w:rPr>
            </w:pPr>
            <w:r w:rsidRPr="00544372">
              <w:rPr>
                <w:rFonts w:ascii="Arial" w:hAnsi="Arial" w:cs="Arial"/>
                <w:iCs/>
              </w:rPr>
              <w:t>Experience of implementing workforce</w:t>
            </w:r>
            <w:r w:rsidR="00544372">
              <w:rPr>
                <w:rFonts w:ascii="Arial" w:hAnsi="Arial" w:cs="Arial"/>
                <w:iCs/>
              </w:rPr>
              <w:t xml:space="preserve"> monitoring</w:t>
            </w:r>
            <w:r w:rsidRPr="00544372">
              <w:rPr>
                <w:rFonts w:ascii="Arial" w:hAnsi="Arial" w:cs="Arial"/>
                <w:iCs/>
              </w:rPr>
              <w:t xml:space="preserve"> data </w:t>
            </w:r>
            <w:r w:rsidR="00544372">
              <w:rPr>
                <w:rFonts w:ascii="Arial" w:hAnsi="Arial" w:cs="Arial"/>
                <w:iCs/>
              </w:rPr>
              <w:t>processes and infrastructure</w:t>
            </w:r>
          </w:p>
          <w:p w14:paraId="36EC921C" w14:textId="41037400" w:rsidR="00855EB1" w:rsidRPr="00165B53" w:rsidRDefault="00855EB1" w:rsidP="00572092">
            <w:pPr>
              <w:spacing w:before="40" w:after="40"/>
              <w:rPr>
                <w:rFonts w:ascii="Arial" w:hAnsi="Arial" w:cs="Arial"/>
              </w:rPr>
            </w:pPr>
          </w:p>
        </w:tc>
      </w:tr>
      <w:tr w:rsidR="00855EB1" w:rsidRPr="00165B53" w14:paraId="476E9EA7" w14:textId="77777777">
        <w:trPr>
          <w:trHeight w:val="1038"/>
        </w:trPr>
        <w:tc>
          <w:tcPr>
            <w:tcW w:w="10080" w:type="dxa"/>
            <w:tcBorders>
              <w:top w:val="single" w:sz="4" w:space="0" w:color="auto"/>
              <w:left w:val="single" w:sz="4" w:space="0" w:color="auto"/>
              <w:right w:val="single" w:sz="4" w:space="0" w:color="000000"/>
            </w:tcBorders>
            <w:shd w:val="clear" w:color="auto" w:fill="auto"/>
          </w:tcPr>
          <w:p w14:paraId="2B6A3B77" w14:textId="77777777" w:rsidR="00855EB1" w:rsidRDefault="00855EB1" w:rsidP="00572092">
            <w:pPr>
              <w:spacing w:before="40" w:after="40"/>
              <w:rPr>
                <w:rFonts w:ascii="Arial" w:hAnsi="Arial" w:cs="Arial"/>
                <w:b/>
                <w:bCs/>
                <w:iCs/>
              </w:rPr>
            </w:pPr>
            <w:r w:rsidRPr="00165B53">
              <w:rPr>
                <w:rFonts w:ascii="Arial" w:hAnsi="Arial" w:cs="Arial"/>
                <w:b/>
                <w:bCs/>
                <w:iCs/>
              </w:rPr>
              <w:t>Indicative Qualifications</w:t>
            </w:r>
          </w:p>
          <w:p w14:paraId="2CD0BE96" w14:textId="77777777" w:rsidR="00855EB1" w:rsidRDefault="00855EB1" w:rsidP="00572092">
            <w:pPr>
              <w:spacing w:before="40" w:after="40"/>
              <w:rPr>
                <w:rFonts w:ascii="Arial" w:hAnsi="Arial" w:cs="Arial"/>
                <w:bCs/>
                <w:iCs/>
              </w:rPr>
            </w:pPr>
            <w:r w:rsidRPr="00855EB1">
              <w:rPr>
                <w:rFonts w:ascii="Arial" w:hAnsi="Arial" w:cs="Arial"/>
                <w:bCs/>
                <w:iCs/>
              </w:rPr>
              <w:t>Relevant professional qualification</w:t>
            </w:r>
          </w:p>
          <w:p w14:paraId="3D2ECCAB" w14:textId="1C283029" w:rsidR="006964F4" w:rsidRPr="00165B53" w:rsidRDefault="006964F4" w:rsidP="00572092">
            <w:pPr>
              <w:spacing w:before="40" w:after="40"/>
              <w:rPr>
                <w:rFonts w:ascii="Arial" w:hAnsi="Arial" w:cs="Arial"/>
                <w:b/>
                <w:bCs/>
                <w:iCs/>
              </w:rPr>
            </w:pPr>
            <w:r w:rsidRPr="006964F4">
              <w:rPr>
                <w:rFonts w:ascii="Arial" w:hAnsi="Arial" w:cs="Arial"/>
                <w:bCs/>
                <w:iCs/>
              </w:rPr>
              <w:t>Good standard of English and Mathematics</w:t>
            </w:r>
          </w:p>
        </w:tc>
      </w:tr>
      <w:tr w:rsidR="00855EB1" w:rsidRPr="00165B53" w14:paraId="40D4B100" w14:textId="77777777">
        <w:tc>
          <w:tcPr>
            <w:tcW w:w="10080" w:type="dxa"/>
            <w:tcBorders>
              <w:top w:val="single" w:sz="4" w:space="0" w:color="auto"/>
              <w:left w:val="single" w:sz="4" w:space="0" w:color="auto"/>
              <w:bottom w:val="single" w:sz="4" w:space="0" w:color="auto"/>
              <w:right w:val="single" w:sz="4" w:space="0" w:color="000000"/>
            </w:tcBorders>
            <w:shd w:val="clear" w:color="auto" w:fill="auto"/>
          </w:tcPr>
          <w:p w14:paraId="79C94109" w14:textId="77777777" w:rsidR="00855EB1" w:rsidRPr="00855EB1" w:rsidRDefault="00855EB1" w:rsidP="00572092">
            <w:pPr>
              <w:spacing w:before="40" w:after="40"/>
              <w:rPr>
                <w:rFonts w:ascii="Arial" w:hAnsi="Arial" w:cs="Arial"/>
                <w:b/>
                <w:bCs/>
                <w:iCs/>
              </w:rPr>
            </w:pPr>
          </w:p>
          <w:p w14:paraId="38D0E457" w14:textId="77777777" w:rsidR="00855EB1" w:rsidRPr="00855EB1" w:rsidRDefault="00855EB1" w:rsidP="00572092">
            <w:pPr>
              <w:spacing w:before="40" w:after="40"/>
              <w:rPr>
                <w:rFonts w:ascii="Arial" w:hAnsi="Arial" w:cs="Arial"/>
                <w:bCs/>
                <w:iCs/>
              </w:rPr>
            </w:pPr>
            <w:r w:rsidRPr="00855EB1">
              <w:rPr>
                <w:rFonts w:ascii="Arial" w:hAnsi="Arial" w:cs="Arial"/>
                <w:bCs/>
                <w:iCs/>
              </w:rPr>
              <w:t>The above profile is intended to describe the general nature and level of work performed by employees in this role. It is not intended to be a detailed list of all duties and responsibilities which may be required. This role profile will be supplemented and further defined by annual objectives, which will be developed in conjunction with the post holder.  It will be subject to regular review and the Council reserves the right to amend or add to the accountabilities listed.</w:t>
            </w:r>
          </w:p>
        </w:tc>
      </w:tr>
    </w:tbl>
    <w:p w14:paraId="3A972D35" w14:textId="77777777" w:rsidR="008329BE" w:rsidRPr="00730104" w:rsidRDefault="008329BE" w:rsidP="005477A0">
      <w:pPr>
        <w:spacing w:before="40" w:after="40"/>
        <w:rPr>
          <w:rFonts w:ascii="Arial" w:hAnsi="Arial" w:cs="Arial"/>
          <w:sz w:val="22"/>
          <w:szCs w:val="22"/>
        </w:rPr>
      </w:pPr>
    </w:p>
    <w:p w14:paraId="54AE2CC9" w14:textId="77777777" w:rsidR="002D5CC6" w:rsidRPr="00730104" w:rsidRDefault="002D5CC6" w:rsidP="005477A0">
      <w:pPr>
        <w:spacing w:before="40" w:after="40"/>
        <w:rPr>
          <w:rFonts w:ascii="Arial" w:hAnsi="Arial" w:cs="Arial"/>
          <w:sz w:val="22"/>
          <w:szCs w:val="22"/>
        </w:rPr>
      </w:pPr>
    </w:p>
    <w:p w14:paraId="38F8EF64" w14:textId="77777777" w:rsidR="008D2C9E" w:rsidRPr="00A07861" w:rsidRDefault="008D2C9E" w:rsidP="00C70135">
      <w:pPr>
        <w:spacing w:before="40" w:after="40"/>
        <w:rPr>
          <w:rFonts w:ascii="Arial" w:hAnsi="Arial" w:cs="Arial"/>
        </w:rPr>
      </w:pPr>
    </w:p>
    <w:sectPr w:rsidR="008D2C9E" w:rsidRPr="00A07861" w:rsidSect="00643DC7">
      <w:headerReference w:type="even" r:id="rId8"/>
      <w:headerReference w:type="default" r:id="rId9"/>
      <w:footerReference w:type="default" r:id="rId10"/>
      <w:headerReference w:type="first" r:id="rId11"/>
      <w:pgSz w:w="11906" w:h="16838"/>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42854" w14:textId="77777777" w:rsidR="00233DFA" w:rsidRDefault="00233DFA">
      <w:r>
        <w:separator/>
      </w:r>
    </w:p>
  </w:endnote>
  <w:endnote w:type="continuationSeparator" w:id="0">
    <w:p w14:paraId="1C8FC8E9" w14:textId="77777777" w:rsidR="00233DFA" w:rsidRDefault="00233DFA">
      <w:r>
        <w:continuationSeparator/>
      </w:r>
    </w:p>
  </w:endnote>
  <w:endnote w:type="continuationNotice" w:id="1">
    <w:p w14:paraId="59B6D56A" w14:textId="77777777" w:rsidR="00233DFA" w:rsidRDefault="00233D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AD055EE9-F456-49C5-B8FA-224565FBE0D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6303B58D-515E-4A55-B170-040A96A78C9C}"/>
  </w:font>
  <w:font w:name="Calibri Light">
    <w:panose1 w:val="020F0302020204030204"/>
    <w:charset w:val="00"/>
    <w:family w:val="swiss"/>
    <w:pitch w:val="variable"/>
    <w:sig w:usb0="E4002EFF" w:usb1="C000247B" w:usb2="00000009" w:usb3="00000000" w:csb0="000001FF" w:csb1="00000000"/>
    <w:embedRegular r:id="rId3" w:fontKey="{D49F4AA1-BBA7-4BC4-9859-95A4099397F2}"/>
  </w:font>
  <w:font w:name="Calibri">
    <w:panose1 w:val="020F0502020204030204"/>
    <w:charset w:val="00"/>
    <w:family w:val="swiss"/>
    <w:pitch w:val="variable"/>
    <w:sig w:usb0="E4002EFF" w:usb1="C000247B" w:usb2="00000009" w:usb3="00000000" w:csb0="000001FF" w:csb1="00000000"/>
    <w:embedRegular r:id="rId4" w:fontKey="{C7BB69CE-0305-444F-992F-DD67E2BD02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BF1D8" w14:textId="77777777" w:rsidR="007963D2" w:rsidRDefault="007963D2">
    <w:pPr>
      <w:pStyle w:val="Footer"/>
    </w:pPr>
    <w:r>
      <w:tab/>
      <w:t xml:space="preserve">Page </w:t>
    </w:r>
    <w:r>
      <w:rPr>
        <w:rStyle w:val="PageNumber"/>
      </w:rPr>
      <w:fldChar w:fldCharType="begin"/>
    </w:r>
    <w:r>
      <w:rPr>
        <w:rStyle w:val="PageNumber"/>
      </w:rPr>
      <w:instrText xml:space="preserve"> PAGE </w:instrText>
    </w:r>
    <w:r>
      <w:rPr>
        <w:rStyle w:val="PageNumber"/>
      </w:rPr>
      <w:fldChar w:fldCharType="separate"/>
    </w:r>
    <w:r w:rsidR="00004DFD">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004DFD">
      <w:rPr>
        <w:rStyle w:val="PageNumber"/>
        <w:noProof/>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A05B1" w14:textId="77777777" w:rsidR="00233DFA" w:rsidRDefault="00233DFA">
      <w:r>
        <w:separator/>
      </w:r>
    </w:p>
  </w:footnote>
  <w:footnote w:type="continuationSeparator" w:id="0">
    <w:p w14:paraId="10819715" w14:textId="77777777" w:rsidR="00233DFA" w:rsidRDefault="00233DFA">
      <w:r>
        <w:continuationSeparator/>
      </w:r>
    </w:p>
  </w:footnote>
  <w:footnote w:type="continuationNotice" w:id="1">
    <w:p w14:paraId="1546215B" w14:textId="77777777" w:rsidR="00233DFA" w:rsidRDefault="00233D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A1544" w14:textId="77777777" w:rsidR="007963D2" w:rsidRDefault="00000000">
    <w:pPr>
      <w:pStyle w:val="Header"/>
    </w:pPr>
    <w:r>
      <w:rPr>
        <w:noProof/>
      </w:rPr>
      <w:pict w14:anchorId="209B51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85.3pt;height:194.1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AAB31" w14:textId="61ABE61D" w:rsidR="007963D2" w:rsidRDefault="006E613B" w:rsidP="008D2C9E">
    <w:pPr>
      <w:pStyle w:val="Header"/>
      <w:jc w:val="center"/>
      <w:rPr>
        <w:rFonts w:ascii="Arial" w:hAnsi="Arial" w:cs="Arial"/>
      </w:rPr>
    </w:pPr>
    <w:r>
      <w:rPr>
        <w:rFonts w:ascii="Arial" w:hAnsi="Arial" w:cs="Arial"/>
      </w:rPr>
      <w:tab/>
    </w:r>
    <w:r>
      <w:rPr>
        <w:rFonts w:ascii="Arial" w:hAnsi="Arial" w:cs="Arial"/>
      </w:rPr>
      <w:tab/>
    </w:r>
    <w:r w:rsidR="00827676">
      <w:rPr>
        <w:rFonts w:ascii="Arial" w:hAnsi="Arial" w:cs="Arial"/>
        <w:noProof/>
      </w:rPr>
      <w:drawing>
        <wp:inline distT="0" distB="0" distL="0" distR="0" wp14:anchorId="079D29D3" wp14:editId="56BE6816">
          <wp:extent cx="1174750" cy="717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4750" cy="717550"/>
                  </a:xfrm>
                  <a:prstGeom prst="rect">
                    <a:avLst/>
                  </a:prstGeom>
                  <a:noFill/>
                  <a:ln>
                    <a:noFill/>
                  </a:ln>
                </pic:spPr>
              </pic:pic>
            </a:graphicData>
          </a:graphic>
        </wp:inline>
      </w:drawing>
    </w:r>
  </w:p>
  <w:p w14:paraId="72364027" w14:textId="77777777" w:rsidR="004A6CFA" w:rsidRPr="006E613B" w:rsidRDefault="004A6CFA"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1DF31" w14:textId="77777777" w:rsidR="007963D2" w:rsidRDefault="00000000">
    <w:pPr>
      <w:pStyle w:val="Header"/>
    </w:pPr>
    <w:r>
      <w:rPr>
        <w:noProof/>
      </w:rPr>
      <w:pict w14:anchorId="0195E0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85.3pt;height:194.1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0BE5F59"/>
    <w:multiLevelType w:val="hybridMultilevel"/>
    <w:tmpl w:val="5DBC8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BDE7AEE"/>
    <w:multiLevelType w:val="multilevel"/>
    <w:tmpl w:val="843C9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344FF7"/>
    <w:multiLevelType w:val="hybridMultilevel"/>
    <w:tmpl w:val="DA965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5920810">
    <w:abstractNumId w:val="0"/>
  </w:num>
  <w:num w:numId="2" w16cid:durableId="1414009213">
    <w:abstractNumId w:val="4"/>
  </w:num>
  <w:num w:numId="3" w16cid:durableId="678703042">
    <w:abstractNumId w:val="2"/>
  </w:num>
  <w:num w:numId="4" w16cid:durableId="1901136303">
    <w:abstractNumId w:val="1"/>
  </w:num>
  <w:num w:numId="5" w16cid:durableId="836966771">
    <w:abstractNumId w:val="6"/>
  </w:num>
  <w:num w:numId="6" w16cid:durableId="1350332058">
    <w:abstractNumId w:val="3"/>
  </w:num>
  <w:num w:numId="7" w16cid:durableId="12551705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04DFD"/>
    <w:rsid w:val="0001183F"/>
    <w:rsid w:val="00021231"/>
    <w:rsid w:val="0002308F"/>
    <w:rsid w:val="00025EE6"/>
    <w:rsid w:val="00026772"/>
    <w:rsid w:val="00036522"/>
    <w:rsid w:val="000428F1"/>
    <w:rsid w:val="00051B4F"/>
    <w:rsid w:val="00055902"/>
    <w:rsid w:val="000561FE"/>
    <w:rsid w:val="0006037A"/>
    <w:rsid w:val="000621DA"/>
    <w:rsid w:val="0008239C"/>
    <w:rsid w:val="00085C3F"/>
    <w:rsid w:val="00091422"/>
    <w:rsid w:val="000962B7"/>
    <w:rsid w:val="000A2413"/>
    <w:rsid w:val="000B4527"/>
    <w:rsid w:val="000B45AA"/>
    <w:rsid w:val="000B6680"/>
    <w:rsid w:val="000B7BA6"/>
    <w:rsid w:val="000C19DD"/>
    <w:rsid w:val="000C1D73"/>
    <w:rsid w:val="000C7771"/>
    <w:rsid w:val="000D2278"/>
    <w:rsid w:val="000D6143"/>
    <w:rsid w:val="000E6AD9"/>
    <w:rsid w:val="000F3872"/>
    <w:rsid w:val="000F3CFB"/>
    <w:rsid w:val="000F7CCF"/>
    <w:rsid w:val="00101C58"/>
    <w:rsid w:val="00106283"/>
    <w:rsid w:val="001104B6"/>
    <w:rsid w:val="00124676"/>
    <w:rsid w:val="00131626"/>
    <w:rsid w:val="00132AE0"/>
    <w:rsid w:val="00133DA2"/>
    <w:rsid w:val="00140C42"/>
    <w:rsid w:val="001430A2"/>
    <w:rsid w:val="00145AFD"/>
    <w:rsid w:val="00147C6E"/>
    <w:rsid w:val="0015239B"/>
    <w:rsid w:val="00161CFA"/>
    <w:rsid w:val="00164AE8"/>
    <w:rsid w:val="00165B53"/>
    <w:rsid w:val="00166414"/>
    <w:rsid w:val="00170EDA"/>
    <w:rsid w:val="00187FE1"/>
    <w:rsid w:val="00192F7F"/>
    <w:rsid w:val="00196A0D"/>
    <w:rsid w:val="001A09FF"/>
    <w:rsid w:val="001A5945"/>
    <w:rsid w:val="001B15A3"/>
    <w:rsid w:val="001B36F2"/>
    <w:rsid w:val="001B3CB7"/>
    <w:rsid w:val="001B4E65"/>
    <w:rsid w:val="001C0527"/>
    <w:rsid w:val="001C0B2D"/>
    <w:rsid w:val="001C24D2"/>
    <w:rsid w:val="001C429B"/>
    <w:rsid w:val="001C71CB"/>
    <w:rsid w:val="001D0F18"/>
    <w:rsid w:val="001D4CEF"/>
    <w:rsid w:val="001E095C"/>
    <w:rsid w:val="001E3A0F"/>
    <w:rsid w:val="0020214A"/>
    <w:rsid w:val="00203068"/>
    <w:rsid w:val="00204D36"/>
    <w:rsid w:val="0021174F"/>
    <w:rsid w:val="002144E5"/>
    <w:rsid w:val="002159F5"/>
    <w:rsid w:val="0021789A"/>
    <w:rsid w:val="0022138F"/>
    <w:rsid w:val="002240D8"/>
    <w:rsid w:val="00233DFA"/>
    <w:rsid w:val="00242153"/>
    <w:rsid w:val="00257359"/>
    <w:rsid w:val="00262B25"/>
    <w:rsid w:val="002656F4"/>
    <w:rsid w:val="002672DA"/>
    <w:rsid w:val="0027156C"/>
    <w:rsid w:val="00275240"/>
    <w:rsid w:val="002771E5"/>
    <w:rsid w:val="00280A1E"/>
    <w:rsid w:val="002820BD"/>
    <w:rsid w:val="00284EFB"/>
    <w:rsid w:val="002A3E84"/>
    <w:rsid w:val="002B1C7A"/>
    <w:rsid w:val="002C227E"/>
    <w:rsid w:val="002D3125"/>
    <w:rsid w:val="002D3E6F"/>
    <w:rsid w:val="002D5CC6"/>
    <w:rsid w:val="002F41CC"/>
    <w:rsid w:val="002F4761"/>
    <w:rsid w:val="002F7662"/>
    <w:rsid w:val="003229D3"/>
    <w:rsid w:val="00325F71"/>
    <w:rsid w:val="00331526"/>
    <w:rsid w:val="00331958"/>
    <w:rsid w:val="00331FA6"/>
    <w:rsid w:val="00334019"/>
    <w:rsid w:val="003340D3"/>
    <w:rsid w:val="003345D9"/>
    <w:rsid w:val="00334CC6"/>
    <w:rsid w:val="0034122A"/>
    <w:rsid w:val="003445B1"/>
    <w:rsid w:val="003502DF"/>
    <w:rsid w:val="00353CE3"/>
    <w:rsid w:val="0037112C"/>
    <w:rsid w:val="003732F9"/>
    <w:rsid w:val="00377F41"/>
    <w:rsid w:val="0038173C"/>
    <w:rsid w:val="003848AF"/>
    <w:rsid w:val="003869B1"/>
    <w:rsid w:val="00390916"/>
    <w:rsid w:val="00391161"/>
    <w:rsid w:val="0039318A"/>
    <w:rsid w:val="003A2A68"/>
    <w:rsid w:val="003A426B"/>
    <w:rsid w:val="003A59BE"/>
    <w:rsid w:val="003B1CA2"/>
    <w:rsid w:val="003C5C06"/>
    <w:rsid w:val="003D5B33"/>
    <w:rsid w:val="003E119B"/>
    <w:rsid w:val="003E1629"/>
    <w:rsid w:val="003E3CF0"/>
    <w:rsid w:val="003E5336"/>
    <w:rsid w:val="003F19C0"/>
    <w:rsid w:val="003F750D"/>
    <w:rsid w:val="00402065"/>
    <w:rsid w:val="004078A2"/>
    <w:rsid w:val="004119AD"/>
    <w:rsid w:val="00414B41"/>
    <w:rsid w:val="00416207"/>
    <w:rsid w:val="0042062F"/>
    <w:rsid w:val="00422D5C"/>
    <w:rsid w:val="004333CB"/>
    <w:rsid w:val="00433523"/>
    <w:rsid w:val="00441F7F"/>
    <w:rsid w:val="00445B3D"/>
    <w:rsid w:val="00446D78"/>
    <w:rsid w:val="00446FB4"/>
    <w:rsid w:val="004607C5"/>
    <w:rsid w:val="00464C5C"/>
    <w:rsid w:val="004664D9"/>
    <w:rsid w:val="00470AE5"/>
    <w:rsid w:val="00480074"/>
    <w:rsid w:val="00487664"/>
    <w:rsid w:val="004913EB"/>
    <w:rsid w:val="004975BC"/>
    <w:rsid w:val="004A3A74"/>
    <w:rsid w:val="004A6CFA"/>
    <w:rsid w:val="004A73B3"/>
    <w:rsid w:val="004B722B"/>
    <w:rsid w:val="004D0FCD"/>
    <w:rsid w:val="004D359F"/>
    <w:rsid w:val="004D480D"/>
    <w:rsid w:val="004F057E"/>
    <w:rsid w:val="004F492A"/>
    <w:rsid w:val="004F63DE"/>
    <w:rsid w:val="00501F1F"/>
    <w:rsid w:val="00513AD1"/>
    <w:rsid w:val="005246F0"/>
    <w:rsid w:val="005261E3"/>
    <w:rsid w:val="00531BD0"/>
    <w:rsid w:val="00543674"/>
    <w:rsid w:val="00544372"/>
    <w:rsid w:val="005477A0"/>
    <w:rsid w:val="005511BA"/>
    <w:rsid w:val="005518B8"/>
    <w:rsid w:val="00555D49"/>
    <w:rsid w:val="00556DF4"/>
    <w:rsid w:val="00557DE3"/>
    <w:rsid w:val="00560AEB"/>
    <w:rsid w:val="00560B5C"/>
    <w:rsid w:val="005700EB"/>
    <w:rsid w:val="00572092"/>
    <w:rsid w:val="00574141"/>
    <w:rsid w:val="00575F3F"/>
    <w:rsid w:val="00576D6B"/>
    <w:rsid w:val="00584B71"/>
    <w:rsid w:val="00586445"/>
    <w:rsid w:val="00586CA7"/>
    <w:rsid w:val="005936FF"/>
    <w:rsid w:val="005A0142"/>
    <w:rsid w:val="005A1958"/>
    <w:rsid w:val="005A1C81"/>
    <w:rsid w:val="005A325B"/>
    <w:rsid w:val="005A4449"/>
    <w:rsid w:val="005A7637"/>
    <w:rsid w:val="005B04E9"/>
    <w:rsid w:val="005D172C"/>
    <w:rsid w:val="005F5D08"/>
    <w:rsid w:val="00600D75"/>
    <w:rsid w:val="00602D4C"/>
    <w:rsid w:val="00605F80"/>
    <w:rsid w:val="00622F03"/>
    <w:rsid w:val="00626A10"/>
    <w:rsid w:val="0063214C"/>
    <w:rsid w:val="00637232"/>
    <w:rsid w:val="00637B83"/>
    <w:rsid w:val="00643DC7"/>
    <w:rsid w:val="00644278"/>
    <w:rsid w:val="00650A45"/>
    <w:rsid w:val="0065133C"/>
    <w:rsid w:val="006615E4"/>
    <w:rsid w:val="0066546F"/>
    <w:rsid w:val="006658A7"/>
    <w:rsid w:val="006964F4"/>
    <w:rsid w:val="006B2FE7"/>
    <w:rsid w:val="006B5648"/>
    <w:rsid w:val="006D0890"/>
    <w:rsid w:val="006D1ACE"/>
    <w:rsid w:val="006E613B"/>
    <w:rsid w:val="006F7AF1"/>
    <w:rsid w:val="006F7F7F"/>
    <w:rsid w:val="00720578"/>
    <w:rsid w:val="007212EF"/>
    <w:rsid w:val="00727B94"/>
    <w:rsid w:val="00730104"/>
    <w:rsid w:val="00733643"/>
    <w:rsid w:val="00740081"/>
    <w:rsid w:val="00741003"/>
    <w:rsid w:val="00745500"/>
    <w:rsid w:val="007510F6"/>
    <w:rsid w:val="00752EA4"/>
    <w:rsid w:val="00753AA9"/>
    <w:rsid w:val="00757631"/>
    <w:rsid w:val="00757B28"/>
    <w:rsid w:val="00760009"/>
    <w:rsid w:val="00771FF2"/>
    <w:rsid w:val="00777863"/>
    <w:rsid w:val="0078014A"/>
    <w:rsid w:val="00781FC0"/>
    <w:rsid w:val="00782C30"/>
    <w:rsid w:val="007856FE"/>
    <w:rsid w:val="00785AE3"/>
    <w:rsid w:val="007961D0"/>
    <w:rsid w:val="007963D2"/>
    <w:rsid w:val="00797BDA"/>
    <w:rsid w:val="007A15FA"/>
    <w:rsid w:val="007A4D99"/>
    <w:rsid w:val="007A735C"/>
    <w:rsid w:val="007A7E86"/>
    <w:rsid w:val="007B072F"/>
    <w:rsid w:val="007B176B"/>
    <w:rsid w:val="007C02E4"/>
    <w:rsid w:val="007C706D"/>
    <w:rsid w:val="007C755C"/>
    <w:rsid w:val="007D0F66"/>
    <w:rsid w:val="007D0F8B"/>
    <w:rsid w:val="007E54FB"/>
    <w:rsid w:val="00816692"/>
    <w:rsid w:val="00822EE9"/>
    <w:rsid w:val="008235FD"/>
    <w:rsid w:val="00824A27"/>
    <w:rsid w:val="008258D6"/>
    <w:rsid w:val="00827676"/>
    <w:rsid w:val="008329BE"/>
    <w:rsid w:val="00835F3D"/>
    <w:rsid w:val="008442DC"/>
    <w:rsid w:val="00851CF4"/>
    <w:rsid w:val="00855EB1"/>
    <w:rsid w:val="008574E7"/>
    <w:rsid w:val="00865E07"/>
    <w:rsid w:val="00866130"/>
    <w:rsid w:val="00867674"/>
    <w:rsid w:val="00870481"/>
    <w:rsid w:val="00874641"/>
    <w:rsid w:val="00886294"/>
    <w:rsid w:val="00887CC3"/>
    <w:rsid w:val="008A3E00"/>
    <w:rsid w:val="008B3926"/>
    <w:rsid w:val="008B6330"/>
    <w:rsid w:val="008C4622"/>
    <w:rsid w:val="008C7712"/>
    <w:rsid w:val="008D0FD6"/>
    <w:rsid w:val="008D17C5"/>
    <w:rsid w:val="008D2C9E"/>
    <w:rsid w:val="008D3366"/>
    <w:rsid w:val="008E15BA"/>
    <w:rsid w:val="008F7290"/>
    <w:rsid w:val="009011B3"/>
    <w:rsid w:val="00902C2E"/>
    <w:rsid w:val="00905381"/>
    <w:rsid w:val="009059B3"/>
    <w:rsid w:val="0091413E"/>
    <w:rsid w:val="00920B5B"/>
    <w:rsid w:val="00926D04"/>
    <w:rsid w:val="00930100"/>
    <w:rsid w:val="00932735"/>
    <w:rsid w:val="00934C95"/>
    <w:rsid w:val="00940BFD"/>
    <w:rsid w:val="00941A14"/>
    <w:rsid w:val="00941A7E"/>
    <w:rsid w:val="009435A0"/>
    <w:rsid w:val="00943C34"/>
    <w:rsid w:val="00946163"/>
    <w:rsid w:val="00946491"/>
    <w:rsid w:val="00947B66"/>
    <w:rsid w:val="00971A51"/>
    <w:rsid w:val="00971BB5"/>
    <w:rsid w:val="00973EFC"/>
    <w:rsid w:val="009807CC"/>
    <w:rsid w:val="009955C4"/>
    <w:rsid w:val="009A4060"/>
    <w:rsid w:val="009A4650"/>
    <w:rsid w:val="009A59D1"/>
    <w:rsid w:val="009A612B"/>
    <w:rsid w:val="009A6713"/>
    <w:rsid w:val="009C6A12"/>
    <w:rsid w:val="009E5CC5"/>
    <w:rsid w:val="009F2BAA"/>
    <w:rsid w:val="009F7BDE"/>
    <w:rsid w:val="00A04456"/>
    <w:rsid w:val="00A0504E"/>
    <w:rsid w:val="00A05D5D"/>
    <w:rsid w:val="00A07861"/>
    <w:rsid w:val="00A10ADB"/>
    <w:rsid w:val="00A111A9"/>
    <w:rsid w:val="00A25413"/>
    <w:rsid w:val="00A51A02"/>
    <w:rsid w:val="00A527DF"/>
    <w:rsid w:val="00A679BB"/>
    <w:rsid w:val="00A703E6"/>
    <w:rsid w:val="00A7071F"/>
    <w:rsid w:val="00A726A8"/>
    <w:rsid w:val="00A77BA1"/>
    <w:rsid w:val="00A84DDB"/>
    <w:rsid w:val="00A85B03"/>
    <w:rsid w:val="00A91DB5"/>
    <w:rsid w:val="00AB1BDB"/>
    <w:rsid w:val="00AC613E"/>
    <w:rsid w:val="00AC6EB4"/>
    <w:rsid w:val="00AC7C2E"/>
    <w:rsid w:val="00AD7C30"/>
    <w:rsid w:val="00AE6E9A"/>
    <w:rsid w:val="00AF196A"/>
    <w:rsid w:val="00AF6B9A"/>
    <w:rsid w:val="00B0600B"/>
    <w:rsid w:val="00B06CC1"/>
    <w:rsid w:val="00B12856"/>
    <w:rsid w:val="00B12CE0"/>
    <w:rsid w:val="00B12DA4"/>
    <w:rsid w:val="00B20ADC"/>
    <w:rsid w:val="00B2212E"/>
    <w:rsid w:val="00B23758"/>
    <w:rsid w:val="00B24E42"/>
    <w:rsid w:val="00B272F8"/>
    <w:rsid w:val="00B30BE3"/>
    <w:rsid w:val="00B346DD"/>
    <w:rsid w:val="00B34CAD"/>
    <w:rsid w:val="00B36ECF"/>
    <w:rsid w:val="00B4145C"/>
    <w:rsid w:val="00B45C20"/>
    <w:rsid w:val="00B47E50"/>
    <w:rsid w:val="00B534DF"/>
    <w:rsid w:val="00B5477E"/>
    <w:rsid w:val="00B64A2F"/>
    <w:rsid w:val="00B66ED4"/>
    <w:rsid w:val="00B73C76"/>
    <w:rsid w:val="00B8034E"/>
    <w:rsid w:val="00B84B07"/>
    <w:rsid w:val="00B856B6"/>
    <w:rsid w:val="00B97BE9"/>
    <w:rsid w:val="00BA084D"/>
    <w:rsid w:val="00BA503A"/>
    <w:rsid w:val="00BB1F4E"/>
    <w:rsid w:val="00BB2630"/>
    <w:rsid w:val="00BB2EA3"/>
    <w:rsid w:val="00BB3267"/>
    <w:rsid w:val="00BB6181"/>
    <w:rsid w:val="00BC017A"/>
    <w:rsid w:val="00BC2727"/>
    <w:rsid w:val="00BC4617"/>
    <w:rsid w:val="00BC55A9"/>
    <w:rsid w:val="00BC60E6"/>
    <w:rsid w:val="00BC71F4"/>
    <w:rsid w:val="00BD3B18"/>
    <w:rsid w:val="00BD410E"/>
    <w:rsid w:val="00BD77BF"/>
    <w:rsid w:val="00BE08AB"/>
    <w:rsid w:val="00BE0D92"/>
    <w:rsid w:val="00BE2462"/>
    <w:rsid w:val="00BE7ABC"/>
    <w:rsid w:val="00BF05AA"/>
    <w:rsid w:val="00BF269F"/>
    <w:rsid w:val="00C01ADE"/>
    <w:rsid w:val="00C02210"/>
    <w:rsid w:val="00C04CB1"/>
    <w:rsid w:val="00C051CF"/>
    <w:rsid w:val="00C10F18"/>
    <w:rsid w:val="00C121EC"/>
    <w:rsid w:val="00C1446A"/>
    <w:rsid w:val="00C2190E"/>
    <w:rsid w:val="00C22477"/>
    <w:rsid w:val="00C27818"/>
    <w:rsid w:val="00C365DA"/>
    <w:rsid w:val="00C4323F"/>
    <w:rsid w:val="00C45F42"/>
    <w:rsid w:val="00C4630B"/>
    <w:rsid w:val="00C501C9"/>
    <w:rsid w:val="00C50EE6"/>
    <w:rsid w:val="00C5752F"/>
    <w:rsid w:val="00C625E1"/>
    <w:rsid w:val="00C62E69"/>
    <w:rsid w:val="00C654E2"/>
    <w:rsid w:val="00C70135"/>
    <w:rsid w:val="00C7155E"/>
    <w:rsid w:val="00C727F2"/>
    <w:rsid w:val="00C73099"/>
    <w:rsid w:val="00C80BF7"/>
    <w:rsid w:val="00C96039"/>
    <w:rsid w:val="00CA191A"/>
    <w:rsid w:val="00CA75BB"/>
    <w:rsid w:val="00CA7FC7"/>
    <w:rsid w:val="00CB433D"/>
    <w:rsid w:val="00CB7353"/>
    <w:rsid w:val="00CC1A35"/>
    <w:rsid w:val="00CC2C57"/>
    <w:rsid w:val="00CC40D1"/>
    <w:rsid w:val="00CD7453"/>
    <w:rsid w:val="00CD7FB0"/>
    <w:rsid w:val="00CE2F37"/>
    <w:rsid w:val="00CE7BAA"/>
    <w:rsid w:val="00CF1AD6"/>
    <w:rsid w:val="00CF1EFE"/>
    <w:rsid w:val="00CF2994"/>
    <w:rsid w:val="00CF3E7A"/>
    <w:rsid w:val="00CF418F"/>
    <w:rsid w:val="00D017AB"/>
    <w:rsid w:val="00D0239F"/>
    <w:rsid w:val="00D03506"/>
    <w:rsid w:val="00D03EB9"/>
    <w:rsid w:val="00D06944"/>
    <w:rsid w:val="00D1180D"/>
    <w:rsid w:val="00D27035"/>
    <w:rsid w:val="00D3301A"/>
    <w:rsid w:val="00D41149"/>
    <w:rsid w:val="00D45867"/>
    <w:rsid w:val="00D470E6"/>
    <w:rsid w:val="00D542DD"/>
    <w:rsid w:val="00D6011E"/>
    <w:rsid w:val="00D60195"/>
    <w:rsid w:val="00D60835"/>
    <w:rsid w:val="00D61041"/>
    <w:rsid w:val="00D66CA7"/>
    <w:rsid w:val="00D70F31"/>
    <w:rsid w:val="00D7457D"/>
    <w:rsid w:val="00D7542D"/>
    <w:rsid w:val="00D82E28"/>
    <w:rsid w:val="00D90AC8"/>
    <w:rsid w:val="00D929C8"/>
    <w:rsid w:val="00D94D01"/>
    <w:rsid w:val="00DB250E"/>
    <w:rsid w:val="00DB68F4"/>
    <w:rsid w:val="00DB6C72"/>
    <w:rsid w:val="00DC0E99"/>
    <w:rsid w:val="00DC130F"/>
    <w:rsid w:val="00DC3C73"/>
    <w:rsid w:val="00DC410B"/>
    <w:rsid w:val="00DC529A"/>
    <w:rsid w:val="00DC6EB1"/>
    <w:rsid w:val="00DD77B9"/>
    <w:rsid w:val="00DE54D2"/>
    <w:rsid w:val="00DF396A"/>
    <w:rsid w:val="00E00CB0"/>
    <w:rsid w:val="00E02050"/>
    <w:rsid w:val="00E02DD6"/>
    <w:rsid w:val="00E12FED"/>
    <w:rsid w:val="00E16215"/>
    <w:rsid w:val="00E216F4"/>
    <w:rsid w:val="00E236B2"/>
    <w:rsid w:val="00E304A2"/>
    <w:rsid w:val="00E35836"/>
    <w:rsid w:val="00E367CE"/>
    <w:rsid w:val="00E411E7"/>
    <w:rsid w:val="00E653E5"/>
    <w:rsid w:val="00E65AC2"/>
    <w:rsid w:val="00E808DE"/>
    <w:rsid w:val="00E81DFF"/>
    <w:rsid w:val="00E83679"/>
    <w:rsid w:val="00E83FBF"/>
    <w:rsid w:val="00E914C7"/>
    <w:rsid w:val="00E92A42"/>
    <w:rsid w:val="00E95EDB"/>
    <w:rsid w:val="00EA1296"/>
    <w:rsid w:val="00EA1C4C"/>
    <w:rsid w:val="00EA39B3"/>
    <w:rsid w:val="00EA656A"/>
    <w:rsid w:val="00EB125E"/>
    <w:rsid w:val="00EB7883"/>
    <w:rsid w:val="00EB79D2"/>
    <w:rsid w:val="00EC562C"/>
    <w:rsid w:val="00EC6A88"/>
    <w:rsid w:val="00ED0D69"/>
    <w:rsid w:val="00EE21D3"/>
    <w:rsid w:val="00EE444A"/>
    <w:rsid w:val="00EE46A1"/>
    <w:rsid w:val="00EF04E5"/>
    <w:rsid w:val="00EF0507"/>
    <w:rsid w:val="00EF1FA8"/>
    <w:rsid w:val="00F04D01"/>
    <w:rsid w:val="00F055BF"/>
    <w:rsid w:val="00F12153"/>
    <w:rsid w:val="00F13C55"/>
    <w:rsid w:val="00F14212"/>
    <w:rsid w:val="00F1609E"/>
    <w:rsid w:val="00F17F77"/>
    <w:rsid w:val="00F218E5"/>
    <w:rsid w:val="00F27486"/>
    <w:rsid w:val="00F344AE"/>
    <w:rsid w:val="00F44EAA"/>
    <w:rsid w:val="00F73FF7"/>
    <w:rsid w:val="00F75380"/>
    <w:rsid w:val="00F75640"/>
    <w:rsid w:val="00F81725"/>
    <w:rsid w:val="00F818C4"/>
    <w:rsid w:val="00F8623D"/>
    <w:rsid w:val="00F94063"/>
    <w:rsid w:val="00F97DBE"/>
    <w:rsid w:val="00F97F08"/>
    <w:rsid w:val="00FB3E63"/>
    <w:rsid w:val="00FB3EDB"/>
    <w:rsid w:val="00FC157F"/>
    <w:rsid w:val="00FC73D1"/>
    <w:rsid w:val="00FC777B"/>
    <w:rsid w:val="00FD3A57"/>
    <w:rsid w:val="00FD66CF"/>
    <w:rsid w:val="00FD6811"/>
    <w:rsid w:val="00FD7AAC"/>
    <w:rsid w:val="00FE05FA"/>
    <w:rsid w:val="00FE4BD7"/>
    <w:rsid w:val="00FF1F86"/>
    <w:rsid w:val="0891BF54"/>
    <w:rsid w:val="1922603B"/>
    <w:rsid w:val="28538608"/>
    <w:rsid w:val="302856B7"/>
    <w:rsid w:val="31E7A8D8"/>
    <w:rsid w:val="4FDCB58D"/>
    <w:rsid w:val="52F14929"/>
    <w:rsid w:val="5D07EA39"/>
    <w:rsid w:val="613B716A"/>
    <w:rsid w:val="6AB5CA69"/>
    <w:rsid w:val="6C1FA8F1"/>
    <w:rsid w:val="742CB2D4"/>
    <w:rsid w:val="7D1A0C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6F5859"/>
  <w15:chartTrackingRefBased/>
  <w15:docId w15:val="{A273333E-0A56-4EC7-BF12-5684679E9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character" w:customStyle="1" w:styleId="ui-provider">
    <w:name w:val="ui-provider"/>
    <w:basedOn w:val="DefaultParagraphFont"/>
    <w:rsid w:val="00D929C8"/>
  </w:style>
  <w:style w:type="paragraph" w:styleId="Revision">
    <w:name w:val="Revision"/>
    <w:hidden/>
    <w:uiPriority w:val="99"/>
    <w:semiHidden/>
    <w:rsid w:val="00331FA6"/>
    <w:rPr>
      <w:sz w:val="24"/>
      <w:szCs w:val="24"/>
    </w:rPr>
  </w:style>
  <w:style w:type="character" w:customStyle="1" w:styleId="cf01">
    <w:name w:val="cf01"/>
    <w:rsid w:val="003E119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73211919">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1628125239">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47A56-6CB6-4CED-870F-4EC7A733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1353</Words>
  <Characters>7716</Characters>
  <Application>Microsoft Office Word</Application>
  <DocSecurity>0</DocSecurity>
  <Lines>64</Lines>
  <Paragraphs>18</Paragraphs>
  <ScaleCrop>false</ScaleCrop>
  <Company>Buckinghamshire County Council</Company>
  <LinksUpToDate>false</LinksUpToDate>
  <CharactersWithSpaces>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Natasha Brown</cp:lastModifiedBy>
  <cp:revision>3</cp:revision>
  <cp:lastPrinted>2014-01-27T13:50:00Z</cp:lastPrinted>
  <dcterms:created xsi:type="dcterms:W3CDTF">2023-12-28T13:34:00Z</dcterms:created>
  <dcterms:modified xsi:type="dcterms:W3CDTF">2023-12-28T13:38:00Z</dcterms:modified>
</cp:coreProperties>
</file>