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6771E" w14:textId="77777777" w:rsidR="00CA7FC7" w:rsidRPr="00A07861" w:rsidRDefault="00CA7FC7">
      <w:pPr>
        <w:rPr>
          <w:rFonts w:ascii="Arial" w:hAnsi="Arial" w:cs="Arial"/>
        </w:rPr>
      </w:pPr>
    </w:p>
    <w:tbl>
      <w:tblPr>
        <w:tblW w:w="0" w:type="auto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5"/>
        <w:gridCol w:w="4455"/>
      </w:tblGrid>
      <w:tr w:rsidR="008E0CB3" w:rsidRPr="00727B94" w14:paraId="1A269035" w14:textId="77777777" w:rsidTr="00414B41">
        <w:tc>
          <w:tcPr>
            <w:tcW w:w="0" w:type="auto"/>
            <w:shd w:val="clear" w:color="auto" w:fill="EEECE1"/>
          </w:tcPr>
          <w:p w14:paraId="3614C185" w14:textId="77777777" w:rsidR="00B8034E" w:rsidRPr="00727B94" w:rsidRDefault="00CF3E7A" w:rsidP="005477A0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727B94">
              <w:rPr>
                <w:rFonts w:ascii="Arial" w:hAnsi="Arial" w:cs="Arial"/>
                <w:b/>
                <w:bCs/>
              </w:rPr>
              <w:t>Role Title</w:t>
            </w:r>
          </w:p>
        </w:tc>
        <w:tc>
          <w:tcPr>
            <w:tcW w:w="0" w:type="auto"/>
            <w:shd w:val="clear" w:color="auto" w:fill="EEECE1"/>
          </w:tcPr>
          <w:p w14:paraId="5550DC76" w14:textId="77777777" w:rsidR="00B8034E" w:rsidRPr="00727B94" w:rsidRDefault="000D20E7" w:rsidP="000D20E7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Strategic Asset Manage</w:t>
            </w:r>
            <w:r w:rsidR="005C0BAF">
              <w:rPr>
                <w:rFonts w:ascii="Arial" w:hAnsi="Arial" w:cs="Arial"/>
                <w:b/>
                <w:bCs/>
              </w:rPr>
              <w:t xml:space="preserve">r (PO11 Indicative) </w:t>
            </w:r>
          </w:p>
        </w:tc>
      </w:tr>
      <w:tr w:rsidR="008E0CB3" w:rsidRPr="00727B94" w14:paraId="4BB0E58D" w14:textId="77777777" w:rsidTr="00414B41">
        <w:tc>
          <w:tcPr>
            <w:tcW w:w="0" w:type="auto"/>
            <w:shd w:val="clear" w:color="auto" w:fill="auto"/>
          </w:tcPr>
          <w:p w14:paraId="547705F6" w14:textId="77777777" w:rsidR="005511BA" w:rsidRPr="00727B94" w:rsidRDefault="00CF3E7A" w:rsidP="005477A0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727B94">
              <w:rPr>
                <w:rFonts w:ascii="Arial" w:hAnsi="Arial" w:cs="Arial"/>
                <w:b/>
                <w:bCs/>
              </w:rPr>
              <w:t>Job Family</w:t>
            </w:r>
          </w:p>
        </w:tc>
        <w:tc>
          <w:tcPr>
            <w:tcW w:w="0" w:type="auto"/>
            <w:shd w:val="clear" w:color="auto" w:fill="auto"/>
          </w:tcPr>
          <w:p w14:paraId="752C9DDC" w14:textId="77777777" w:rsidR="005511BA" w:rsidRPr="00727B94" w:rsidRDefault="00EC5BE5" w:rsidP="005477A0">
            <w:pPr>
              <w:spacing w:before="40" w:after="4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Property and Asset management </w:t>
            </w:r>
          </w:p>
        </w:tc>
      </w:tr>
      <w:tr w:rsidR="008E0CB3" w:rsidRPr="00727B94" w14:paraId="37766080" w14:textId="77777777" w:rsidTr="00414B41">
        <w:tc>
          <w:tcPr>
            <w:tcW w:w="0" w:type="auto"/>
            <w:shd w:val="clear" w:color="auto" w:fill="auto"/>
          </w:tcPr>
          <w:p w14:paraId="5C6329F6" w14:textId="77777777" w:rsidR="00B8034E" w:rsidRPr="00727B94" w:rsidRDefault="00B8034E" w:rsidP="005477A0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727B94">
              <w:rPr>
                <w:rFonts w:ascii="Arial" w:hAnsi="Arial" w:cs="Arial"/>
                <w:b/>
                <w:bCs/>
              </w:rPr>
              <w:t xml:space="preserve">Pay </w:t>
            </w:r>
            <w:r w:rsidR="00D1180D" w:rsidRPr="00727B94">
              <w:rPr>
                <w:rFonts w:ascii="Arial" w:hAnsi="Arial" w:cs="Arial"/>
                <w:b/>
                <w:bCs/>
              </w:rPr>
              <w:t>Scale</w:t>
            </w:r>
          </w:p>
        </w:tc>
        <w:tc>
          <w:tcPr>
            <w:tcW w:w="0" w:type="auto"/>
            <w:shd w:val="clear" w:color="auto" w:fill="auto"/>
          </w:tcPr>
          <w:p w14:paraId="634DB71B" w14:textId="77777777" w:rsidR="00B8034E" w:rsidRPr="00727B94" w:rsidRDefault="00D1180D" w:rsidP="005477A0">
            <w:pPr>
              <w:spacing w:before="40" w:after="40"/>
              <w:rPr>
                <w:rFonts w:ascii="Arial" w:hAnsi="Arial" w:cs="Arial"/>
                <w:b/>
              </w:rPr>
            </w:pPr>
            <w:r w:rsidRPr="00727B94">
              <w:rPr>
                <w:rFonts w:ascii="Arial" w:hAnsi="Arial" w:cs="Arial"/>
                <w:b/>
                <w:bCs/>
              </w:rPr>
              <w:t>PO1</w:t>
            </w:r>
            <w:r w:rsidR="00373851">
              <w:rPr>
                <w:rFonts w:ascii="Arial" w:hAnsi="Arial" w:cs="Arial"/>
                <w:b/>
                <w:bCs/>
              </w:rPr>
              <w:t>1</w:t>
            </w:r>
          </w:p>
        </w:tc>
      </w:tr>
      <w:tr w:rsidR="00B8034E" w:rsidRPr="00727B94" w14:paraId="446E296E" w14:textId="77777777" w:rsidTr="00414B41">
        <w:tc>
          <w:tcPr>
            <w:tcW w:w="0" w:type="auto"/>
            <w:gridSpan w:val="2"/>
            <w:shd w:val="clear" w:color="auto" w:fill="auto"/>
          </w:tcPr>
          <w:p w14:paraId="5360D23C" w14:textId="77777777" w:rsidR="00B8034E" w:rsidRPr="00727B94" w:rsidRDefault="00B8034E" w:rsidP="005477A0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 w:rsidRPr="00727B94">
              <w:rPr>
                <w:rFonts w:ascii="Arial" w:hAnsi="Arial" w:cs="Arial"/>
                <w:b/>
                <w:bCs/>
                <w:iCs/>
              </w:rPr>
              <w:t>Purpose</w:t>
            </w:r>
          </w:p>
        </w:tc>
      </w:tr>
      <w:tr w:rsidR="00B8034E" w:rsidRPr="00727B94" w14:paraId="735A517B" w14:textId="77777777" w:rsidTr="00414B41">
        <w:tc>
          <w:tcPr>
            <w:tcW w:w="0" w:type="auto"/>
            <w:gridSpan w:val="2"/>
            <w:shd w:val="clear" w:color="auto" w:fill="auto"/>
          </w:tcPr>
          <w:p w14:paraId="51382E70" w14:textId="77777777" w:rsidR="005511BA" w:rsidRPr="00373851" w:rsidRDefault="000D20E7" w:rsidP="000D20E7">
            <w:pPr>
              <w:spacing w:before="40" w:after="40"/>
              <w:rPr>
                <w:rFonts w:ascii="Arial" w:hAnsi="Arial" w:cs="Arial"/>
              </w:rPr>
            </w:pPr>
            <w:r w:rsidRPr="000D20E7">
              <w:rPr>
                <w:rFonts w:ascii="Arial" w:hAnsi="Arial" w:cs="Arial"/>
              </w:rPr>
              <w:t>To lead and co</w:t>
            </w:r>
            <w:r w:rsidR="0017615B">
              <w:rPr>
                <w:rFonts w:ascii="Arial" w:hAnsi="Arial" w:cs="Arial"/>
              </w:rPr>
              <w:t xml:space="preserve">-ordinate policy development, </w:t>
            </w:r>
            <w:r w:rsidRPr="000D20E7">
              <w:rPr>
                <w:rFonts w:ascii="Arial" w:hAnsi="Arial" w:cs="Arial"/>
              </w:rPr>
              <w:t>strategy</w:t>
            </w:r>
            <w:r>
              <w:rPr>
                <w:rFonts w:ascii="Arial" w:hAnsi="Arial" w:cs="Arial"/>
              </w:rPr>
              <w:t xml:space="preserve"> and action plans arising </w:t>
            </w:r>
            <w:r w:rsidRPr="000D20E7">
              <w:rPr>
                <w:rFonts w:ascii="Arial" w:hAnsi="Arial" w:cs="Arial"/>
              </w:rPr>
              <w:t xml:space="preserve"> for the whole of the council’s property </w:t>
            </w:r>
            <w:r>
              <w:rPr>
                <w:rFonts w:ascii="Arial" w:hAnsi="Arial" w:cs="Arial"/>
              </w:rPr>
              <w:t>estate</w:t>
            </w:r>
            <w:r w:rsidRPr="000D20E7">
              <w:rPr>
                <w:rFonts w:ascii="Arial" w:hAnsi="Arial" w:cs="Arial"/>
              </w:rPr>
              <w:t xml:space="preserve">, </w:t>
            </w:r>
          </w:p>
        </w:tc>
      </w:tr>
      <w:tr w:rsidR="008E0CB3" w:rsidRPr="00727B94" w14:paraId="4159FB41" w14:textId="77777777" w:rsidTr="00414B41">
        <w:tc>
          <w:tcPr>
            <w:tcW w:w="0" w:type="auto"/>
            <w:shd w:val="clear" w:color="auto" w:fill="EEECE1"/>
          </w:tcPr>
          <w:p w14:paraId="6AF4D0DF" w14:textId="77777777" w:rsidR="00B8034E" w:rsidRPr="00727B94" w:rsidRDefault="00CF3E7A" w:rsidP="005477A0">
            <w:pPr>
              <w:spacing w:before="40" w:after="40"/>
              <w:rPr>
                <w:rFonts w:ascii="Arial" w:hAnsi="Arial" w:cs="Arial"/>
                <w:b/>
                <w:iCs/>
              </w:rPr>
            </w:pPr>
            <w:r w:rsidRPr="00727B94">
              <w:rPr>
                <w:rFonts w:ascii="Arial" w:hAnsi="Arial" w:cs="Arial"/>
                <w:b/>
                <w:iCs/>
              </w:rPr>
              <w:t xml:space="preserve">Generic </w:t>
            </w:r>
            <w:r w:rsidR="00B8034E" w:rsidRPr="00727B94">
              <w:rPr>
                <w:rFonts w:ascii="Arial" w:hAnsi="Arial" w:cs="Arial"/>
                <w:b/>
                <w:iCs/>
              </w:rPr>
              <w:t>Accountabilit</w:t>
            </w:r>
            <w:r w:rsidRPr="00727B94">
              <w:rPr>
                <w:rFonts w:ascii="Arial" w:hAnsi="Arial" w:cs="Arial"/>
                <w:b/>
                <w:iCs/>
              </w:rPr>
              <w:t>ies</w:t>
            </w:r>
          </w:p>
        </w:tc>
        <w:tc>
          <w:tcPr>
            <w:tcW w:w="0" w:type="auto"/>
            <w:shd w:val="clear" w:color="auto" w:fill="EEECE1"/>
          </w:tcPr>
          <w:p w14:paraId="4CFDD826" w14:textId="77777777" w:rsidR="00B8034E" w:rsidRPr="00727B94" w:rsidRDefault="00B8034E" w:rsidP="005477A0">
            <w:pPr>
              <w:spacing w:before="40" w:after="40"/>
              <w:rPr>
                <w:rFonts w:ascii="Arial" w:hAnsi="Arial" w:cs="Arial"/>
                <w:b/>
                <w:iCs/>
              </w:rPr>
            </w:pPr>
            <w:r w:rsidRPr="00727B94">
              <w:rPr>
                <w:rFonts w:ascii="Arial" w:hAnsi="Arial" w:cs="Arial"/>
                <w:b/>
                <w:iCs/>
              </w:rPr>
              <w:t>End Result</w:t>
            </w:r>
            <w:r w:rsidR="00CF3E7A" w:rsidRPr="00727B94">
              <w:rPr>
                <w:rFonts w:ascii="Arial" w:hAnsi="Arial" w:cs="Arial"/>
                <w:b/>
                <w:iCs/>
              </w:rPr>
              <w:t>s</w:t>
            </w:r>
            <w:r w:rsidR="00CA7FC7" w:rsidRPr="00727B94">
              <w:rPr>
                <w:rFonts w:ascii="Arial" w:hAnsi="Arial" w:cs="Arial"/>
                <w:b/>
                <w:iCs/>
              </w:rPr>
              <w:t>/ Outcome</w:t>
            </w:r>
            <w:r w:rsidR="00CF3E7A" w:rsidRPr="00727B94">
              <w:rPr>
                <w:rFonts w:ascii="Arial" w:hAnsi="Arial" w:cs="Arial"/>
                <w:b/>
                <w:iCs/>
              </w:rPr>
              <w:t>s</w:t>
            </w:r>
          </w:p>
        </w:tc>
      </w:tr>
      <w:tr w:rsidR="008E0CB3" w:rsidRPr="00727B94" w14:paraId="68D09338" w14:textId="77777777" w:rsidTr="00414B41">
        <w:trPr>
          <w:trHeight w:val="1421"/>
        </w:trPr>
        <w:tc>
          <w:tcPr>
            <w:tcW w:w="0" w:type="auto"/>
            <w:shd w:val="clear" w:color="auto" w:fill="auto"/>
          </w:tcPr>
          <w:p w14:paraId="3408B119" w14:textId="77777777" w:rsidR="00441F7F" w:rsidRPr="00727B94" w:rsidRDefault="00E808DE" w:rsidP="008D3366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Plan and ensure service delivery within a complex / diverse service area. Control operational activities within the service area and ensure professional standards are delivered.</w:t>
            </w:r>
          </w:p>
          <w:p w14:paraId="4C7EE6AB" w14:textId="77777777" w:rsidR="003F750D" w:rsidRPr="00727B94" w:rsidRDefault="003F750D" w:rsidP="008D3366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  <w:p w14:paraId="3B641F1D" w14:textId="77777777" w:rsidR="003F750D" w:rsidRPr="00727B94" w:rsidRDefault="003F750D" w:rsidP="008D3366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B0A7215" w14:textId="77777777" w:rsidR="004913EB" w:rsidRPr="00727B94" w:rsidRDefault="004913EB" w:rsidP="00E12FED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The service is delivered to the quality, </w:t>
            </w:r>
            <w:r w:rsidR="00BC71F4" w:rsidRPr="00727B94">
              <w:rPr>
                <w:rFonts w:ascii="Arial" w:hAnsi="Arial" w:cs="Arial"/>
              </w:rPr>
              <w:t>Council</w:t>
            </w:r>
            <w:r w:rsidRPr="00727B94">
              <w:rPr>
                <w:rFonts w:ascii="Arial" w:hAnsi="Arial" w:cs="Arial"/>
              </w:rPr>
              <w:t>, professional and legislative standards required.</w:t>
            </w:r>
          </w:p>
          <w:p w14:paraId="2AC73B3D" w14:textId="77777777" w:rsidR="004913EB" w:rsidRPr="00727B94" w:rsidRDefault="004913EB" w:rsidP="00E12FED">
            <w:pPr>
              <w:spacing w:before="40" w:after="40"/>
              <w:rPr>
                <w:rFonts w:ascii="Arial" w:hAnsi="Arial" w:cs="Arial"/>
              </w:rPr>
            </w:pPr>
          </w:p>
          <w:p w14:paraId="3838620F" w14:textId="77777777" w:rsidR="00E12FED" w:rsidRPr="00727B94" w:rsidRDefault="004913EB" w:rsidP="00E12FED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Integrated service development and delivery is informed by client, partner and stakeholder views, latest thinking, good practice and legislative requirements.</w:t>
            </w:r>
          </w:p>
          <w:p w14:paraId="6616BD8D" w14:textId="77777777" w:rsidR="003340D3" w:rsidRPr="00727B94" w:rsidRDefault="003340D3" w:rsidP="00E12FED">
            <w:pPr>
              <w:spacing w:before="40" w:after="40"/>
              <w:rPr>
                <w:rFonts w:ascii="Arial" w:hAnsi="Arial" w:cs="Arial"/>
              </w:rPr>
            </w:pPr>
          </w:p>
          <w:p w14:paraId="1172BDD7" w14:textId="77777777" w:rsidR="003340D3" w:rsidRPr="00727B94" w:rsidRDefault="003340D3" w:rsidP="00E12FED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Corporate strategies are effectively implemented within area of responsibility</w:t>
            </w:r>
            <w:r w:rsidR="00BC60E6" w:rsidRPr="00727B94">
              <w:rPr>
                <w:rFonts w:ascii="Arial" w:hAnsi="Arial" w:cs="Arial"/>
              </w:rPr>
              <w:t>.</w:t>
            </w:r>
          </w:p>
          <w:p w14:paraId="79E99EFE" w14:textId="77777777" w:rsidR="004913EB" w:rsidRPr="00727B94" w:rsidRDefault="004913EB" w:rsidP="00E12FED">
            <w:pPr>
              <w:spacing w:before="40" w:after="40"/>
              <w:rPr>
                <w:rFonts w:ascii="Arial" w:hAnsi="Arial" w:cs="Arial"/>
              </w:rPr>
            </w:pPr>
          </w:p>
          <w:p w14:paraId="128577D4" w14:textId="77777777" w:rsidR="004913EB" w:rsidRPr="00727B94" w:rsidRDefault="004913EB" w:rsidP="00E12FED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External inspections are managed effectively.</w:t>
            </w:r>
          </w:p>
          <w:p w14:paraId="2552B5BE" w14:textId="77777777" w:rsidR="003340D3" w:rsidRPr="00727B94" w:rsidRDefault="003340D3" w:rsidP="00E12FED">
            <w:pPr>
              <w:spacing w:before="40" w:after="40"/>
              <w:rPr>
                <w:rFonts w:ascii="Arial" w:hAnsi="Arial" w:cs="Arial"/>
              </w:rPr>
            </w:pPr>
          </w:p>
          <w:p w14:paraId="7112F690" w14:textId="77777777" w:rsidR="003340D3" w:rsidRPr="00727B94" w:rsidRDefault="003340D3" w:rsidP="00E12FED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Service delivers excellent customer service.</w:t>
            </w:r>
          </w:p>
          <w:p w14:paraId="7F89E985" w14:textId="77777777" w:rsidR="004913EB" w:rsidRPr="00727B94" w:rsidRDefault="004913EB" w:rsidP="00E12FED">
            <w:pPr>
              <w:spacing w:before="40" w:after="40"/>
              <w:rPr>
                <w:rFonts w:ascii="Arial" w:hAnsi="Arial" w:cs="Arial"/>
              </w:rPr>
            </w:pPr>
          </w:p>
        </w:tc>
      </w:tr>
      <w:tr w:rsidR="008E0CB3" w:rsidRPr="00727B94" w14:paraId="38663FCA" w14:textId="77777777" w:rsidTr="00414B41">
        <w:trPr>
          <w:trHeight w:val="1257"/>
        </w:trPr>
        <w:tc>
          <w:tcPr>
            <w:tcW w:w="0" w:type="auto"/>
            <w:shd w:val="clear" w:color="auto" w:fill="auto"/>
          </w:tcPr>
          <w:p w14:paraId="24ACA795" w14:textId="77777777" w:rsidR="00F055BF" w:rsidRPr="00727B94" w:rsidRDefault="004913EB" w:rsidP="00A05D5D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 xml:space="preserve">Manage responses to complex professional or politically sensitive issues within the area of responsibility. </w:t>
            </w:r>
          </w:p>
          <w:p w14:paraId="0EA5C99C" w14:textId="77777777" w:rsidR="00D1180D" w:rsidRPr="00727B94" w:rsidRDefault="00D1180D" w:rsidP="00A05D5D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  <w:p w14:paraId="09342E48" w14:textId="77777777" w:rsidR="00D1180D" w:rsidRPr="00727B94" w:rsidRDefault="00D1180D" w:rsidP="00A05D5D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  <w:p w14:paraId="31E03402" w14:textId="77777777" w:rsidR="00D1180D" w:rsidRPr="00727B94" w:rsidRDefault="00D1180D" w:rsidP="00A05D5D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  <w:p w14:paraId="0137FEE2" w14:textId="77777777" w:rsidR="00D1180D" w:rsidRPr="00727B94" w:rsidRDefault="00D1180D" w:rsidP="00A05D5D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  <w:p w14:paraId="5C39C285" w14:textId="77777777" w:rsidR="00D1180D" w:rsidRPr="00727B94" w:rsidRDefault="00D1180D" w:rsidP="00A05D5D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  <w:p w14:paraId="2EE85EC8" w14:textId="77777777" w:rsidR="00D1180D" w:rsidRPr="00727B94" w:rsidRDefault="00D1180D" w:rsidP="00A05D5D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  <w:p w14:paraId="2388E444" w14:textId="77777777" w:rsidR="00D1180D" w:rsidRPr="00727B94" w:rsidRDefault="00D1180D" w:rsidP="00A05D5D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</w:p>
          <w:p w14:paraId="55A9D4BA" w14:textId="77777777" w:rsidR="00D1180D" w:rsidRPr="00727B94" w:rsidRDefault="00D1180D" w:rsidP="00A05D5D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Manage key relationships with delivery partners /providers /suppliers to commission / manage / evaluate / enhance appropriate service delivery / capacity within area of responsibility.</w:t>
            </w:r>
          </w:p>
        </w:tc>
        <w:tc>
          <w:tcPr>
            <w:tcW w:w="0" w:type="auto"/>
            <w:shd w:val="clear" w:color="auto" w:fill="auto"/>
          </w:tcPr>
          <w:p w14:paraId="6F52BD1B" w14:textId="77777777" w:rsidR="004913EB" w:rsidRPr="00727B94" w:rsidRDefault="004913EB" w:rsidP="00A05D5D">
            <w:pPr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Expert </w:t>
            </w:r>
            <w:r w:rsidR="00196A0D" w:rsidRPr="00727B94">
              <w:rPr>
                <w:rFonts w:ascii="Arial" w:hAnsi="Arial" w:cs="Arial"/>
              </w:rPr>
              <w:t>opinion, advice, supports</w:t>
            </w:r>
            <w:r w:rsidRPr="00727B94">
              <w:rPr>
                <w:rFonts w:ascii="Arial" w:hAnsi="Arial" w:cs="Arial"/>
              </w:rPr>
              <w:t xml:space="preserve"> and interpretation is provided on all aspects of the area of responsibility, including major decis</w:t>
            </w:r>
            <w:r w:rsidR="00727B94">
              <w:rPr>
                <w:rFonts w:ascii="Arial" w:hAnsi="Arial" w:cs="Arial"/>
              </w:rPr>
              <w:t>ions.</w:t>
            </w:r>
          </w:p>
          <w:p w14:paraId="542DB755" w14:textId="77777777" w:rsidR="004913EB" w:rsidRPr="00727B94" w:rsidRDefault="004913EB" w:rsidP="00A05D5D">
            <w:pPr>
              <w:rPr>
                <w:rFonts w:ascii="Arial" w:hAnsi="Arial" w:cs="Arial"/>
                <w:i/>
              </w:rPr>
            </w:pPr>
          </w:p>
          <w:p w14:paraId="78DF21E6" w14:textId="77777777" w:rsidR="004913EB" w:rsidRPr="00727B94" w:rsidRDefault="004913EB" w:rsidP="00A05D5D">
            <w:pPr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Major issues are managed through to a satisfactory conclusion.</w:t>
            </w:r>
          </w:p>
          <w:p w14:paraId="23247595" w14:textId="77777777" w:rsidR="004913EB" w:rsidRPr="00727B94" w:rsidRDefault="004913EB" w:rsidP="00A05D5D">
            <w:pPr>
              <w:rPr>
                <w:rFonts w:ascii="Arial" w:hAnsi="Arial" w:cs="Arial"/>
              </w:rPr>
            </w:pPr>
          </w:p>
          <w:p w14:paraId="48BFA6E0" w14:textId="77777777" w:rsidR="004913EB" w:rsidRPr="00727B94" w:rsidRDefault="004913EB" w:rsidP="00A05D5D">
            <w:pPr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Feedback and complaints procedures are developed and managed. Complaints are effectively resolved.</w:t>
            </w:r>
          </w:p>
          <w:p w14:paraId="7B71BFBB" w14:textId="77777777" w:rsidR="00D1180D" w:rsidRPr="00727B94" w:rsidRDefault="00D1180D" w:rsidP="00A05D5D">
            <w:pPr>
              <w:rPr>
                <w:rFonts w:ascii="Arial" w:hAnsi="Arial" w:cs="Arial"/>
              </w:rPr>
            </w:pPr>
          </w:p>
          <w:p w14:paraId="55D55966" w14:textId="77777777" w:rsidR="00D1180D" w:rsidRPr="00727B94" w:rsidRDefault="00D1180D" w:rsidP="00A05D5D">
            <w:pPr>
              <w:rPr>
                <w:rFonts w:ascii="Arial" w:hAnsi="Arial" w:cs="Arial"/>
              </w:rPr>
            </w:pPr>
          </w:p>
          <w:p w14:paraId="74D3909E" w14:textId="77777777" w:rsidR="00D1180D" w:rsidRPr="00727B94" w:rsidRDefault="00D1180D" w:rsidP="00A05D5D">
            <w:pPr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Customer outcomes are clearly understood and specified.</w:t>
            </w:r>
          </w:p>
          <w:p w14:paraId="735FF32F" w14:textId="77777777" w:rsidR="00D1180D" w:rsidRPr="00727B94" w:rsidRDefault="00D1180D" w:rsidP="00A05D5D">
            <w:pPr>
              <w:rPr>
                <w:rFonts w:ascii="Arial" w:hAnsi="Arial" w:cs="Arial"/>
              </w:rPr>
            </w:pPr>
          </w:p>
          <w:p w14:paraId="43014098" w14:textId="77777777" w:rsidR="00D1180D" w:rsidRPr="00727B94" w:rsidRDefault="00D1180D" w:rsidP="00A05D5D">
            <w:pPr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Services / goods are delivered on time, to budget and standards agreed.</w:t>
            </w:r>
          </w:p>
          <w:p w14:paraId="2217DE10" w14:textId="77777777" w:rsidR="00D1180D" w:rsidRPr="00727B94" w:rsidRDefault="00D1180D" w:rsidP="00A05D5D">
            <w:pPr>
              <w:rPr>
                <w:rFonts w:ascii="Arial" w:hAnsi="Arial" w:cs="Arial"/>
              </w:rPr>
            </w:pPr>
          </w:p>
          <w:p w14:paraId="08AED34C" w14:textId="77777777" w:rsidR="00D1180D" w:rsidRPr="00727B94" w:rsidRDefault="00D1180D" w:rsidP="00A05D5D">
            <w:pPr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Opportunities to improve delivery / </w:t>
            </w:r>
            <w:r w:rsidRPr="00727B94">
              <w:rPr>
                <w:rFonts w:ascii="Arial" w:hAnsi="Arial" w:cs="Arial"/>
              </w:rPr>
              <w:lastRenderedPageBreak/>
              <w:t>capacity of provision are proactively identified and actioned.</w:t>
            </w:r>
          </w:p>
          <w:p w14:paraId="35ECC907" w14:textId="77777777" w:rsidR="00D1180D" w:rsidRPr="00727B94" w:rsidRDefault="00D1180D" w:rsidP="00A05D5D">
            <w:pPr>
              <w:rPr>
                <w:rFonts w:ascii="Arial" w:hAnsi="Arial" w:cs="Arial"/>
              </w:rPr>
            </w:pPr>
          </w:p>
          <w:p w14:paraId="57E8D0C8" w14:textId="77777777" w:rsidR="00D1180D" w:rsidRPr="00727B94" w:rsidRDefault="00D1180D" w:rsidP="00A05D5D">
            <w:pPr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Suppliers and supply chains are resilient and adaptable to meet changing needs.</w:t>
            </w:r>
          </w:p>
          <w:p w14:paraId="199E6E30" w14:textId="77777777" w:rsidR="00D1180D" w:rsidRPr="00727B94" w:rsidRDefault="00D1180D" w:rsidP="00A05D5D">
            <w:pPr>
              <w:rPr>
                <w:rFonts w:ascii="Arial" w:hAnsi="Arial" w:cs="Arial"/>
              </w:rPr>
            </w:pPr>
          </w:p>
          <w:p w14:paraId="6DF5DFA2" w14:textId="77777777" w:rsidR="00D1180D" w:rsidRPr="00727B94" w:rsidRDefault="00D1180D" w:rsidP="00A05D5D">
            <w:pPr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Expected operational efficiencies are realised.</w:t>
            </w:r>
          </w:p>
          <w:p w14:paraId="0C912C89" w14:textId="77777777" w:rsidR="00D1180D" w:rsidRPr="00727B94" w:rsidRDefault="00D1180D" w:rsidP="00414B41">
            <w:pPr>
              <w:rPr>
                <w:rFonts w:ascii="Arial" w:hAnsi="Arial" w:cs="Arial"/>
                <w:i/>
              </w:rPr>
            </w:pPr>
          </w:p>
        </w:tc>
      </w:tr>
      <w:tr w:rsidR="008E0CB3" w:rsidRPr="00727B94" w14:paraId="28DA27E2" w14:textId="77777777" w:rsidTr="00414B41">
        <w:trPr>
          <w:trHeight w:val="1257"/>
        </w:trPr>
        <w:tc>
          <w:tcPr>
            <w:tcW w:w="0" w:type="auto"/>
            <w:shd w:val="clear" w:color="auto" w:fill="auto"/>
          </w:tcPr>
          <w:p w14:paraId="45A9EED1" w14:textId="77777777" w:rsidR="00D0239F" w:rsidRPr="00727B94" w:rsidRDefault="0001183F" w:rsidP="0001183F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lastRenderedPageBreak/>
              <w:t>Develops service plans</w:t>
            </w:r>
            <w:r w:rsidR="00D0239F" w:rsidRPr="00727B94">
              <w:rPr>
                <w:rFonts w:ascii="Arial" w:hAnsi="Arial" w:cs="Arial"/>
                <w:sz w:val="24"/>
                <w:szCs w:val="24"/>
              </w:rPr>
              <w:t xml:space="preserve"> to meet strategic business goals</w:t>
            </w:r>
            <w:r w:rsidRPr="00727B94">
              <w:rPr>
                <w:rFonts w:ascii="Arial" w:hAnsi="Arial" w:cs="Arial"/>
                <w:sz w:val="24"/>
                <w:szCs w:val="24"/>
              </w:rPr>
              <w:t>.</w:t>
            </w:r>
            <w:r w:rsidR="00D0239F" w:rsidRPr="00727B94">
              <w:rPr>
                <w:rFonts w:ascii="Arial" w:hAnsi="Arial" w:cs="Arial"/>
                <w:sz w:val="24"/>
                <w:szCs w:val="24"/>
              </w:rPr>
              <w:t xml:space="preserve"> Ensure compliance with all internal and external standards.</w:t>
            </w:r>
          </w:p>
        </w:tc>
        <w:tc>
          <w:tcPr>
            <w:tcW w:w="0" w:type="auto"/>
            <w:shd w:val="clear" w:color="auto" w:fill="auto"/>
          </w:tcPr>
          <w:p w14:paraId="233B97E0" w14:textId="77777777" w:rsidR="00D0239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Service plan and targets for area of responsibility are developed from Council’s overall strategic directives and agreed and communicated within required timeframe.</w:t>
            </w:r>
          </w:p>
          <w:p w14:paraId="403E3EF2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</w:p>
          <w:p w14:paraId="2F01AA33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Strategic and operational input is provided to wider business planning and development.</w:t>
            </w:r>
          </w:p>
          <w:p w14:paraId="6DEB29A9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</w:p>
          <w:p w14:paraId="71AA2F01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  <w:i/>
              </w:rPr>
            </w:pPr>
            <w:r w:rsidRPr="00727B94">
              <w:rPr>
                <w:rFonts w:ascii="Arial" w:hAnsi="Arial" w:cs="Arial"/>
              </w:rPr>
              <w:t>Progress against objectives is effectively monitored and delivered.</w:t>
            </w:r>
          </w:p>
        </w:tc>
      </w:tr>
      <w:tr w:rsidR="008E0CB3" w:rsidRPr="00727B94" w14:paraId="3D8295DC" w14:textId="77777777" w:rsidTr="00414B41">
        <w:trPr>
          <w:trHeight w:val="1257"/>
        </w:trPr>
        <w:tc>
          <w:tcPr>
            <w:tcW w:w="0" w:type="auto"/>
            <w:shd w:val="clear" w:color="auto" w:fill="auto"/>
          </w:tcPr>
          <w:p w14:paraId="5438DFF1" w14:textId="77777777" w:rsidR="00441F7F" w:rsidRPr="00727B94" w:rsidRDefault="00441F7F" w:rsidP="00CF3E7A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Ensure the development and delivery of continuous improvements in all aspects of the service</w:t>
            </w:r>
            <w:r w:rsidR="00F055BF" w:rsidRPr="00727B9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24F40E66" w14:textId="77777777" w:rsidR="00441F7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Improvements are developed and delivered effectively.</w:t>
            </w:r>
          </w:p>
          <w:p w14:paraId="41D91D78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</w:p>
          <w:p w14:paraId="414C6A32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Stakeholder requirements are met.</w:t>
            </w:r>
          </w:p>
          <w:p w14:paraId="2B92E5B2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  <w:i/>
              </w:rPr>
            </w:pPr>
          </w:p>
        </w:tc>
      </w:tr>
      <w:tr w:rsidR="008E0CB3" w:rsidRPr="00727B94" w14:paraId="7F4BBF83" w14:textId="77777777" w:rsidTr="00414B41">
        <w:trPr>
          <w:trHeight w:val="1275"/>
        </w:trPr>
        <w:tc>
          <w:tcPr>
            <w:tcW w:w="0" w:type="auto"/>
            <w:shd w:val="clear" w:color="auto" w:fill="auto"/>
          </w:tcPr>
          <w:p w14:paraId="55BBFB9A" w14:textId="77777777" w:rsidR="00441F7F" w:rsidRPr="00727B94" w:rsidRDefault="00E12FED" w:rsidP="0001183F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 xml:space="preserve">Lead, motivate and develop staff to create and maintain a highly </w:t>
            </w:r>
            <w:r w:rsidR="0001183F" w:rsidRPr="00727B94">
              <w:rPr>
                <w:rFonts w:ascii="Arial" w:hAnsi="Arial" w:cs="Arial"/>
                <w:sz w:val="24"/>
                <w:szCs w:val="24"/>
              </w:rPr>
              <w:t>competent and participative workforce</w:t>
            </w:r>
            <w:r w:rsidRPr="00727B9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27B02541" w14:textId="77777777" w:rsidR="00441F7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The team is highly competent, effective, motivated and outcomes focussed.</w:t>
            </w:r>
          </w:p>
          <w:p w14:paraId="2B91EE14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</w:p>
          <w:p w14:paraId="18674957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Recruitment, induction, development, performance reviews, employee relations and all HR processes and planning </w:t>
            </w:r>
            <w:r w:rsidR="00196A0D" w:rsidRPr="00727B94">
              <w:rPr>
                <w:rFonts w:ascii="Arial" w:hAnsi="Arial" w:cs="Arial"/>
              </w:rPr>
              <w:t>is</w:t>
            </w:r>
            <w:r w:rsidRPr="00727B94">
              <w:rPr>
                <w:rFonts w:ascii="Arial" w:hAnsi="Arial" w:cs="Arial"/>
              </w:rPr>
              <w:t xml:space="preserve"> completed to the required standards and timescales.</w:t>
            </w:r>
          </w:p>
          <w:p w14:paraId="4D753A70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</w:p>
          <w:p w14:paraId="254FBE7E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  <w:i/>
              </w:rPr>
            </w:pPr>
            <w:r w:rsidRPr="00727B94">
              <w:rPr>
                <w:rFonts w:ascii="Arial" w:hAnsi="Arial" w:cs="Arial"/>
              </w:rPr>
              <w:t>Effective team meetings take place to required timescales.</w:t>
            </w:r>
          </w:p>
        </w:tc>
      </w:tr>
      <w:tr w:rsidR="008E0CB3" w:rsidRPr="00727B94" w14:paraId="7A7C1E3F" w14:textId="77777777" w:rsidTr="00414B41">
        <w:trPr>
          <w:trHeight w:val="1407"/>
        </w:trPr>
        <w:tc>
          <w:tcPr>
            <w:tcW w:w="0" w:type="auto"/>
            <w:shd w:val="clear" w:color="auto" w:fill="auto"/>
          </w:tcPr>
          <w:p w14:paraId="17FEF955" w14:textId="77777777" w:rsidR="00441F7F" w:rsidRPr="00727B94" w:rsidRDefault="00E12FED" w:rsidP="008E0CB3">
            <w:pPr>
              <w:pStyle w:val="CommentText"/>
              <w:rPr>
                <w:rFonts w:ascii="Arial" w:hAnsi="Arial" w:cs="Arial"/>
                <w:i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Identify, secure, deploy and manage the resources necessary for the professional service area to meet</w:t>
            </w:r>
            <w:r w:rsidR="008E0CB3">
              <w:rPr>
                <w:rFonts w:ascii="Arial" w:hAnsi="Arial" w:cs="Arial"/>
                <w:sz w:val="24"/>
                <w:szCs w:val="24"/>
              </w:rPr>
              <w:t xml:space="preserve"> or </w:t>
            </w:r>
            <w:r w:rsidRPr="00727B94">
              <w:rPr>
                <w:rFonts w:ascii="Arial" w:hAnsi="Arial" w:cs="Arial"/>
                <w:sz w:val="24"/>
                <w:szCs w:val="24"/>
              </w:rPr>
              <w:t>exceed its objectives.</w:t>
            </w:r>
          </w:p>
        </w:tc>
        <w:tc>
          <w:tcPr>
            <w:tcW w:w="0" w:type="auto"/>
            <w:shd w:val="clear" w:color="auto" w:fill="auto"/>
          </w:tcPr>
          <w:p w14:paraId="2BAFE55B" w14:textId="77777777" w:rsidR="00441F7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Resources including, equipment, people, and systems are utilised optimally and efficiently.</w:t>
            </w:r>
          </w:p>
          <w:p w14:paraId="15FEA5BC" w14:textId="77777777" w:rsidR="003340D3" w:rsidRPr="00727B94" w:rsidRDefault="003340D3" w:rsidP="00441F7F">
            <w:pPr>
              <w:spacing w:before="40" w:after="40"/>
              <w:rPr>
                <w:rFonts w:ascii="Arial" w:hAnsi="Arial" w:cs="Arial"/>
              </w:rPr>
            </w:pPr>
          </w:p>
          <w:p w14:paraId="6528D052" w14:textId="77777777" w:rsidR="003340D3" w:rsidRPr="00727B94" w:rsidRDefault="003340D3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Annual budget is planned, developed and delivered. Value for money is maximised.</w:t>
            </w:r>
          </w:p>
          <w:p w14:paraId="69CCCE60" w14:textId="77777777" w:rsidR="00B534DF" w:rsidRPr="00727B94" w:rsidRDefault="00B534DF" w:rsidP="00441F7F">
            <w:pPr>
              <w:spacing w:before="40" w:after="40"/>
              <w:rPr>
                <w:rFonts w:ascii="Arial" w:hAnsi="Arial" w:cs="Arial"/>
              </w:rPr>
            </w:pPr>
          </w:p>
          <w:p w14:paraId="71162AFD" w14:textId="77777777" w:rsidR="003340D3" w:rsidRPr="00930100" w:rsidRDefault="00B534DF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Financial expenditure and financial integrity are controlled to assure regulatory and Council policy </w:t>
            </w:r>
            <w:r w:rsidRPr="00727B94">
              <w:rPr>
                <w:rFonts w:ascii="Arial" w:hAnsi="Arial" w:cs="Arial"/>
              </w:rPr>
              <w:lastRenderedPageBreak/>
              <w:t>compliance.</w:t>
            </w:r>
          </w:p>
        </w:tc>
      </w:tr>
      <w:tr w:rsidR="008E0CB3" w:rsidRPr="00727B94" w14:paraId="0A197CEC" w14:textId="77777777" w:rsidTr="00414B41">
        <w:trPr>
          <w:trHeight w:val="1283"/>
        </w:trPr>
        <w:tc>
          <w:tcPr>
            <w:tcW w:w="0" w:type="auto"/>
            <w:shd w:val="clear" w:color="auto" w:fill="auto"/>
          </w:tcPr>
          <w:p w14:paraId="06A15E49" w14:textId="77777777" w:rsidR="00170EDA" w:rsidRPr="00727B94" w:rsidRDefault="00170EDA" w:rsidP="004607C5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lastRenderedPageBreak/>
              <w:t>Ensure the necessary standards relating to safeguarding best practices/protocols are effectively communicated, monitored and maintained.</w:t>
            </w:r>
          </w:p>
        </w:tc>
        <w:tc>
          <w:tcPr>
            <w:tcW w:w="0" w:type="auto"/>
            <w:shd w:val="clear" w:color="auto" w:fill="auto"/>
          </w:tcPr>
          <w:p w14:paraId="77AAD2AF" w14:textId="77777777" w:rsidR="00170EDA" w:rsidRPr="00727B94" w:rsidRDefault="00170EDA" w:rsidP="004607C5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 xml:space="preserve">Safeguarding standards are monitored and maintained in compliance with </w:t>
            </w:r>
            <w:r w:rsidR="00B34CAD" w:rsidRPr="00727B94">
              <w:rPr>
                <w:rFonts w:ascii="Arial" w:hAnsi="Arial" w:cs="Arial"/>
              </w:rPr>
              <w:t>Council</w:t>
            </w:r>
            <w:r w:rsidRPr="00727B94">
              <w:rPr>
                <w:rFonts w:ascii="Arial" w:hAnsi="Arial" w:cs="Arial"/>
              </w:rPr>
              <w:t xml:space="preserve"> policy.</w:t>
            </w:r>
          </w:p>
          <w:p w14:paraId="6F617E4E" w14:textId="77777777" w:rsidR="00170EDA" w:rsidRPr="00727B94" w:rsidRDefault="00170EDA" w:rsidP="004607C5">
            <w:pPr>
              <w:spacing w:before="40" w:after="40"/>
              <w:rPr>
                <w:rFonts w:ascii="Arial" w:hAnsi="Arial" w:cs="Arial"/>
              </w:rPr>
            </w:pPr>
          </w:p>
          <w:p w14:paraId="0A37648F" w14:textId="77777777" w:rsidR="00170EDA" w:rsidRPr="00727B94" w:rsidRDefault="00170EDA" w:rsidP="004607C5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Appropriate safeguarding training is provided.</w:t>
            </w:r>
          </w:p>
        </w:tc>
      </w:tr>
      <w:tr w:rsidR="008E0CB3" w:rsidRPr="00727B94" w14:paraId="06E2FEA9" w14:textId="77777777" w:rsidTr="00414B41">
        <w:trPr>
          <w:trHeight w:val="1283"/>
        </w:trPr>
        <w:tc>
          <w:tcPr>
            <w:tcW w:w="0" w:type="auto"/>
            <w:shd w:val="clear" w:color="auto" w:fill="auto"/>
          </w:tcPr>
          <w:p w14:paraId="0EDA1B57" w14:textId="77777777" w:rsidR="00170EDA" w:rsidRPr="00727B94" w:rsidRDefault="00170EDA" w:rsidP="00CF3E7A">
            <w:pPr>
              <w:pStyle w:val="CommentText"/>
              <w:rPr>
                <w:rFonts w:ascii="Arial" w:hAnsi="Arial" w:cs="Arial"/>
                <w:i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Implement a risk management programme and advise on issues affecting Council service areas.</w:t>
            </w:r>
          </w:p>
        </w:tc>
        <w:tc>
          <w:tcPr>
            <w:tcW w:w="0" w:type="auto"/>
            <w:shd w:val="clear" w:color="auto" w:fill="auto"/>
          </w:tcPr>
          <w:p w14:paraId="60579585" w14:textId="77777777" w:rsidR="00170EDA" w:rsidRPr="00727B94" w:rsidRDefault="00170EDA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Business threatening situations are recognised, planned for and managed or escalated as appropriate.</w:t>
            </w:r>
          </w:p>
          <w:p w14:paraId="1B100302" w14:textId="77777777" w:rsidR="00170EDA" w:rsidRPr="00727B94" w:rsidRDefault="00170EDA" w:rsidP="002F41CC">
            <w:pPr>
              <w:pStyle w:val="Default"/>
              <w:rPr>
                <w:color w:val="auto"/>
              </w:rPr>
            </w:pPr>
          </w:p>
          <w:p w14:paraId="50502896" w14:textId="77777777" w:rsidR="00170EDA" w:rsidRPr="00727B94" w:rsidRDefault="00170EDA" w:rsidP="002F41CC">
            <w:pPr>
              <w:pStyle w:val="Default"/>
              <w:rPr>
                <w:color w:val="auto"/>
              </w:rPr>
            </w:pPr>
            <w:r w:rsidRPr="00727B94">
              <w:rPr>
                <w:color w:val="auto"/>
              </w:rPr>
              <w:t>Systems and governance are in place to and respond promptly to critical events.</w:t>
            </w:r>
          </w:p>
          <w:p w14:paraId="2E31D98F" w14:textId="77777777" w:rsidR="00170EDA" w:rsidRPr="00727B94" w:rsidRDefault="00170EDA" w:rsidP="00441F7F">
            <w:pPr>
              <w:spacing w:before="40" w:after="40"/>
              <w:rPr>
                <w:rFonts w:ascii="Arial" w:hAnsi="Arial" w:cs="Arial"/>
              </w:rPr>
            </w:pPr>
          </w:p>
          <w:p w14:paraId="49741F56" w14:textId="77777777" w:rsidR="00170EDA" w:rsidRPr="00727B94" w:rsidRDefault="00170EDA" w:rsidP="00441F7F">
            <w:pPr>
              <w:spacing w:before="40" w:after="40"/>
              <w:rPr>
                <w:rFonts w:ascii="Arial" w:hAnsi="Arial" w:cs="Arial"/>
                <w:i/>
              </w:rPr>
            </w:pPr>
            <w:r w:rsidRPr="00727B94">
              <w:rPr>
                <w:rFonts w:ascii="Arial" w:hAnsi="Arial" w:cs="Arial"/>
              </w:rPr>
              <w:t>Continuous service is provided.</w:t>
            </w:r>
          </w:p>
        </w:tc>
      </w:tr>
      <w:tr w:rsidR="008E0CB3" w:rsidRPr="00727B94" w14:paraId="4CEBD4BD" w14:textId="77777777" w:rsidTr="00414B41">
        <w:trPr>
          <w:trHeight w:val="1272"/>
        </w:trPr>
        <w:tc>
          <w:tcPr>
            <w:tcW w:w="0" w:type="auto"/>
            <w:shd w:val="clear" w:color="auto" w:fill="auto"/>
          </w:tcPr>
          <w:p w14:paraId="4D5059C2" w14:textId="77777777" w:rsidR="00170EDA" w:rsidRPr="00727B94" w:rsidRDefault="00170EDA" w:rsidP="005A7637">
            <w:pPr>
              <w:pStyle w:val="CommentText"/>
              <w:rPr>
                <w:rFonts w:ascii="Arial" w:hAnsi="Arial" w:cs="Arial"/>
                <w:i/>
                <w:sz w:val="24"/>
                <w:szCs w:val="24"/>
              </w:rPr>
            </w:pPr>
            <w:r w:rsidRPr="00727B94">
              <w:rPr>
                <w:rFonts w:ascii="Arial" w:hAnsi="Arial" w:cs="Arial"/>
                <w:sz w:val="24"/>
                <w:szCs w:val="24"/>
              </w:rPr>
              <w:t>Ensure the successful implementation of health and safety legislation, policies and practices.</w:t>
            </w:r>
          </w:p>
        </w:tc>
        <w:tc>
          <w:tcPr>
            <w:tcW w:w="0" w:type="auto"/>
            <w:shd w:val="clear" w:color="auto" w:fill="auto"/>
          </w:tcPr>
          <w:p w14:paraId="1E904271" w14:textId="77777777" w:rsidR="00170EDA" w:rsidRPr="00727B94" w:rsidRDefault="00170EDA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Risks to staff and others are assessed and managed.</w:t>
            </w:r>
          </w:p>
          <w:p w14:paraId="1F51B029" w14:textId="77777777" w:rsidR="00170EDA" w:rsidRPr="00727B94" w:rsidRDefault="00170EDA" w:rsidP="00441F7F">
            <w:pPr>
              <w:spacing w:before="40" w:after="40"/>
              <w:rPr>
                <w:rFonts w:ascii="Arial" w:hAnsi="Arial" w:cs="Arial"/>
              </w:rPr>
            </w:pPr>
          </w:p>
          <w:p w14:paraId="1BDFD6D5" w14:textId="77777777" w:rsidR="00170EDA" w:rsidRPr="00727B94" w:rsidRDefault="00170EDA" w:rsidP="00441F7F">
            <w:pPr>
              <w:spacing w:before="40" w:after="40"/>
              <w:rPr>
                <w:rFonts w:ascii="Arial" w:hAnsi="Arial" w:cs="Arial"/>
              </w:rPr>
            </w:pPr>
            <w:r w:rsidRPr="00727B94">
              <w:rPr>
                <w:rFonts w:ascii="Arial" w:hAnsi="Arial" w:cs="Arial"/>
              </w:rPr>
              <w:t>Suitable health and safety instruction and training are provided.</w:t>
            </w:r>
          </w:p>
          <w:p w14:paraId="75417D39" w14:textId="77777777" w:rsidR="00170EDA" w:rsidRPr="00727B94" w:rsidRDefault="00170EDA" w:rsidP="00441F7F">
            <w:pPr>
              <w:spacing w:before="40" w:after="40"/>
              <w:rPr>
                <w:rFonts w:ascii="Arial" w:hAnsi="Arial" w:cs="Arial"/>
              </w:rPr>
            </w:pPr>
          </w:p>
          <w:p w14:paraId="6C6DD75C" w14:textId="77777777" w:rsidR="00170EDA" w:rsidRPr="00727B94" w:rsidRDefault="00170EDA" w:rsidP="00441F7F">
            <w:pPr>
              <w:spacing w:before="40" w:after="40"/>
              <w:rPr>
                <w:rFonts w:ascii="Arial" w:hAnsi="Arial" w:cs="Arial"/>
                <w:i/>
              </w:rPr>
            </w:pPr>
            <w:r w:rsidRPr="00727B94">
              <w:rPr>
                <w:rFonts w:ascii="Arial" w:hAnsi="Arial" w:cs="Arial"/>
              </w:rPr>
              <w:t>There is a safe working environment.</w:t>
            </w:r>
          </w:p>
        </w:tc>
      </w:tr>
      <w:tr w:rsidR="008E0CB3" w:rsidRPr="00F44EAA" w14:paraId="4459B1A1" w14:textId="77777777" w:rsidTr="00414B41">
        <w:tc>
          <w:tcPr>
            <w:tcW w:w="0" w:type="auto"/>
            <w:shd w:val="clear" w:color="auto" w:fill="EEECE1"/>
          </w:tcPr>
          <w:p w14:paraId="0E4D3B4B" w14:textId="77777777" w:rsidR="00BE08AB" w:rsidRPr="00F44EAA" w:rsidRDefault="00BE08AB" w:rsidP="00CF3E7A">
            <w:pPr>
              <w:spacing w:before="40" w:after="40"/>
              <w:rPr>
                <w:rFonts w:ascii="Arial" w:hAnsi="Arial" w:cs="Arial"/>
                <w:b/>
              </w:rPr>
            </w:pPr>
            <w:r w:rsidRPr="00F44EAA">
              <w:rPr>
                <w:rFonts w:ascii="Arial" w:hAnsi="Arial" w:cs="Arial"/>
                <w:b/>
              </w:rPr>
              <w:t>Job Specific Accountabilities:</w:t>
            </w:r>
          </w:p>
        </w:tc>
        <w:tc>
          <w:tcPr>
            <w:tcW w:w="0" w:type="auto"/>
            <w:shd w:val="clear" w:color="auto" w:fill="EEECE1"/>
          </w:tcPr>
          <w:p w14:paraId="43E85D8D" w14:textId="77777777" w:rsidR="00BE08AB" w:rsidRPr="00F44EAA" w:rsidRDefault="005A3041" w:rsidP="00CF3E7A">
            <w:pPr>
              <w:spacing w:before="40" w:after="40"/>
              <w:rPr>
                <w:rFonts w:ascii="Arial" w:hAnsi="Arial" w:cs="Arial"/>
                <w:b/>
              </w:rPr>
            </w:pPr>
            <w:r w:rsidRPr="00727B94">
              <w:rPr>
                <w:rFonts w:ascii="Arial" w:hAnsi="Arial" w:cs="Arial"/>
                <w:b/>
                <w:iCs/>
              </w:rPr>
              <w:t>End Results/ Outcomes</w:t>
            </w:r>
          </w:p>
        </w:tc>
      </w:tr>
      <w:tr w:rsidR="000D20E7" w:rsidRPr="00727B94" w14:paraId="7AF57E07" w14:textId="77777777" w:rsidTr="00414B41">
        <w:tc>
          <w:tcPr>
            <w:tcW w:w="0" w:type="auto"/>
            <w:shd w:val="clear" w:color="auto" w:fill="FFFFFF"/>
          </w:tcPr>
          <w:p w14:paraId="40004B4C" w14:textId="77777777" w:rsidR="000D20E7" w:rsidRPr="002C4522" w:rsidDel="00FC157F" w:rsidRDefault="000D20E7" w:rsidP="00A0379A">
            <w:pPr>
              <w:spacing w:before="40" w:after="40"/>
              <w:rPr>
                <w:rFonts w:ascii="Arial" w:hAnsi="Arial" w:cs="Arial"/>
                <w:iCs/>
              </w:rPr>
            </w:pPr>
            <w:r w:rsidRPr="002C4522">
              <w:rPr>
                <w:rFonts w:ascii="Arial" w:hAnsi="Arial" w:cs="Arial"/>
                <w:iCs/>
              </w:rPr>
              <w:t xml:space="preserve">Lead and ensure the use of council  property is optimized and that property supports the effective delivery of services and council priorities </w:t>
            </w:r>
          </w:p>
        </w:tc>
        <w:tc>
          <w:tcPr>
            <w:tcW w:w="0" w:type="auto"/>
            <w:shd w:val="clear" w:color="auto" w:fill="FFFFFF"/>
          </w:tcPr>
          <w:p w14:paraId="66558C55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>Ensuring asset management meets and enhances the council’s reputation</w:t>
            </w:r>
          </w:p>
        </w:tc>
      </w:tr>
      <w:tr w:rsidR="000D20E7" w:rsidRPr="00727B94" w14:paraId="1E4667AF" w14:textId="77777777" w:rsidTr="00414B41">
        <w:tc>
          <w:tcPr>
            <w:tcW w:w="0" w:type="auto"/>
            <w:shd w:val="clear" w:color="auto" w:fill="FFFFFF"/>
          </w:tcPr>
          <w:p w14:paraId="36F0DAFD" w14:textId="77777777" w:rsidR="000D20E7" w:rsidRPr="002C4522" w:rsidRDefault="000D20E7" w:rsidP="00A0379A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2C4522">
              <w:rPr>
                <w:rFonts w:ascii="Arial" w:hAnsi="Arial" w:cs="Arial"/>
                <w:sz w:val="24"/>
                <w:szCs w:val="24"/>
              </w:rPr>
              <w:t>Lead on the delivery of strategic regeneration, corporate accommodation, and housing growth  projects including development of acquisitions, disposals and transactional activity</w:t>
            </w:r>
          </w:p>
        </w:tc>
        <w:tc>
          <w:tcPr>
            <w:tcW w:w="0" w:type="auto"/>
            <w:shd w:val="clear" w:color="auto" w:fill="FFFFFF"/>
          </w:tcPr>
          <w:p w14:paraId="510DECE8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 xml:space="preserve">Ensure the best possible outcome for the Council and high levels of satisfaction for all involved </w:t>
            </w:r>
          </w:p>
        </w:tc>
      </w:tr>
      <w:tr w:rsidR="000D20E7" w:rsidRPr="00727B94" w14:paraId="7476EAE7" w14:textId="77777777" w:rsidTr="00414B41">
        <w:tc>
          <w:tcPr>
            <w:tcW w:w="0" w:type="auto"/>
            <w:shd w:val="clear" w:color="auto" w:fill="FFFFFF"/>
          </w:tcPr>
          <w:p w14:paraId="0E047187" w14:textId="77777777" w:rsidR="000D20E7" w:rsidRPr="002C4522" w:rsidRDefault="000D20E7" w:rsidP="00A0379A">
            <w:pPr>
              <w:pStyle w:val="Default"/>
            </w:pPr>
            <w:r w:rsidRPr="002C4522">
              <w:t>Lead, develop, and implement the Council’s property asset management strategy, policies, procedures and processes</w:t>
            </w:r>
          </w:p>
        </w:tc>
        <w:tc>
          <w:tcPr>
            <w:tcW w:w="0" w:type="auto"/>
            <w:shd w:val="clear" w:color="auto" w:fill="FFFFFF"/>
          </w:tcPr>
          <w:p w14:paraId="5B84106C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 xml:space="preserve">The council’s achieves better value and measured improvements to its corporate priorities </w:t>
            </w:r>
          </w:p>
        </w:tc>
      </w:tr>
      <w:tr w:rsidR="000D20E7" w:rsidRPr="00727B94" w14:paraId="55B1E13B" w14:textId="77777777" w:rsidTr="00414B41">
        <w:tc>
          <w:tcPr>
            <w:tcW w:w="0" w:type="auto"/>
            <w:shd w:val="clear" w:color="auto" w:fill="FFFFFF"/>
          </w:tcPr>
          <w:p w14:paraId="111EA0CC" w14:textId="77777777" w:rsidR="000D20E7" w:rsidRPr="002C4522" w:rsidDel="00FC157F" w:rsidRDefault="000D20E7" w:rsidP="00A0379A">
            <w:pPr>
              <w:spacing w:before="40" w:after="40"/>
              <w:rPr>
                <w:rFonts w:ascii="Arial" w:hAnsi="Arial" w:cs="Arial"/>
                <w:iCs/>
              </w:rPr>
            </w:pPr>
            <w:r w:rsidRPr="002C4522">
              <w:rPr>
                <w:rFonts w:ascii="Arial" w:hAnsi="Arial" w:cs="Arial"/>
                <w:iCs/>
              </w:rPr>
              <w:t xml:space="preserve">Lead and ensure the use of council  property is optimized and that property supports the effective delivery of services and council priorities </w:t>
            </w:r>
          </w:p>
        </w:tc>
        <w:tc>
          <w:tcPr>
            <w:tcW w:w="0" w:type="auto"/>
            <w:shd w:val="clear" w:color="auto" w:fill="FFFFFF"/>
          </w:tcPr>
          <w:p w14:paraId="5F0B75C5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>Ensuring asset management meets and enhances the council’s reputation</w:t>
            </w:r>
          </w:p>
        </w:tc>
      </w:tr>
      <w:tr w:rsidR="000D20E7" w:rsidRPr="00727B94" w14:paraId="73F74FDC" w14:textId="77777777" w:rsidTr="00414B41">
        <w:tc>
          <w:tcPr>
            <w:tcW w:w="0" w:type="auto"/>
            <w:shd w:val="clear" w:color="auto" w:fill="FFFFFF"/>
          </w:tcPr>
          <w:p w14:paraId="241A6608" w14:textId="77777777" w:rsidR="000D20E7" w:rsidRPr="002C4522" w:rsidRDefault="000D20E7" w:rsidP="00A0379A">
            <w:pPr>
              <w:pStyle w:val="CommentText"/>
              <w:rPr>
                <w:rFonts w:ascii="Arial" w:hAnsi="Arial" w:cs="Arial"/>
                <w:sz w:val="24"/>
                <w:szCs w:val="24"/>
              </w:rPr>
            </w:pPr>
            <w:r w:rsidRPr="002C4522">
              <w:rPr>
                <w:rFonts w:ascii="Arial" w:hAnsi="Arial" w:cs="Arial"/>
                <w:sz w:val="24"/>
                <w:szCs w:val="24"/>
              </w:rPr>
              <w:t>Lead on the delivery of strategic regeneration, corporate accommodation, and housing growth  projects including development of acquisitions, disposals and transactional activity</w:t>
            </w:r>
          </w:p>
        </w:tc>
        <w:tc>
          <w:tcPr>
            <w:tcW w:w="0" w:type="auto"/>
            <w:shd w:val="clear" w:color="auto" w:fill="FFFFFF"/>
          </w:tcPr>
          <w:p w14:paraId="23C91354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 xml:space="preserve">Ensure the best possible outcome for the Council and high levels of satisfaction for all involved </w:t>
            </w:r>
          </w:p>
        </w:tc>
      </w:tr>
      <w:tr w:rsidR="000D20E7" w:rsidRPr="00727B94" w14:paraId="507873EB" w14:textId="77777777" w:rsidTr="00414B41">
        <w:tc>
          <w:tcPr>
            <w:tcW w:w="0" w:type="auto"/>
            <w:shd w:val="clear" w:color="auto" w:fill="FFFFFF"/>
          </w:tcPr>
          <w:p w14:paraId="71BF9CA9" w14:textId="77777777" w:rsidR="000D20E7" w:rsidRPr="002C4522" w:rsidRDefault="000D20E7" w:rsidP="00A0379A">
            <w:pPr>
              <w:pStyle w:val="Default"/>
            </w:pPr>
            <w:r w:rsidRPr="002C4522">
              <w:t>Lead, develop, and implement the Council’s property asset management strategy, policies, procedures and processes</w:t>
            </w:r>
          </w:p>
        </w:tc>
        <w:tc>
          <w:tcPr>
            <w:tcW w:w="0" w:type="auto"/>
            <w:shd w:val="clear" w:color="auto" w:fill="FFFFFF"/>
          </w:tcPr>
          <w:p w14:paraId="5EE9F568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 xml:space="preserve">The council’s achieves better value and measured improvements to its corporate priorities </w:t>
            </w:r>
          </w:p>
        </w:tc>
      </w:tr>
      <w:tr w:rsidR="000D20E7" w:rsidRPr="00727B94" w14:paraId="58AE6FA0" w14:textId="77777777" w:rsidTr="00414B41">
        <w:tc>
          <w:tcPr>
            <w:tcW w:w="0" w:type="auto"/>
            <w:shd w:val="clear" w:color="auto" w:fill="FFFFFF"/>
          </w:tcPr>
          <w:p w14:paraId="3803CFBE" w14:textId="77777777" w:rsidR="000D20E7" w:rsidRPr="002C4522" w:rsidDel="00FC157F" w:rsidRDefault="000D20E7" w:rsidP="00A0379A">
            <w:pPr>
              <w:spacing w:before="40" w:after="40"/>
              <w:rPr>
                <w:rFonts w:ascii="Arial" w:hAnsi="Arial" w:cs="Arial"/>
                <w:iCs/>
              </w:rPr>
            </w:pPr>
            <w:r w:rsidRPr="002C4522">
              <w:rPr>
                <w:rFonts w:ascii="Arial" w:hAnsi="Arial" w:cs="Arial"/>
                <w:iCs/>
              </w:rPr>
              <w:t xml:space="preserve">Lead and ensure the use of council  property is optimized and that property supports the effective delivery of services and council priorities </w:t>
            </w:r>
          </w:p>
        </w:tc>
        <w:tc>
          <w:tcPr>
            <w:tcW w:w="0" w:type="auto"/>
            <w:shd w:val="clear" w:color="auto" w:fill="FFFFFF"/>
          </w:tcPr>
          <w:p w14:paraId="05458FE8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>Ensuring asset management meets and enhances the council’s reputation</w:t>
            </w:r>
          </w:p>
        </w:tc>
      </w:tr>
      <w:tr w:rsidR="000D20E7" w:rsidRPr="00727B94" w14:paraId="77166D29" w14:textId="77777777" w:rsidTr="00414B41">
        <w:tc>
          <w:tcPr>
            <w:tcW w:w="0" w:type="auto"/>
            <w:shd w:val="clear" w:color="auto" w:fill="FFFFFF"/>
          </w:tcPr>
          <w:p w14:paraId="36FD3DBE" w14:textId="77777777" w:rsidR="000D20E7" w:rsidRPr="002C4522" w:rsidRDefault="000D20E7" w:rsidP="00A0379A">
            <w:pPr>
              <w:pStyle w:val="Default"/>
            </w:pPr>
            <w:r w:rsidRPr="002C4522">
              <w:t>Leading and supporting  the</w:t>
            </w:r>
            <w:r>
              <w:t xml:space="preserve"> assistant Director </w:t>
            </w:r>
            <w:r w:rsidRPr="002C4522">
              <w:t xml:space="preserve">Property  in the areas of </w:t>
            </w:r>
          </w:p>
          <w:p w14:paraId="2C367C17" w14:textId="77777777" w:rsidR="000D20E7" w:rsidRPr="002C4522" w:rsidRDefault="000D20E7" w:rsidP="00A0379A">
            <w:pPr>
              <w:pStyle w:val="Default"/>
            </w:pPr>
          </w:p>
          <w:p w14:paraId="41433E92" w14:textId="77777777" w:rsidR="000D20E7" w:rsidRPr="002C4522" w:rsidRDefault="000D20E7" w:rsidP="000D20E7">
            <w:pPr>
              <w:pStyle w:val="Default"/>
              <w:numPr>
                <w:ilvl w:val="0"/>
                <w:numId w:val="10"/>
              </w:numPr>
            </w:pPr>
            <w:r w:rsidRPr="002C4522">
              <w:t xml:space="preserve">strategic asset management, </w:t>
            </w:r>
          </w:p>
          <w:p w14:paraId="4BC43411" w14:textId="77777777" w:rsidR="000D20E7" w:rsidRPr="002C4522" w:rsidRDefault="000D20E7" w:rsidP="00A0379A">
            <w:pPr>
              <w:pStyle w:val="Default"/>
            </w:pPr>
          </w:p>
          <w:p w14:paraId="410E3F86" w14:textId="77777777" w:rsidR="000D20E7" w:rsidRPr="002C4522" w:rsidRDefault="000D20E7" w:rsidP="000D20E7">
            <w:pPr>
              <w:pStyle w:val="Default"/>
              <w:numPr>
                <w:ilvl w:val="0"/>
                <w:numId w:val="10"/>
              </w:numPr>
            </w:pPr>
            <w:r w:rsidRPr="002C4522">
              <w:t xml:space="preserve">commercial surveying,  </w:t>
            </w:r>
          </w:p>
          <w:p w14:paraId="5AA7DF3B" w14:textId="77777777" w:rsidR="000D20E7" w:rsidRPr="002C4522" w:rsidRDefault="000D20E7" w:rsidP="00A0379A">
            <w:pPr>
              <w:pStyle w:val="Default"/>
            </w:pPr>
          </w:p>
          <w:p w14:paraId="752BB552" w14:textId="77777777" w:rsidR="000D20E7" w:rsidRPr="002C4522" w:rsidRDefault="00FF6C43" w:rsidP="000D20E7">
            <w:pPr>
              <w:pStyle w:val="Default"/>
              <w:numPr>
                <w:ilvl w:val="0"/>
                <w:numId w:val="10"/>
              </w:numPr>
            </w:pPr>
            <w:r>
              <w:t>asset policy and  investments</w:t>
            </w:r>
          </w:p>
          <w:p w14:paraId="28D7F14B" w14:textId="77777777" w:rsidR="000D20E7" w:rsidRPr="002C4522" w:rsidRDefault="000D20E7" w:rsidP="00A0379A">
            <w:pPr>
              <w:pStyle w:val="ListParagraph"/>
              <w:rPr>
                <w:rFonts w:ascii="Arial" w:hAnsi="Arial" w:cs="Arial"/>
              </w:rPr>
            </w:pPr>
          </w:p>
          <w:p w14:paraId="7F50904D" w14:textId="77777777" w:rsidR="000D20E7" w:rsidRPr="002C4522" w:rsidRDefault="000D20E7" w:rsidP="000D20E7">
            <w:pPr>
              <w:pStyle w:val="Default"/>
              <w:numPr>
                <w:ilvl w:val="0"/>
                <w:numId w:val="10"/>
              </w:numPr>
            </w:pPr>
            <w:r w:rsidRPr="002C4522">
              <w:t>Corporate Accommodation strategy</w:t>
            </w:r>
          </w:p>
        </w:tc>
        <w:tc>
          <w:tcPr>
            <w:tcW w:w="0" w:type="auto"/>
            <w:shd w:val="clear" w:color="auto" w:fill="FFFFFF"/>
          </w:tcPr>
          <w:p w14:paraId="50BCD3CE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>Accountable for own and collectively responsible for developing  the whole business objectives and targets</w:t>
            </w:r>
          </w:p>
        </w:tc>
      </w:tr>
      <w:tr w:rsidR="000D20E7" w:rsidRPr="00727B94" w14:paraId="6DA16637" w14:textId="77777777" w:rsidTr="00414B41">
        <w:tc>
          <w:tcPr>
            <w:tcW w:w="0" w:type="auto"/>
            <w:shd w:val="clear" w:color="auto" w:fill="FFFFFF"/>
          </w:tcPr>
          <w:p w14:paraId="3266AA3E" w14:textId="77777777" w:rsidR="000D20E7" w:rsidRPr="002C4522" w:rsidRDefault="000D20E7" w:rsidP="00A0379A">
            <w:pPr>
              <w:pStyle w:val="Default"/>
            </w:pPr>
            <w:r w:rsidRPr="002C4522">
              <w:t>Leading  for corporate property with the Council’s Service Areas including forward planning, service asset review and challenge</w:t>
            </w:r>
          </w:p>
        </w:tc>
        <w:tc>
          <w:tcPr>
            <w:tcW w:w="0" w:type="auto"/>
            <w:shd w:val="clear" w:color="auto" w:fill="FFFFFF"/>
          </w:tcPr>
          <w:p w14:paraId="279DD92D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>Right property in right places, looking for optimum solutions based on business case options</w:t>
            </w:r>
          </w:p>
        </w:tc>
      </w:tr>
      <w:tr w:rsidR="000D20E7" w:rsidRPr="00727B94" w14:paraId="57E4EF75" w14:textId="77777777" w:rsidTr="00414B41">
        <w:tc>
          <w:tcPr>
            <w:tcW w:w="0" w:type="auto"/>
            <w:shd w:val="clear" w:color="auto" w:fill="FFFFFF"/>
          </w:tcPr>
          <w:p w14:paraId="63DB4823" w14:textId="77777777" w:rsidR="000D20E7" w:rsidRPr="002C4522" w:rsidRDefault="000D20E7" w:rsidP="00A0379A">
            <w:pPr>
              <w:pStyle w:val="Default"/>
            </w:pPr>
            <w:r w:rsidRPr="002C4522">
              <w:t>Leading and developing strategy and good practice around ISO compliant property and project management information systems</w:t>
            </w:r>
          </w:p>
        </w:tc>
        <w:tc>
          <w:tcPr>
            <w:tcW w:w="0" w:type="auto"/>
            <w:shd w:val="clear" w:color="auto" w:fill="FFFFFF"/>
          </w:tcPr>
          <w:p w14:paraId="6E6B3FCD" w14:textId="77777777" w:rsidR="000D20E7" w:rsidRPr="002C4522" w:rsidRDefault="0017615B" w:rsidP="00A0379A">
            <w:pPr>
              <w:spacing w:before="40" w:after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RICS </w:t>
            </w:r>
            <w:r w:rsidR="000D20E7" w:rsidRPr="002C4522">
              <w:rPr>
                <w:rFonts w:ascii="Arial" w:hAnsi="Arial" w:cs="Arial"/>
              </w:rPr>
              <w:t xml:space="preserve">/ cipfa compliant plans and processes. </w:t>
            </w:r>
          </w:p>
          <w:p w14:paraId="237B9A8E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>ISO 9001 accreditation maintained for the corporate property and project management database.</w:t>
            </w:r>
          </w:p>
        </w:tc>
      </w:tr>
      <w:tr w:rsidR="000D20E7" w:rsidRPr="00727B94" w14:paraId="7BB63491" w14:textId="77777777" w:rsidTr="00414B41">
        <w:tc>
          <w:tcPr>
            <w:tcW w:w="0" w:type="auto"/>
            <w:shd w:val="clear" w:color="auto" w:fill="FFFFFF"/>
          </w:tcPr>
          <w:p w14:paraId="04C34C5A" w14:textId="77777777" w:rsidR="000D20E7" w:rsidRPr="002C4522" w:rsidRDefault="000D20E7" w:rsidP="00A0379A">
            <w:pPr>
              <w:pStyle w:val="Default"/>
            </w:pPr>
            <w:r w:rsidRPr="002C4522">
              <w:t xml:space="preserve">Manage and develop the team of commercial surveyors and outside consultants to set and achieve LBWF targets on acquisitions, disposals and service project benefits.  </w:t>
            </w:r>
          </w:p>
        </w:tc>
        <w:tc>
          <w:tcPr>
            <w:tcW w:w="0" w:type="auto"/>
            <w:shd w:val="clear" w:color="auto" w:fill="FFFFFF"/>
          </w:tcPr>
          <w:p w14:paraId="5354BAF0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 xml:space="preserve">Annual LBWF targets set and met. </w:t>
            </w:r>
          </w:p>
          <w:p w14:paraId="74946366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>Reporting frequency appropriate to the risk and impact of the particular transaction</w:t>
            </w:r>
          </w:p>
        </w:tc>
      </w:tr>
      <w:tr w:rsidR="000D20E7" w:rsidRPr="00727B94" w14:paraId="34C8CF1D" w14:textId="77777777" w:rsidTr="00414B41">
        <w:tc>
          <w:tcPr>
            <w:tcW w:w="0" w:type="auto"/>
            <w:shd w:val="clear" w:color="auto" w:fill="FFFFFF"/>
          </w:tcPr>
          <w:p w14:paraId="180B89E7" w14:textId="77777777" w:rsidR="000D20E7" w:rsidRPr="002C4522" w:rsidRDefault="000D20E7" w:rsidP="00A0379A">
            <w:pPr>
              <w:pStyle w:val="Default"/>
            </w:pPr>
            <w:r w:rsidRPr="002C4522">
              <w:t>Establish and develop effective strategic partnerships inside and outside of the council to enable  council’s property objectives</w:t>
            </w:r>
          </w:p>
          <w:p w14:paraId="0DB613B3" w14:textId="77777777" w:rsidR="000D20E7" w:rsidRPr="002C4522" w:rsidRDefault="000D20E7" w:rsidP="00A0379A">
            <w:pPr>
              <w:pStyle w:val="Default"/>
            </w:pPr>
          </w:p>
        </w:tc>
        <w:tc>
          <w:tcPr>
            <w:tcW w:w="0" w:type="auto"/>
            <w:shd w:val="clear" w:color="auto" w:fill="FFFFFF"/>
          </w:tcPr>
          <w:p w14:paraId="1D1E7705" w14:textId="77777777" w:rsidR="000D20E7" w:rsidRPr="002C4522" w:rsidRDefault="000D20E7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 xml:space="preserve">Joining appropriate borough wide groups and working with internal services to   promote the asset management  approach seeking new joint projects and sharing opportunities </w:t>
            </w:r>
          </w:p>
        </w:tc>
      </w:tr>
      <w:tr w:rsidR="00FF6C43" w:rsidRPr="00727B94" w14:paraId="76A573E0" w14:textId="77777777" w:rsidTr="00414B41">
        <w:tc>
          <w:tcPr>
            <w:tcW w:w="0" w:type="auto"/>
            <w:shd w:val="clear" w:color="auto" w:fill="FFFFFF"/>
          </w:tcPr>
          <w:p w14:paraId="16BE4C47" w14:textId="77777777" w:rsidR="00FF6C43" w:rsidRPr="002C4522" w:rsidRDefault="00FF6C43" w:rsidP="00A0379A">
            <w:pPr>
              <w:pStyle w:val="Default"/>
            </w:pPr>
            <w:r w:rsidRPr="002C4522">
              <w:t>The timely procurement, quality and regular review of the Property Vision Strategy and Asset Management Plans</w:t>
            </w:r>
          </w:p>
        </w:tc>
        <w:tc>
          <w:tcPr>
            <w:tcW w:w="0" w:type="auto"/>
            <w:shd w:val="clear" w:color="auto" w:fill="FFFFFF"/>
          </w:tcPr>
          <w:p w14:paraId="1D80F0E0" w14:textId="77777777" w:rsidR="00FF6C43" w:rsidRPr="002C4522" w:rsidRDefault="00FF6C43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 xml:space="preserve">Processes are followed and results are effectively communicated </w:t>
            </w:r>
          </w:p>
        </w:tc>
      </w:tr>
      <w:tr w:rsidR="00FF6C43" w:rsidRPr="00727B94" w14:paraId="4783A118" w14:textId="77777777" w:rsidTr="00414B41">
        <w:tc>
          <w:tcPr>
            <w:tcW w:w="0" w:type="auto"/>
            <w:shd w:val="clear" w:color="auto" w:fill="FFFFFF"/>
          </w:tcPr>
          <w:p w14:paraId="445B428C" w14:textId="77777777" w:rsidR="00FF6C43" w:rsidRPr="002C4522" w:rsidRDefault="00FF6C43" w:rsidP="00FF6C43">
            <w:pPr>
              <w:pStyle w:val="Default"/>
            </w:pPr>
            <w:r w:rsidRPr="002C4522">
              <w:t xml:space="preserve">Developing and implementing benefits management, including a pan Council savings tracker for all property assets, </w:t>
            </w:r>
          </w:p>
        </w:tc>
        <w:tc>
          <w:tcPr>
            <w:tcW w:w="0" w:type="auto"/>
            <w:shd w:val="clear" w:color="auto" w:fill="FFFFFF"/>
          </w:tcPr>
          <w:p w14:paraId="7C14DD88" w14:textId="77777777" w:rsidR="00FF6C43" w:rsidRPr="002C4522" w:rsidRDefault="00FF6C43" w:rsidP="00A0379A">
            <w:pPr>
              <w:spacing w:before="40" w:after="40"/>
              <w:rPr>
                <w:rFonts w:ascii="Arial" w:hAnsi="Arial" w:cs="Arial"/>
              </w:rPr>
            </w:pPr>
            <w:r w:rsidRPr="002C4522">
              <w:rPr>
                <w:rFonts w:ascii="Arial" w:hAnsi="Arial" w:cs="Arial"/>
              </w:rPr>
              <w:t>Quarterly tracker of benefits forecast v actual to CASG</w:t>
            </w:r>
          </w:p>
        </w:tc>
      </w:tr>
      <w:tr w:rsidR="00FF6C43" w:rsidRPr="00727B94" w14:paraId="742C8431" w14:textId="77777777" w:rsidTr="00414B41">
        <w:tc>
          <w:tcPr>
            <w:tcW w:w="0" w:type="auto"/>
            <w:shd w:val="clear" w:color="auto" w:fill="FFFFFF"/>
          </w:tcPr>
          <w:p w14:paraId="1FC7E4C5" w14:textId="77777777" w:rsidR="00FF6C43" w:rsidRPr="002C4522" w:rsidRDefault="00FF6C43" w:rsidP="00A0379A">
            <w:pPr>
              <w:pStyle w:val="Default"/>
            </w:pPr>
            <w:r>
              <w:t>Deputis</w:t>
            </w:r>
            <w:r w:rsidR="0017615B">
              <w:t xml:space="preserve">ing for the assistant director </w:t>
            </w:r>
            <w:r>
              <w:t>of  p</w:t>
            </w:r>
            <w:r w:rsidRPr="002C4522">
              <w:t>roperty on  Asset Management  related tasks/responsibilities.</w:t>
            </w:r>
          </w:p>
          <w:p w14:paraId="52A0253E" w14:textId="77777777" w:rsidR="00FF6C43" w:rsidRPr="002C4522" w:rsidRDefault="00FF6C43" w:rsidP="00A0379A">
            <w:pPr>
              <w:pStyle w:val="Default"/>
            </w:pPr>
          </w:p>
        </w:tc>
        <w:tc>
          <w:tcPr>
            <w:tcW w:w="0" w:type="auto"/>
            <w:shd w:val="clear" w:color="auto" w:fill="FFFFFF"/>
          </w:tcPr>
          <w:p w14:paraId="64C1A6E5" w14:textId="77777777" w:rsidR="00FF6C43" w:rsidRPr="002C4522" w:rsidRDefault="00FF6C43" w:rsidP="00A0379A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6AD8464E" w14:textId="77777777" w:rsidR="00170EDA" w:rsidRPr="00730104" w:rsidRDefault="00170EDA">
      <w:pPr>
        <w:rPr>
          <w:rFonts w:ascii="Arial" w:hAnsi="Arial" w:cs="Arial"/>
          <w:sz w:val="22"/>
          <w:szCs w:val="22"/>
        </w:rPr>
      </w:pPr>
    </w:p>
    <w:p w14:paraId="060E1DF1" w14:textId="77777777" w:rsidR="00A07861" w:rsidRPr="00730104" w:rsidRDefault="00A07861">
      <w:pPr>
        <w:rPr>
          <w:rFonts w:ascii="Arial" w:hAnsi="Arial" w:cs="Arial"/>
          <w:sz w:val="22"/>
          <w:szCs w:val="22"/>
        </w:rPr>
      </w:pPr>
    </w:p>
    <w:p w14:paraId="669F66EA" w14:textId="77777777" w:rsidR="00A07861" w:rsidRPr="00730104" w:rsidRDefault="00A07861">
      <w:pPr>
        <w:rPr>
          <w:rFonts w:ascii="Arial" w:hAnsi="Arial" w:cs="Arial"/>
          <w:sz w:val="22"/>
          <w:szCs w:val="22"/>
        </w:rPr>
      </w:pPr>
    </w:p>
    <w:tbl>
      <w:tblPr>
        <w:tblW w:w="1008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4913EB" w:rsidRPr="009435A0" w14:paraId="361C9D7F" w14:textId="77777777" w:rsidTr="00C051CF">
        <w:tc>
          <w:tcPr>
            <w:tcW w:w="10080" w:type="dxa"/>
            <w:shd w:val="clear" w:color="auto" w:fill="EEECE1"/>
          </w:tcPr>
          <w:p w14:paraId="0C3BF9F9" w14:textId="77777777" w:rsidR="006B5648" w:rsidRPr="009435A0" w:rsidRDefault="004913EB" w:rsidP="00C4323F">
            <w:pPr>
              <w:spacing w:before="40" w:after="40"/>
              <w:rPr>
                <w:rFonts w:ascii="Arial" w:hAnsi="Arial" w:cs="Arial"/>
                <w:shd w:val="clear" w:color="auto" w:fill="EEECE1"/>
              </w:rPr>
            </w:pPr>
            <w:r w:rsidRPr="009435A0">
              <w:rPr>
                <w:rFonts w:ascii="Arial" w:hAnsi="Arial" w:cs="Arial"/>
                <w:b/>
                <w:bCs/>
                <w:iCs/>
                <w:shd w:val="clear" w:color="auto" w:fill="EEECE1"/>
              </w:rPr>
              <w:t>Nature of Contacts</w:t>
            </w:r>
            <w:r w:rsidRPr="009435A0">
              <w:rPr>
                <w:rFonts w:ascii="Arial" w:hAnsi="Arial" w:cs="Arial"/>
                <w:shd w:val="clear" w:color="auto" w:fill="EEECE1"/>
              </w:rPr>
              <w:t xml:space="preserve"> </w:t>
            </w:r>
          </w:p>
          <w:p w14:paraId="73F18C90" w14:textId="77777777" w:rsidR="009824C3" w:rsidRDefault="0006037A" w:rsidP="0006037A">
            <w:pPr>
              <w:spacing w:before="40" w:after="40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 xml:space="preserve">Senior managers, directors, members and equivalent level external contacts, key </w:t>
            </w:r>
            <w:r w:rsidR="004333CB" w:rsidRPr="009435A0">
              <w:rPr>
                <w:rFonts w:ascii="Arial" w:hAnsi="Arial" w:cs="Arial"/>
              </w:rPr>
              <w:t>stakeholder’s</w:t>
            </w:r>
            <w:r w:rsidRPr="009435A0">
              <w:rPr>
                <w:rFonts w:ascii="Arial" w:hAnsi="Arial" w:cs="Arial"/>
              </w:rPr>
              <w:t xml:space="preserve"> partners and providers.</w:t>
            </w:r>
          </w:p>
          <w:p w14:paraId="14AA589E" w14:textId="77777777" w:rsidR="009824C3" w:rsidRDefault="0006037A" w:rsidP="0006037A">
            <w:pPr>
              <w:spacing w:before="40" w:after="40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>To provide expert advice, guidance and support on highly comple</w:t>
            </w:r>
            <w:r w:rsidR="009824C3">
              <w:rPr>
                <w:rFonts w:ascii="Arial" w:hAnsi="Arial" w:cs="Arial"/>
              </w:rPr>
              <w:t xml:space="preserve">x  and / or </w:t>
            </w:r>
            <w:r w:rsidRPr="009435A0">
              <w:rPr>
                <w:rFonts w:ascii="Arial" w:hAnsi="Arial" w:cs="Arial"/>
              </w:rPr>
              <w:t xml:space="preserve"> sensitive </w:t>
            </w:r>
            <w:r w:rsidR="0016234E">
              <w:rPr>
                <w:rFonts w:ascii="Arial" w:hAnsi="Arial" w:cs="Arial"/>
              </w:rPr>
              <w:t>service</w:t>
            </w:r>
            <w:r w:rsidR="009824C3">
              <w:rPr>
                <w:rFonts w:ascii="Arial" w:hAnsi="Arial" w:cs="Arial"/>
              </w:rPr>
              <w:t xml:space="preserve"> and development </w:t>
            </w:r>
            <w:r w:rsidRPr="009435A0">
              <w:rPr>
                <w:rFonts w:ascii="Arial" w:hAnsi="Arial" w:cs="Arial"/>
              </w:rPr>
              <w:t xml:space="preserve">issues. </w:t>
            </w:r>
          </w:p>
          <w:p w14:paraId="661652E1" w14:textId="77777777" w:rsidR="0006037A" w:rsidRPr="009435A0" w:rsidRDefault="0006037A" w:rsidP="0006037A">
            <w:pPr>
              <w:spacing w:before="40" w:after="40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>Communicate changes in policy, strategies and working practice both internally and to partner organisations / stakeholders</w:t>
            </w:r>
            <w:r w:rsidR="0016234E">
              <w:rPr>
                <w:rFonts w:ascii="Arial" w:hAnsi="Arial" w:cs="Arial"/>
              </w:rPr>
              <w:t xml:space="preserve"> and services</w:t>
            </w:r>
            <w:r w:rsidRPr="009435A0">
              <w:rPr>
                <w:rFonts w:ascii="Arial" w:hAnsi="Arial" w:cs="Arial"/>
              </w:rPr>
              <w:t>.</w:t>
            </w:r>
          </w:p>
          <w:p w14:paraId="01766566" w14:textId="77777777" w:rsidR="00402065" w:rsidRPr="00FF6C43" w:rsidRDefault="0006037A" w:rsidP="009824C3">
            <w:pPr>
              <w:spacing w:before="40" w:after="40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 xml:space="preserve">Build and sustain effective relationships with all internal and external stakeholders. Work in partnership with internal and external contacts to develop and maintain joint working and promote the Council position. </w:t>
            </w:r>
          </w:p>
        </w:tc>
      </w:tr>
      <w:tr w:rsidR="004913EB" w:rsidRPr="009435A0" w14:paraId="18A568D9" w14:textId="77777777" w:rsidTr="00C051CF">
        <w:tc>
          <w:tcPr>
            <w:tcW w:w="10080" w:type="dxa"/>
            <w:shd w:val="clear" w:color="auto" w:fill="FFFFFF"/>
          </w:tcPr>
          <w:p w14:paraId="02D2E7C2" w14:textId="77777777" w:rsidR="004913EB" w:rsidRDefault="004913EB" w:rsidP="00C4323F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 w:rsidRPr="009435A0">
              <w:rPr>
                <w:rFonts w:ascii="Arial" w:hAnsi="Arial" w:cs="Arial"/>
                <w:b/>
                <w:bCs/>
                <w:iCs/>
              </w:rPr>
              <w:t>Procedural Context</w:t>
            </w:r>
          </w:p>
          <w:p w14:paraId="7011BB84" w14:textId="77777777" w:rsidR="00F44EAA" w:rsidRPr="009435A0" w:rsidRDefault="00F44EAA" w:rsidP="00C4323F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</w:p>
          <w:p w14:paraId="7353A014" w14:textId="77777777" w:rsidR="009824C3" w:rsidRDefault="0006037A" w:rsidP="0006037A">
            <w:pPr>
              <w:spacing w:before="40" w:after="40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>Manage highly compl</w:t>
            </w:r>
            <w:r w:rsidR="009824C3">
              <w:rPr>
                <w:rFonts w:ascii="Arial" w:hAnsi="Arial" w:cs="Arial"/>
              </w:rPr>
              <w:t xml:space="preserve">ex </w:t>
            </w:r>
            <w:r w:rsidRPr="009435A0">
              <w:rPr>
                <w:rFonts w:ascii="Arial" w:hAnsi="Arial" w:cs="Arial"/>
              </w:rPr>
              <w:t xml:space="preserve"> issues within a framework of policy and regulatory guidelines.</w:t>
            </w:r>
          </w:p>
          <w:p w14:paraId="6A310A09" w14:textId="77777777" w:rsidR="009824C3" w:rsidRDefault="0006037A" w:rsidP="0006037A">
            <w:pPr>
              <w:spacing w:before="40" w:after="40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 xml:space="preserve">Objectives and targets are developed and agreed in line with service plan. </w:t>
            </w:r>
          </w:p>
          <w:p w14:paraId="765AF553" w14:textId="77777777" w:rsidR="009824C3" w:rsidRDefault="00D1180D" w:rsidP="0006037A">
            <w:pPr>
              <w:spacing w:before="40" w:after="40"/>
              <w:rPr>
                <w:rFonts w:ascii="Arial" w:hAnsi="Arial" w:cs="Arial"/>
              </w:rPr>
            </w:pPr>
            <w:r w:rsidRPr="009435A0">
              <w:rPr>
                <w:rFonts w:ascii="Arial" w:hAnsi="Arial" w:cs="Arial"/>
              </w:rPr>
              <w:t>Expert</w:t>
            </w:r>
            <w:r w:rsidR="0006037A" w:rsidRPr="009435A0">
              <w:rPr>
                <w:rFonts w:ascii="Arial" w:hAnsi="Arial" w:cs="Arial"/>
              </w:rPr>
              <w:t xml:space="preserve"> knowledge and significant experience is required to resolve complex issues and proactively anticipate and mitigate problems. </w:t>
            </w:r>
          </w:p>
          <w:p w14:paraId="1A826D3C" w14:textId="77777777" w:rsidR="00A07861" w:rsidRPr="009435A0" w:rsidRDefault="0006037A" w:rsidP="0006037A">
            <w:pPr>
              <w:spacing w:before="40" w:after="40"/>
              <w:rPr>
                <w:rFonts w:ascii="Arial" w:hAnsi="Arial" w:cs="Arial"/>
                <w:b/>
                <w:bCs/>
                <w:i/>
                <w:iCs/>
              </w:rPr>
            </w:pPr>
            <w:r w:rsidRPr="009435A0">
              <w:rPr>
                <w:rFonts w:ascii="Arial" w:hAnsi="Arial" w:cs="Arial"/>
              </w:rPr>
              <w:t xml:space="preserve">Design and develop innovative </w:t>
            </w:r>
            <w:r w:rsidR="009824C3" w:rsidRPr="009435A0">
              <w:rPr>
                <w:rFonts w:ascii="Arial" w:hAnsi="Arial" w:cs="Arial"/>
              </w:rPr>
              <w:t>solutions, which</w:t>
            </w:r>
            <w:r w:rsidRPr="009435A0">
              <w:rPr>
                <w:rFonts w:ascii="Arial" w:hAnsi="Arial" w:cs="Arial"/>
              </w:rPr>
              <w:t xml:space="preserve"> enhance the quality and efficiency of services and reputation of the council.  </w:t>
            </w:r>
          </w:p>
        </w:tc>
      </w:tr>
      <w:tr w:rsidR="004913EB" w:rsidRPr="009435A0" w14:paraId="4C3F5A65" w14:textId="77777777" w:rsidTr="00C051CF">
        <w:tc>
          <w:tcPr>
            <w:tcW w:w="10080" w:type="dxa"/>
            <w:shd w:val="clear" w:color="auto" w:fill="FFFFFF"/>
          </w:tcPr>
          <w:p w14:paraId="1CB3FC57" w14:textId="77777777" w:rsidR="004913EB" w:rsidRDefault="004913EB" w:rsidP="00C4323F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 w:rsidRPr="009435A0">
              <w:rPr>
                <w:rFonts w:ascii="Arial" w:hAnsi="Arial" w:cs="Arial"/>
                <w:b/>
                <w:bCs/>
                <w:iCs/>
              </w:rPr>
              <w:t>Key Facts and Figures</w:t>
            </w:r>
          </w:p>
          <w:p w14:paraId="3FE44F3A" w14:textId="77777777" w:rsidR="00F44EAA" w:rsidRPr="009435A0" w:rsidRDefault="00F44EAA" w:rsidP="00C4323F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</w:p>
          <w:p w14:paraId="34C031B2" w14:textId="77777777" w:rsidR="0006037A" w:rsidRPr="009435A0" w:rsidRDefault="008E0CB3" w:rsidP="0006037A">
            <w:pPr>
              <w:spacing w:before="40" w:after="40"/>
              <w:rPr>
                <w:rFonts w:ascii="Arial" w:hAnsi="Arial" w:cs="Arial"/>
                <w:b/>
                <w:bCs/>
                <w:i/>
                <w:iCs/>
              </w:rPr>
            </w:pPr>
            <w:r>
              <w:rPr>
                <w:rFonts w:ascii="Arial" w:hAnsi="Arial" w:cs="Arial"/>
              </w:rPr>
              <w:t>M</w:t>
            </w:r>
            <w:r w:rsidR="0006037A" w:rsidRPr="009435A0">
              <w:rPr>
                <w:rFonts w:ascii="Arial" w:hAnsi="Arial" w:cs="Arial"/>
              </w:rPr>
              <w:t>anage project teams of both internal staff and external contractors / consultants</w:t>
            </w:r>
            <w:r>
              <w:rPr>
                <w:rFonts w:ascii="Arial" w:hAnsi="Arial" w:cs="Arial"/>
              </w:rPr>
              <w:t xml:space="preserve"> to achieve shared objectives</w:t>
            </w:r>
          </w:p>
        </w:tc>
      </w:tr>
    </w:tbl>
    <w:p w14:paraId="357BC1A3" w14:textId="77777777" w:rsidR="008329BE" w:rsidRPr="00730104" w:rsidRDefault="008329BE" w:rsidP="008329BE">
      <w:pPr>
        <w:spacing w:before="40" w:after="40"/>
        <w:rPr>
          <w:rFonts w:ascii="Arial" w:hAnsi="Arial" w:cs="Arial"/>
          <w:sz w:val="22"/>
          <w:szCs w:val="22"/>
        </w:rPr>
      </w:pPr>
    </w:p>
    <w:tbl>
      <w:tblPr>
        <w:tblW w:w="10080" w:type="dxa"/>
        <w:tblInd w:w="-132" w:type="dxa"/>
        <w:tblLook w:val="0000" w:firstRow="0" w:lastRow="0" w:firstColumn="0" w:lastColumn="0" w:noHBand="0" w:noVBand="0"/>
      </w:tblPr>
      <w:tblGrid>
        <w:gridCol w:w="10080"/>
      </w:tblGrid>
      <w:tr w:rsidR="008329BE" w:rsidRPr="00165B53" w14:paraId="7B550E0D" w14:textId="77777777" w:rsidTr="00F94063"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67C06819" w14:textId="77777777" w:rsidR="008329BE" w:rsidRDefault="008329BE" w:rsidP="00F94063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 w:rsidRPr="00165B53">
              <w:rPr>
                <w:rFonts w:ascii="Arial" w:hAnsi="Arial" w:cs="Arial"/>
                <w:b/>
                <w:bCs/>
                <w:iCs/>
              </w:rPr>
              <w:t>Resourcing</w:t>
            </w:r>
          </w:p>
          <w:p w14:paraId="5B6677C6" w14:textId="77777777" w:rsidR="00F44EAA" w:rsidRPr="00165B53" w:rsidRDefault="00F44EAA" w:rsidP="00F94063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</w:p>
          <w:p w14:paraId="050DC7F7" w14:textId="77777777" w:rsidR="008329BE" w:rsidRPr="00165B53" w:rsidRDefault="008329BE" w:rsidP="00F94063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 w:rsidRPr="00165B53">
              <w:rPr>
                <w:rFonts w:ascii="Arial" w:hAnsi="Arial" w:cs="Arial"/>
                <w:bCs/>
                <w:iCs/>
              </w:rPr>
              <w:t>Budget Responsibilities</w:t>
            </w:r>
            <w:r w:rsidR="003430F3">
              <w:rPr>
                <w:rFonts w:ascii="Arial" w:hAnsi="Arial" w:cs="Arial"/>
                <w:b/>
                <w:bCs/>
                <w:iCs/>
              </w:rPr>
              <w:t xml:space="preserve">: </w:t>
            </w:r>
            <w:r w:rsidR="00FF6C43">
              <w:rPr>
                <w:rFonts w:ascii="Arial" w:hAnsi="Arial" w:cs="Arial"/>
                <w:b/>
                <w:bCs/>
                <w:iCs/>
              </w:rPr>
              <w:t>£1.2 billion property portfolio</w:t>
            </w:r>
            <w:r w:rsidR="003430F3">
              <w:rPr>
                <w:rFonts w:ascii="Arial" w:hAnsi="Arial" w:cs="Arial"/>
                <w:b/>
                <w:bCs/>
                <w:iCs/>
              </w:rPr>
              <w:t xml:space="preserve"> - within the Council’s scheme of delegation. </w:t>
            </w:r>
          </w:p>
          <w:p w14:paraId="7CBD0AD2" w14:textId="77777777" w:rsidR="008329BE" w:rsidRPr="00165B53" w:rsidRDefault="008329BE" w:rsidP="00FF6C43">
            <w:pPr>
              <w:spacing w:before="40" w:after="40"/>
              <w:rPr>
                <w:rFonts w:ascii="Arial" w:hAnsi="Arial" w:cs="Arial"/>
                <w:bCs/>
                <w:iCs/>
              </w:rPr>
            </w:pPr>
            <w:r w:rsidRPr="00165B53">
              <w:rPr>
                <w:rFonts w:ascii="Arial" w:hAnsi="Arial" w:cs="Arial"/>
                <w:bCs/>
                <w:iCs/>
              </w:rPr>
              <w:t xml:space="preserve">Supervisory Responsibilities:  </w:t>
            </w:r>
            <w:r w:rsidR="00FF6C43">
              <w:rPr>
                <w:rFonts w:ascii="Arial" w:hAnsi="Arial" w:cs="Arial"/>
                <w:bCs/>
                <w:iCs/>
              </w:rPr>
              <w:t>senior asset planner</w:t>
            </w:r>
          </w:p>
        </w:tc>
      </w:tr>
    </w:tbl>
    <w:p w14:paraId="0908FAFE" w14:textId="77777777" w:rsidR="008329BE" w:rsidRPr="00730104" w:rsidRDefault="008329BE" w:rsidP="005477A0">
      <w:pPr>
        <w:spacing w:before="40" w:after="40"/>
        <w:rPr>
          <w:rFonts w:ascii="Arial" w:hAnsi="Arial" w:cs="Arial"/>
          <w:sz w:val="22"/>
          <w:szCs w:val="22"/>
        </w:rPr>
      </w:pPr>
    </w:p>
    <w:tbl>
      <w:tblPr>
        <w:tblW w:w="10080" w:type="dxa"/>
        <w:tblInd w:w="-132" w:type="dxa"/>
        <w:tblLook w:val="0000" w:firstRow="0" w:lastRow="0" w:firstColumn="0" w:lastColumn="0" w:noHBand="0" w:noVBand="0"/>
      </w:tblPr>
      <w:tblGrid>
        <w:gridCol w:w="10080"/>
      </w:tblGrid>
      <w:tr w:rsidR="001D0F18" w:rsidRPr="00165B53" w14:paraId="4430782A" w14:textId="77777777" w:rsidTr="00C051CF"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ECE1"/>
          </w:tcPr>
          <w:p w14:paraId="389195E6" w14:textId="77777777" w:rsidR="001D0F18" w:rsidRPr="00165B53" w:rsidRDefault="009435A0" w:rsidP="006B5648">
            <w:pPr>
              <w:spacing w:before="40" w:after="40"/>
              <w:rPr>
                <w:rFonts w:ascii="Arial" w:hAnsi="Arial" w:cs="Arial"/>
                <w:bCs/>
                <w:iCs/>
              </w:rPr>
            </w:pPr>
            <w:r w:rsidRPr="00165B53">
              <w:rPr>
                <w:rFonts w:ascii="Arial" w:hAnsi="Arial" w:cs="Arial"/>
                <w:b/>
                <w:bCs/>
                <w:iCs/>
              </w:rPr>
              <w:t>Competency level</w:t>
            </w:r>
            <w:r w:rsidR="001D0F18" w:rsidRPr="00165B53">
              <w:rPr>
                <w:rFonts w:ascii="Arial" w:hAnsi="Arial" w:cs="Arial"/>
                <w:b/>
                <w:bCs/>
                <w:iCs/>
              </w:rPr>
              <w:t xml:space="preserve">:  </w:t>
            </w:r>
            <w:r w:rsidR="006B5648" w:rsidRPr="00165B53">
              <w:rPr>
                <w:rFonts w:ascii="Arial" w:hAnsi="Arial" w:cs="Arial"/>
                <w:b/>
                <w:bCs/>
                <w:iCs/>
              </w:rPr>
              <w:t>Senior Manager</w:t>
            </w:r>
          </w:p>
        </w:tc>
      </w:tr>
    </w:tbl>
    <w:p w14:paraId="127EB469" w14:textId="77777777" w:rsidR="002D5CC6" w:rsidRPr="00730104" w:rsidRDefault="002D5CC6" w:rsidP="005477A0">
      <w:pPr>
        <w:spacing w:before="40" w:after="40"/>
        <w:rPr>
          <w:rFonts w:ascii="Arial" w:hAnsi="Arial" w:cs="Arial"/>
          <w:sz w:val="22"/>
          <w:szCs w:val="22"/>
        </w:rPr>
      </w:pPr>
    </w:p>
    <w:tbl>
      <w:tblPr>
        <w:tblW w:w="10080" w:type="dxa"/>
        <w:tblInd w:w="-132" w:type="dxa"/>
        <w:tblLook w:val="0000" w:firstRow="0" w:lastRow="0" w:firstColumn="0" w:lastColumn="0" w:noHBand="0" w:noVBand="0"/>
      </w:tblPr>
      <w:tblGrid>
        <w:gridCol w:w="10080"/>
      </w:tblGrid>
      <w:tr w:rsidR="00B8034E" w:rsidRPr="00165B53" w14:paraId="07B17F31" w14:textId="77777777" w:rsidTr="00C051CF"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21DBC8C2" w14:textId="77777777" w:rsidR="00B8034E" w:rsidRPr="00165B53" w:rsidRDefault="00B8034E" w:rsidP="00F97DBE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 w:rsidRPr="00165B53">
              <w:rPr>
                <w:rFonts w:ascii="Arial" w:hAnsi="Arial" w:cs="Arial"/>
                <w:b/>
                <w:bCs/>
                <w:iCs/>
              </w:rPr>
              <w:t>Knowledge</w:t>
            </w:r>
            <w:r w:rsidR="004A3A74" w:rsidRPr="00165B53">
              <w:rPr>
                <w:rFonts w:ascii="Arial" w:hAnsi="Arial" w:cs="Arial"/>
                <w:b/>
                <w:bCs/>
                <w:iCs/>
              </w:rPr>
              <w:t>,</w:t>
            </w:r>
            <w:r w:rsidRPr="00165B53">
              <w:rPr>
                <w:rFonts w:ascii="Arial" w:hAnsi="Arial" w:cs="Arial"/>
                <w:b/>
                <w:bCs/>
                <w:iCs/>
              </w:rPr>
              <w:t xml:space="preserve"> Skills</w:t>
            </w:r>
            <w:r w:rsidR="004A3A74" w:rsidRPr="00165B53">
              <w:rPr>
                <w:rFonts w:ascii="Arial" w:hAnsi="Arial" w:cs="Arial"/>
                <w:b/>
                <w:bCs/>
                <w:iCs/>
              </w:rPr>
              <w:t xml:space="preserve"> and Experience</w:t>
            </w:r>
            <w:r w:rsidR="00CF3E7A" w:rsidRPr="00165B53">
              <w:rPr>
                <w:rFonts w:ascii="Arial" w:hAnsi="Arial" w:cs="Arial"/>
              </w:rPr>
              <w:t xml:space="preserve"> </w:t>
            </w:r>
          </w:p>
        </w:tc>
      </w:tr>
      <w:tr w:rsidR="008E0CB3" w:rsidRPr="00165B53" w14:paraId="3EA0284E" w14:textId="77777777" w:rsidTr="00196A0D"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91D91" w14:textId="77777777" w:rsidR="008E0CB3" w:rsidRPr="00756C8A" w:rsidRDefault="008E0CB3" w:rsidP="008E0CB3">
            <w:pPr>
              <w:spacing w:before="40" w:after="4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At least 7 years post qualification experience in a similar sized complex public sector organisation </w:t>
            </w:r>
            <w:r w:rsidR="00FF6C43">
              <w:rPr>
                <w:rFonts w:ascii="Arial" w:hAnsi="Arial" w:cs="Arial"/>
                <w:color w:val="000000"/>
              </w:rPr>
              <w:t xml:space="preserve"> working on asset strategies, plans and implementation</w:t>
            </w:r>
          </w:p>
        </w:tc>
      </w:tr>
      <w:tr w:rsidR="008E0CB3" w:rsidRPr="00165B53" w14:paraId="586DBDC5" w14:textId="77777777" w:rsidTr="00C051CF"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14:paraId="21371001" w14:textId="77777777" w:rsidR="008E0CB3" w:rsidRPr="00756C8A" w:rsidRDefault="008E0CB3" w:rsidP="008E0CB3">
            <w:pPr>
              <w:spacing w:before="40" w:after="40"/>
              <w:rPr>
                <w:rFonts w:ascii="Arial" w:hAnsi="Arial" w:cs="Arial"/>
                <w:color w:val="000000"/>
              </w:rPr>
            </w:pPr>
            <w:r w:rsidRPr="00756C8A">
              <w:rPr>
                <w:rFonts w:ascii="Arial" w:hAnsi="Arial" w:cs="Arial"/>
                <w:color w:val="000000"/>
              </w:rPr>
              <w:t xml:space="preserve">Excellent written and verbal communication skills and the ability to build relationships </w:t>
            </w:r>
          </w:p>
        </w:tc>
      </w:tr>
      <w:tr w:rsidR="008E0CB3" w:rsidRPr="00165B53" w14:paraId="3A81DABC" w14:textId="77777777" w:rsidTr="00196A0D"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60C61" w14:textId="77777777" w:rsidR="008E0CB3" w:rsidRPr="00165B53" w:rsidRDefault="008E0CB3" w:rsidP="005477A0">
            <w:pPr>
              <w:spacing w:before="40" w:after="40"/>
              <w:rPr>
                <w:rFonts w:ascii="Arial" w:hAnsi="Arial" w:cs="Arial"/>
                <w:bCs/>
                <w:iCs/>
              </w:rPr>
            </w:pPr>
            <w:r w:rsidRPr="00165B53">
              <w:rPr>
                <w:rFonts w:ascii="Arial" w:hAnsi="Arial" w:cs="Arial"/>
                <w:bCs/>
                <w:iCs/>
              </w:rPr>
              <w:t>Educated to degree standard or equivalent</w:t>
            </w:r>
          </w:p>
          <w:p w14:paraId="39E5A899" w14:textId="77777777" w:rsidR="008E0CB3" w:rsidRPr="00165B53" w:rsidRDefault="00FF6C43" w:rsidP="005477A0">
            <w:pPr>
              <w:spacing w:before="40" w:after="4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Chartered surveyor </w:t>
            </w:r>
          </w:p>
        </w:tc>
      </w:tr>
      <w:tr w:rsidR="008E0CB3" w:rsidRPr="00165B53" w14:paraId="5CC9F753" w14:textId="77777777" w:rsidTr="00643DC7">
        <w:tc>
          <w:tcPr>
            <w:tcW w:w="10080" w:type="dxa"/>
            <w:shd w:val="clear" w:color="auto" w:fill="auto"/>
          </w:tcPr>
          <w:p w14:paraId="22B14061" w14:textId="77777777" w:rsidR="008E0CB3" w:rsidRDefault="008E0CB3" w:rsidP="005477A0">
            <w:pPr>
              <w:spacing w:before="40" w:after="40"/>
              <w:rPr>
                <w:rFonts w:ascii="Arial" w:hAnsi="Arial" w:cs="Arial"/>
              </w:rPr>
            </w:pPr>
          </w:p>
          <w:p w14:paraId="04FF9A2A" w14:textId="77777777" w:rsidR="008E0CB3" w:rsidRPr="00165B53" w:rsidRDefault="008E0CB3" w:rsidP="005477A0">
            <w:pPr>
              <w:spacing w:before="40" w:after="40"/>
              <w:rPr>
                <w:rFonts w:ascii="Arial" w:hAnsi="Arial" w:cs="Arial"/>
                <w:bCs/>
              </w:rPr>
            </w:pPr>
          </w:p>
        </w:tc>
      </w:tr>
    </w:tbl>
    <w:p w14:paraId="4B222296" w14:textId="77777777" w:rsidR="008D2C9E" w:rsidRPr="00A07861" w:rsidRDefault="008D2C9E" w:rsidP="00C70135">
      <w:pPr>
        <w:spacing w:before="40" w:after="40"/>
        <w:rPr>
          <w:rFonts w:ascii="Arial" w:hAnsi="Arial" w:cs="Arial"/>
        </w:rPr>
      </w:pPr>
    </w:p>
    <w:sectPr w:rsidR="008D2C9E" w:rsidRPr="00A07861" w:rsidSect="00643DC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99" w:right="1134" w:bottom="719" w:left="1134" w:header="540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25858" w14:textId="77777777" w:rsidR="001D727D" w:rsidRDefault="001D727D">
      <w:r>
        <w:separator/>
      </w:r>
    </w:p>
  </w:endnote>
  <w:endnote w:type="continuationSeparator" w:id="0">
    <w:p w14:paraId="5E019CCC" w14:textId="77777777" w:rsidR="001D727D" w:rsidRDefault="001D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2373C29-E5BD-40B6-A11A-22295AD2C6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96010E8-7244-43EF-A88D-5A8FE6E375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1E76B3-FD49-42D5-904F-546217C810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10C7F" w14:textId="77777777" w:rsidR="005A3041" w:rsidRDefault="005A3041">
    <w:pPr>
      <w:pStyle w:val="Footer"/>
    </w:pPr>
    <w: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C0BAF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5C0BAF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5C2DC" w14:textId="77777777" w:rsidR="001D727D" w:rsidRDefault="001D727D">
      <w:r>
        <w:separator/>
      </w:r>
    </w:p>
  </w:footnote>
  <w:footnote w:type="continuationSeparator" w:id="0">
    <w:p w14:paraId="7DD784A6" w14:textId="77777777" w:rsidR="001D727D" w:rsidRDefault="001D7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E9701" w14:textId="77777777" w:rsidR="005A3041" w:rsidRDefault="008D47F6">
    <w:pPr>
      <w:pStyle w:val="Header"/>
    </w:pPr>
    <w:r>
      <w:rPr>
        <w:noProof/>
      </w:rPr>
      <w:pict w14:anchorId="490C245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85.3pt;height:194.1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DCD4D" w14:textId="77777777" w:rsidR="005A3041" w:rsidRDefault="005A3041" w:rsidP="008D2C9E">
    <w:pPr>
      <w:pStyle w:val="Header"/>
      <w:jc w:val="center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w:drawing>
        <wp:inline distT="0" distB="0" distL="0" distR="0" wp14:anchorId="71D9EA99" wp14:editId="5009F21B">
          <wp:extent cx="1181100" cy="704850"/>
          <wp:effectExtent l="0" t="0" r="0" b="0"/>
          <wp:docPr id="1" name="Picture 1" descr="WF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F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99D71F" w14:textId="77777777" w:rsidR="005A3041" w:rsidRPr="006E613B" w:rsidRDefault="005A3041" w:rsidP="008D2C9E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95478" w14:textId="77777777" w:rsidR="005A3041" w:rsidRDefault="008D47F6">
    <w:pPr>
      <w:pStyle w:val="Header"/>
    </w:pPr>
    <w:r>
      <w:rPr>
        <w:noProof/>
      </w:rPr>
      <w:pict w14:anchorId="2899DF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85.3pt;height:194.1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4049D"/>
    <w:multiLevelType w:val="hybridMultilevel"/>
    <w:tmpl w:val="5B8A2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D4D25"/>
    <w:multiLevelType w:val="hybridMultilevel"/>
    <w:tmpl w:val="845050DE"/>
    <w:lvl w:ilvl="0" w:tplc="F1AAA3BE">
      <w:start w:val="1"/>
      <w:numFmt w:val="bullet"/>
      <w:lvlText w:val=""/>
      <w:lvlJc w:val="left"/>
      <w:pPr>
        <w:tabs>
          <w:tab w:val="num" w:pos="360"/>
        </w:tabs>
        <w:ind w:left="360" w:hanging="24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F673C"/>
    <w:multiLevelType w:val="hybridMultilevel"/>
    <w:tmpl w:val="6CE64E1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2E57D3"/>
    <w:multiLevelType w:val="hybridMultilevel"/>
    <w:tmpl w:val="26AE3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E7B47"/>
    <w:multiLevelType w:val="hybridMultilevel"/>
    <w:tmpl w:val="31E81544"/>
    <w:lvl w:ilvl="0" w:tplc="F1AAA3BE">
      <w:start w:val="1"/>
      <w:numFmt w:val="bullet"/>
      <w:lvlText w:val=""/>
      <w:lvlJc w:val="left"/>
      <w:pPr>
        <w:tabs>
          <w:tab w:val="num" w:pos="360"/>
        </w:tabs>
        <w:ind w:left="360" w:hanging="24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F638EE"/>
    <w:multiLevelType w:val="hybridMultilevel"/>
    <w:tmpl w:val="0846C6C6"/>
    <w:lvl w:ilvl="0" w:tplc="066E195A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E4251"/>
    <w:multiLevelType w:val="hybridMultilevel"/>
    <w:tmpl w:val="C9CC37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567086"/>
    <w:multiLevelType w:val="hybridMultilevel"/>
    <w:tmpl w:val="0B82C306"/>
    <w:lvl w:ilvl="0" w:tplc="F1AAA3BE">
      <w:start w:val="1"/>
      <w:numFmt w:val="bullet"/>
      <w:lvlText w:val=""/>
      <w:lvlJc w:val="left"/>
      <w:pPr>
        <w:tabs>
          <w:tab w:val="num" w:pos="360"/>
        </w:tabs>
        <w:ind w:left="360" w:hanging="24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1001B"/>
    <w:multiLevelType w:val="hybridMultilevel"/>
    <w:tmpl w:val="9822B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344FF7"/>
    <w:multiLevelType w:val="hybridMultilevel"/>
    <w:tmpl w:val="DA965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5875703">
    <w:abstractNumId w:val="1"/>
  </w:num>
  <w:num w:numId="2" w16cid:durableId="948975757">
    <w:abstractNumId w:val="7"/>
  </w:num>
  <w:num w:numId="3" w16cid:durableId="1480607127">
    <w:abstractNumId w:val="4"/>
  </w:num>
  <w:num w:numId="4" w16cid:durableId="1775205116">
    <w:abstractNumId w:val="3"/>
  </w:num>
  <w:num w:numId="5" w16cid:durableId="334193838">
    <w:abstractNumId w:val="9"/>
  </w:num>
  <w:num w:numId="6" w16cid:durableId="938294043">
    <w:abstractNumId w:val="0"/>
  </w:num>
  <w:num w:numId="7" w16cid:durableId="1616013977">
    <w:abstractNumId w:val="8"/>
  </w:num>
  <w:num w:numId="8" w16cid:durableId="305401100">
    <w:abstractNumId w:val="2"/>
  </w:num>
  <w:num w:numId="9" w16cid:durableId="158271151">
    <w:abstractNumId w:val="6"/>
  </w:num>
  <w:num w:numId="10" w16cid:durableId="1267813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3E5"/>
    <w:rsid w:val="00001A39"/>
    <w:rsid w:val="0001183F"/>
    <w:rsid w:val="00021231"/>
    <w:rsid w:val="0002308F"/>
    <w:rsid w:val="00025EE6"/>
    <w:rsid w:val="00036522"/>
    <w:rsid w:val="00051B4F"/>
    <w:rsid w:val="00055902"/>
    <w:rsid w:val="0006037A"/>
    <w:rsid w:val="000621DA"/>
    <w:rsid w:val="0008239C"/>
    <w:rsid w:val="00085C3F"/>
    <w:rsid w:val="00091422"/>
    <w:rsid w:val="000962B7"/>
    <w:rsid w:val="000A2413"/>
    <w:rsid w:val="000B4527"/>
    <w:rsid w:val="000B45AA"/>
    <w:rsid w:val="000B6680"/>
    <w:rsid w:val="000B7BA6"/>
    <w:rsid w:val="000C7771"/>
    <w:rsid w:val="000D20E7"/>
    <w:rsid w:val="000D6143"/>
    <w:rsid w:val="000E6AD9"/>
    <w:rsid w:val="000F3872"/>
    <w:rsid w:val="000F3CFB"/>
    <w:rsid w:val="000F7CCF"/>
    <w:rsid w:val="00100D6F"/>
    <w:rsid w:val="00101C58"/>
    <w:rsid w:val="001104B6"/>
    <w:rsid w:val="00131626"/>
    <w:rsid w:val="00132AE0"/>
    <w:rsid w:val="00133DA2"/>
    <w:rsid w:val="00140C42"/>
    <w:rsid w:val="001430A2"/>
    <w:rsid w:val="00145AFD"/>
    <w:rsid w:val="00147C6E"/>
    <w:rsid w:val="0015239B"/>
    <w:rsid w:val="00161CFA"/>
    <w:rsid w:val="0016234E"/>
    <w:rsid w:val="00164AE8"/>
    <w:rsid w:val="00165B53"/>
    <w:rsid w:val="00166414"/>
    <w:rsid w:val="00170EDA"/>
    <w:rsid w:val="0017615B"/>
    <w:rsid w:val="00192F7F"/>
    <w:rsid w:val="00196A0D"/>
    <w:rsid w:val="001B15A3"/>
    <w:rsid w:val="001B36F2"/>
    <w:rsid w:val="001B4E65"/>
    <w:rsid w:val="001C0527"/>
    <w:rsid w:val="001C24D2"/>
    <w:rsid w:val="001C429B"/>
    <w:rsid w:val="001D0F18"/>
    <w:rsid w:val="001D4CEF"/>
    <w:rsid w:val="001D727D"/>
    <w:rsid w:val="001E095C"/>
    <w:rsid w:val="001E3A0F"/>
    <w:rsid w:val="0020214A"/>
    <w:rsid w:val="00204D36"/>
    <w:rsid w:val="0021174F"/>
    <w:rsid w:val="002159F5"/>
    <w:rsid w:val="0021789A"/>
    <w:rsid w:val="0022138F"/>
    <w:rsid w:val="002240D8"/>
    <w:rsid w:val="00242153"/>
    <w:rsid w:val="00257359"/>
    <w:rsid w:val="00262B25"/>
    <w:rsid w:val="002656F4"/>
    <w:rsid w:val="002672DA"/>
    <w:rsid w:val="0027156C"/>
    <w:rsid w:val="00275240"/>
    <w:rsid w:val="002771E5"/>
    <w:rsid w:val="002820BD"/>
    <w:rsid w:val="00284EFB"/>
    <w:rsid w:val="002B1C7A"/>
    <w:rsid w:val="002C227E"/>
    <w:rsid w:val="002D3E6F"/>
    <w:rsid w:val="002D5CC6"/>
    <w:rsid w:val="002F41CC"/>
    <w:rsid w:val="002F4761"/>
    <w:rsid w:val="002F7662"/>
    <w:rsid w:val="00325F71"/>
    <w:rsid w:val="00331958"/>
    <w:rsid w:val="00334019"/>
    <w:rsid w:val="003340D3"/>
    <w:rsid w:val="003345D9"/>
    <w:rsid w:val="003430F3"/>
    <w:rsid w:val="003445B1"/>
    <w:rsid w:val="003502DF"/>
    <w:rsid w:val="00353CE3"/>
    <w:rsid w:val="0037112C"/>
    <w:rsid w:val="003732F9"/>
    <w:rsid w:val="00373851"/>
    <w:rsid w:val="00377F41"/>
    <w:rsid w:val="0038173C"/>
    <w:rsid w:val="003869B1"/>
    <w:rsid w:val="00391161"/>
    <w:rsid w:val="0039318A"/>
    <w:rsid w:val="003A2A68"/>
    <w:rsid w:val="003A426B"/>
    <w:rsid w:val="003A59BE"/>
    <w:rsid w:val="003B1CA2"/>
    <w:rsid w:val="003C5C06"/>
    <w:rsid w:val="003E3CF0"/>
    <w:rsid w:val="003E5336"/>
    <w:rsid w:val="003F19C0"/>
    <w:rsid w:val="003F750D"/>
    <w:rsid w:val="00402065"/>
    <w:rsid w:val="004078A2"/>
    <w:rsid w:val="004119AD"/>
    <w:rsid w:val="00414B41"/>
    <w:rsid w:val="00414B96"/>
    <w:rsid w:val="00416207"/>
    <w:rsid w:val="0042062F"/>
    <w:rsid w:val="00422D5C"/>
    <w:rsid w:val="004333CB"/>
    <w:rsid w:val="00433523"/>
    <w:rsid w:val="00441F7F"/>
    <w:rsid w:val="00445B3D"/>
    <w:rsid w:val="004607C5"/>
    <w:rsid w:val="00464C5C"/>
    <w:rsid w:val="00470AE5"/>
    <w:rsid w:val="00474866"/>
    <w:rsid w:val="00480074"/>
    <w:rsid w:val="00487664"/>
    <w:rsid w:val="004913EB"/>
    <w:rsid w:val="004975BC"/>
    <w:rsid w:val="004A3A74"/>
    <w:rsid w:val="004A6CFA"/>
    <w:rsid w:val="004A73B3"/>
    <w:rsid w:val="004D0FCD"/>
    <w:rsid w:val="004D359F"/>
    <w:rsid w:val="004D480D"/>
    <w:rsid w:val="004F057E"/>
    <w:rsid w:val="004F492A"/>
    <w:rsid w:val="00513AD1"/>
    <w:rsid w:val="005246F0"/>
    <w:rsid w:val="005261E3"/>
    <w:rsid w:val="00531BD0"/>
    <w:rsid w:val="00537679"/>
    <w:rsid w:val="00543674"/>
    <w:rsid w:val="005477A0"/>
    <w:rsid w:val="005511BA"/>
    <w:rsid w:val="005518B8"/>
    <w:rsid w:val="00555D49"/>
    <w:rsid w:val="00556DF4"/>
    <w:rsid w:val="00560AEB"/>
    <w:rsid w:val="00560B5C"/>
    <w:rsid w:val="00576D6B"/>
    <w:rsid w:val="00584B71"/>
    <w:rsid w:val="00586445"/>
    <w:rsid w:val="00586CA7"/>
    <w:rsid w:val="005A1958"/>
    <w:rsid w:val="005A1C81"/>
    <w:rsid w:val="005A3041"/>
    <w:rsid w:val="005A4449"/>
    <w:rsid w:val="005A7637"/>
    <w:rsid w:val="005B04E9"/>
    <w:rsid w:val="005C0BAF"/>
    <w:rsid w:val="005D172C"/>
    <w:rsid w:val="005F5D08"/>
    <w:rsid w:val="00600D75"/>
    <w:rsid w:val="00602D4C"/>
    <w:rsid w:val="00605F80"/>
    <w:rsid w:val="00622F03"/>
    <w:rsid w:val="00623B0A"/>
    <w:rsid w:val="00626A10"/>
    <w:rsid w:val="0063214C"/>
    <w:rsid w:val="00637232"/>
    <w:rsid w:val="00643DC7"/>
    <w:rsid w:val="00650A45"/>
    <w:rsid w:val="00662C24"/>
    <w:rsid w:val="006658A7"/>
    <w:rsid w:val="006B2FE7"/>
    <w:rsid w:val="006B5648"/>
    <w:rsid w:val="006D1ACE"/>
    <w:rsid w:val="006E5CFB"/>
    <w:rsid w:val="006E5D9E"/>
    <w:rsid w:val="006E613B"/>
    <w:rsid w:val="006F7AF1"/>
    <w:rsid w:val="006F7F7F"/>
    <w:rsid w:val="00720578"/>
    <w:rsid w:val="007212EF"/>
    <w:rsid w:val="00727B94"/>
    <w:rsid w:val="00730104"/>
    <w:rsid w:val="00733643"/>
    <w:rsid w:val="00741003"/>
    <w:rsid w:val="00745500"/>
    <w:rsid w:val="007510F6"/>
    <w:rsid w:val="00752EA4"/>
    <w:rsid w:val="00753AA9"/>
    <w:rsid w:val="00757631"/>
    <w:rsid w:val="00757B28"/>
    <w:rsid w:val="00760009"/>
    <w:rsid w:val="00771FF2"/>
    <w:rsid w:val="007757B4"/>
    <w:rsid w:val="00777863"/>
    <w:rsid w:val="00781FC0"/>
    <w:rsid w:val="00782C30"/>
    <w:rsid w:val="007856FE"/>
    <w:rsid w:val="00785AE3"/>
    <w:rsid w:val="007863C5"/>
    <w:rsid w:val="007961D0"/>
    <w:rsid w:val="007963D2"/>
    <w:rsid w:val="00797BDA"/>
    <w:rsid w:val="007A15FA"/>
    <w:rsid w:val="007A735C"/>
    <w:rsid w:val="007A7E86"/>
    <w:rsid w:val="007B072F"/>
    <w:rsid w:val="007B176B"/>
    <w:rsid w:val="007C02E4"/>
    <w:rsid w:val="007C755C"/>
    <w:rsid w:val="007D0F66"/>
    <w:rsid w:val="007D0F8B"/>
    <w:rsid w:val="007E54FB"/>
    <w:rsid w:val="00816692"/>
    <w:rsid w:val="008235FD"/>
    <w:rsid w:val="00824A27"/>
    <w:rsid w:val="008258D6"/>
    <w:rsid w:val="008329BE"/>
    <w:rsid w:val="00835F3D"/>
    <w:rsid w:val="008442DC"/>
    <w:rsid w:val="00851CF4"/>
    <w:rsid w:val="008574E7"/>
    <w:rsid w:val="00865E07"/>
    <w:rsid w:val="00866130"/>
    <w:rsid w:val="00870481"/>
    <w:rsid w:val="00874641"/>
    <w:rsid w:val="00886294"/>
    <w:rsid w:val="00887CC3"/>
    <w:rsid w:val="008A3E00"/>
    <w:rsid w:val="008B3926"/>
    <w:rsid w:val="008B6330"/>
    <w:rsid w:val="008C4622"/>
    <w:rsid w:val="008C7712"/>
    <w:rsid w:val="008D0FD6"/>
    <w:rsid w:val="008D2C9E"/>
    <w:rsid w:val="008D3366"/>
    <w:rsid w:val="008D47F6"/>
    <w:rsid w:val="008E0CB3"/>
    <w:rsid w:val="008E15BA"/>
    <w:rsid w:val="008F7290"/>
    <w:rsid w:val="009011B3"/>
    <w:rsid w:val="009059B3"/>
    <w:rsid w:val="0091413E"/>
    <w:rsid w:val="00920B5B"/>
    <w:rsid w:val="00926D04"/>
    <w:rsid w:val="00930100"/>
    <w:rsid w:val="00932735"/>
    <w:rsid w:val="00934C95"/>
    <w:rsid w:val="00941A14"/>
    <w:rsid w:val="009435A0"/>
    <w:rsid w:val="00943C34"/>
    <w:rsid w:val="00946163"/>
    <w:rsid w:val="00946491"/>
    <w:rsid w:val="00947B66"/>
    <w:rsid w:val="00971BB5"/>
    <w:rsid w:val="009824C3"/>
    <w:rsid w:val="009955C4"/>
    <w:rsid w:val="009A4650"/>
    <w:rsid w:val="009A59D1"/>
    <w:rsid w:val="009A612B"/>
    <w:rsid w:val="009A6713"/>
    <w:rsid w:val="009C6A12"/>
    <w:rsid w:val="009E5CC5"/>
    <w:rsid w:val="009F2BAA"/>
    <w:rsid w:val="009F7BDE"/>
    <w:rsid w:val="00A04C19"/>
    <w:rsid w:val="00A05D5D"/>
    <w:rsid w:val="00A07861"/>
    <w:rsid w:val="00A10ADB"/>
    <w:rsid w:val="00A111A9"/>
    <w:rsid w:val="00A25413"/>
    <w:rsid w:val="00A51A02"/>
    <w:rsid w:val="00A527DF"/>
    <w:rsid w:val="00A6485A"/>
    <w:rsid w:val="00A7071F"/>
    <w:rsid w:val="00A726A8"/>
    <w:rsid w:val="00A77BA1"/>
    <w:rsid w:val="00A85B03"/>
    <w:rsid w:val="00A91DB5"/>
    <w:rsid w:val="00A94D77"/>
    <w:rsid w:val="00AB1BDB"/>
    <w:rsid w:val="00AC613E"/>
    <w:rsid w:val="00AC7C2E"/>
    <w:rsid w:val="00AD7C30"/>
    <w:rsid w:val="00AE6E9A"/>
    <w:rsid w:val="00B12856"/>
    <w:rsid w:val="00B12DA4"/>
    <w:rsid w:val="00B2212E"/>
    <w:rsid w:val="00B23758"/>
    <w:rsid w:val="00B24E42"/>
    <w:rsid w:val="00B30BE3"/>
    <w:rsid w:val="00B346DD"/>
    <w:rsid w:val="00B34CAD"/>
    <w:rsid w:val="00B36ECF"/>
    <w:rsid w:val="00B4145C"/>
    <w:rsid w:val="00B45C20"/>
    <w:rsid w:val="00B47E50"/>
    <w:rsid w:val="00B534DF"/>
    <w:rsid w:val="00B5477E"/>
    <w:rsid w:val="00B66ED4"/>
    <w:rsid w:val="00B73C76"/>
    <w:rsid w:val="00B8034E"/>
    <w:rsid w:val="00B84B07"/>
    <w:rsid w:val="00B856B6"/>
    <w:rsid w:val="00B97BE9"/>
    <w:rsid w:val="00BA084D"/>
    <w:rsid w:val="00BA503A"/>
    <w:rsid w:val="00BB1F4E"/>
    <w:rsid w:val="00BB2630"/>
    <w:rsid w:val="00BB2EA3"/>
    <w:rsid w:val="00BB3267"/>
    <w:rsid w:val="00BB6181"/>
    <w:rsid w:val="00BC017A"/>
    <w:rsid w:val="00BC2727"/>
    <w:rsid w:val="00BC60E6"/>
    <w:rsid w:val="00BC71F4"/>
    <w:rsid w:val="00BD3B18"/>
    <w:rsid w:val="00BD77BF"/>
    <w:rsid w:val="00BE08AB"/>
    <w:rsid w:val="00BE0D92"/>
    <w:rsid w:val="00BE7ABC"/>
    <w:rsid w:val="00BF05AA"/>
    <w:rsid w:val="00C01ADE"/>
    <w:rsid w:val="00C02210"/>
    <w:rsid w:val="00C04CB1"/>
    <w:rsid w:val="00C051CF"/>
    <w:rsid w:val="00C10F18"/>
    <w:rsid w:val="00C121EC"/>
    <w:rsid w:val="00C1446A"/>
    <w:rsid w:val="00C2190E"/>
    <w:rsid w:val="00C22477"/>
    <w:rsid w:val="00C4323F"/>
    <w:rsid w:val="00C45F42"/>
    <w:rsid w:val="00C4630B"/>
    <w:rsid w:val="00C501C9"/>
    <w:rsid w:val="00C50EE6"/>
    <w:rsid w:val="00C5752F"/>
    <w:rsid w:val="00C625E1"/>
    <w:rsid w:val="00C62E69"/>
    <w:rsid w:val="00C70135"/>
    <w:rsid w:val="00C7155E"/>
    <w:rsid w:val="00C727F2"/>
    <w:rsid w:val="00C73099"/>
    <w:rsid w:val="00C80BF7"/>
    <w:rsid w:val="00C96039"/>
    <w:rsid w:val="00CA191A"/>
    <w:rsid w:val="00CA75BB"/>
    <w:rsid w:val="00CA7FC7"/>
    <w:rsid w:val="00CB433D"/>
    <w:rsid w:val="00CB7353"/>
    <w:rsid w:val="00CC1A35"/>
    <w:rsid w:val="00CC40D1"/>
    <w:rsid w:val="00CD7453"/>
    <w:rsid w:val="00CD7FB0"/>
    <w:rsid w:val="00CE2F37"/>
    <w:rsid w:val="00CE7BAA"/>
    <w:rsid w:val="00CF1AD6"/>
    <w:rsid w:val="00CF1EFE"/>
    <w:rsid w:val="00CF2994"/>
    <w:rsid w:val="00CF3E7A"/>
    <w:rsid w:val="00CF418F"/>
    <w:rsid w:val="00D017AB"/>
    <w:rsid w:val="00D0239F"/>
    <w:rsid w:val="00D03506"/>
    <w:rsid w:val="00D03EB9"/>
    <w:rsid w:val="00D06944"/>
    <w:rsid w:val="00D1180D"/>
    <w:rsid w:val="00D27035"/>
    <w:rsid w:val="00D41149"/>
    <w:rsid w:val="00D45867"/>
    <w:rsid w:val="00D470E6"/>
    <w:rsid w:val="00D542DD"/>
    <w:rsid w:val="00D6011E"/>
    <w:rsid w:val="00D60195"/>
    <w:rsid w:val="00D60835"/>
    <w:rsid w:val="00D61041"/>
    <w:rsid w:val="00D66CA7"/>
    <w:rsid w:val="00D7457D"/>
    <w:rsid w:val="00D7542D"/>
    <w:rsid w:val="00D82B1D"/>
    <w:rsid w:val="00D82E28"/>
    <w:rsid w:val="00D90AC8"/>
    <w:rsid w:val="00D94D01"/>
    <w:rsid w:val="00DB250E"/>
    <w:rsid w:val="00DB68F4"/>
    <w:rsid w:val="00DB6C72"/>
    <w:rsid w:val="00DC0E99"/>
    <w:rsid w:val="00DC130F"/>
    <w:rsid w:val="00DC18FE"/>
    <w:rsid w:val="00DC3C73"/>
    <w:rsid w:val="00DC410B"/>
    <w:rsid w:val="00DC529A"/>
    <w:rsid w:val="00DC6EB1"/>
    <w:rsid w:val="00DD77B9"/>
    <w:rsid w:val="00DE54D2"/>
    <w:rsid w:val="00DF396A"/>
    <w:rsid w:val="00E02050"/>
    <w:rsid w:val="00E02DD6"/>
    <w:rsid w:val="00E12FED"/>
    <w:rsid w:val="00E16215"/>
    <w:rsid w:val="00E216F4"/>
    <w:rsid w:val="00E236B2"/>
    <w:rsid w:val="00E304A2"/>
    <w:rsid w:val="00E35836"/>
    <w:rsid w:val="00E367CE"/>
    <w:rsid w:val="00E411E7"/>
    <w:rsid w:val="00E6361A"/>
    <w:rsid w:val="00E653E5"/>
    <w:rsid w:val="00E65AC2"/>
    <w:rsid w:val="00E808DE"/>
    <w:rsid w:val="00E81DFF"/>
    <w:rsid w:val="00E83679"/>
    <w:rsid w:val="00E83FBF"/>
    <w:rsid w:val="00E92A42"/>
    <w:rsid w:val="00E95EDB"/>
    <w:rsid w:val="00EA1296"/>
    <w:rsid w:val="00EA1C4C"/>
    <w:rsid w:val="00EA39B3"/>
    <w:rsid w:val="00EB125E"/>
    <w:rsid w:val="00EC562C"/>
    <w:rsid w:val="00EC5BE5"/>
    <w:rsid w:val="00ED0D69"/>
    <w:rsid w:val="00EE21D3"/>
    <w:rsid w:val="00EE444A"/>
    <w:rsid w:val="00EE46A1"/>
    <w:rsid w:val="00EF04E5"/>
    <w:rsid w:val="00EF0507"/>
    <w:rsid w:val="00EF1FA8"/>
    <w:rsid w:val="00F04D01"/>
    <w:rsid w:val="00F055BF"/>
    <w:rsid w:val="00F12153"/>
    <w:rsid w:val="00F14212"/>
    <w:rsid w:val="00F1609E"/>
    <w:rsid w:val="00F17F77"/>
    <w:rsid w:val="00F344AE"/>
    <w:rsid w:val="00F44EAA"/>
    <w:rsid w:val="00F75380"/>
    <w:rsid w:val="00F75640"/>
    <w:rsid w:val="00F81725"/>
    <w:rsid w:val="00F818C4"/>
    <w:rsid w:val="00F94063"/>
    <w:rsid w:val="00F97DBE"/>
    <w:rsid w:val="00F97F08"/>
    <w:rsid w:val="00FB3E63"/>
    <w:rsid w:val="00FC157F"/>
    <w:rsid w:val="00FC73D1"/>
    <w:rsid w:val="00FC777B"/>
    <w:rsid w:val="00FD66CF"/>
    <w:rsid w:val="00FD6811"/>
    <w:rsid w:val="00FE05FA"/>
    <w:rsid w:val="00FE4BD7"/>
    <w:rsid w:val="00FF1F86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7B297C97"/>
  <w15:docId w15:val="{EF71980F-6DAF-4D6C-8123-6BD2FAB51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D2C9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D2C9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D2C9E"/>
  </w:style>
  <w:style w:type="paragraph" w:styleId="BalloonText">
    <w:name w:val="Balloon Text"/>
    <w:basedOn w:val="Normal"/>
    <w:semiHidden/>
    <w:rsid w:val="00B73C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084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rsid w:val="005511BA"/>
    <w:rPr>
      <w:sz w:val="16"/>
      <w:szCs w:val="16"/>
    </w:rPr>
  </w:style>
  <w:style w:type="paragraph" w:styleId="CommentText">
    <w:name w:val="annotation text"/>
    <w:basedOn w:val="Normal"/>
    <w:link w:val="CommentTextChar"/>
    <w:rsid w:val="005511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511BA"/>
  </w:style>
  <w:style w:type="paragraph" w:styleId="CommentSubject">
    <w:name w:val="annotation subject"/>
    <w:basedOn w:val="CommentText"/>
    <w:next w:val="CommentText"/>
    <w:link w:val="CommentSubjectChar"/>
    <w:rsid w:val="005511BA"/>
    <w:rPr>
      <w:b/>
      <w:bCs/>
    </w:rPr>
  </w:style>
  <w:style w:type="character" w:customStyle="1" w:styleId="CommentSubjectChar">
    <w:name w:val="Comment Subject Char"/>
    <w:link w:val="CommentSubject"/>
    <w:rsid w:val="005511BA"/>
    <w:rPr>
      <w:b/>
      <w:bCs/>
    </w:rPr>
  </w:style>
  <w:style w:type="paragraph" w:styleId="ListParagraph">
    <w:name w:val="List Paragraph"/>
    <w:basedOn w:val="Normal"/>
    <w:uiPriority w:val="34"/>
    <w:qFormat/>
    <w:rsid w:val="00DC18FE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9824C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703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189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AD012-5C5F-4587-9C58-97839ECEF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1405</Words>
  <Characters>8010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Family</vt:lpstr>
    </vt:vector>
  </TitlesOfParts>
  <Company>Buckinghamshire County Council</Company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Family</dc:title>
  <dc:creator>sylvia kershaw</dc:creator>
  <cp:lastModifiedBy>Stephanie Coleman</cp:lastModifiedBy>
  <cp:revision>2</cp:revision>
  <cp:lastPrinted>2014-01-27T12:50:00Z</cp:lastPrinted>
  <dcterms:created xsi:type="dcterms:W3CDTF">2023-03-16T15:33:00Z</dcterms:created>
  <dcterms:modified xsi:type="dcterms:W3CDTF">2023-03-16T15:33:00Z</dcterms:modified>
</cp:coreProperties>
</file>