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0D2" w:rsidRDefault="00A150D2">
      <w:pPr>
        <w:widowControl w:val="0"/>
        <w:pBdr>
          <w:top w:val="nil"/>
          <w:left w:val="nil"/>
          <w:bottom w:val="nil"/>
          <w:right w:val="nil"/>
          <w:between w:val="nil"/>
        </w:pBdr>
        <w:spacing w:after="0"/>
      </w:pPr>
      <w:bookmarkStart w:id="0" w:name="_GoBack"/>
      <w:bookmarkEnd w:id="0"/>
    </w:p>
    <w:p w:rsidR="00A150D2" w:rsidRDefault="00A150D2">
      <w:bookmarkStart w:id="1" w:name="_heading=h.gjdgxs" w:colFirst="0" w:colLast="0"/>
      <w:bookmarkEnd w:id="1"/>
    </w:p>
    <w:tbl>
      <w:tblPr>
        <w:tblStyle w:val="a"/>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9"/>
        <w:gridCol w:w="2600"/>
        <w:gridCol w:w="1985"/>
        <w:gridCol w:w="2976"/>
        <w:gridCol w:w="2268"/>
        <w:gridCol w:w="2835"/>
      </w:tblGrid>
      <w:tr w:rsidR="00A150D2">
        <w:tc>
          <w:tcPr>
            <w:tcW w:w="1619" w:type="dxa"/>
            <w:shd w:val="clear" w:color="auto" w:fill="E5DFEC"/>
          </w:tcPr>
          <w:p w:rsidR="00A150D2" w:rsidRDefault="00A150D2">
            <w:pPr>
              <w:spacing w:line="276" w:lineRule="auto"/>
            </w:pPr>
          </w:p>
        </w:tc>
        <w:tc>
          <w:tcPr>
            <w:tcW w:w="4585" w:type="dxa"/>
            <w:gridSpan w:val="2"/>
            <w:shd w:val="clear" w:color="auto" w:fill="E5DFEC"/>
            <w:vAlign w:val="center"/>
          </w:tcPr>
          <w:p w:rsidR="00A150D2" w:rsidRDefault="009B447D">
            <w:r>
              <w:t>Band 1 - Teacher</w:t>
            </w:r>
          </w:p>
        </w:tc>
        <w:tc>
          <w:tcPr>
            <w:tcW w:w="5244" w:type="dxa"/>
            <w:gridSpan w:val="2"/>
            <w:shd w:val="clear" w:color="auto" w:fill="E5DFEC"/>
            <w:vAlign w:val="center"/>
          </w:tcPr>
          <w:p w:rsidR="00A150D2" w:rsidRDefault="009B447D">
            <w:r>
              <w:t xml:space="preserve">Band 2 – Accomplished </w:t>
            </w:r>
          </w:p>
        </w:tc>
        <w:tc>
          <w:tcPr>
            <w:tcW w:w="2835" w:type="dxa"/>
            <w:shd w:val="clear" w:color="auto" w:fill="E5DFEC"/>
            <w:vAlign w:val="center"/>
          </w:tcPr>
          <w:p w:rsidR="00A150D2" w:rsidRDefault="009B447D">
            <w:pPr>
              <w:spacing w:line="276" w:lineRule="auto"/>
            </w:pPr>
            <w:r>
              <w:t>Band 3 - Expert</w:t>
            </w:r>
          </w:p>
        </w:tc>
      </w:tr>
      <w:tr w:rsidR="00A150D2">
        <w:tc>
          <w:tcPr>
            <w:tcW w:w="1619" w:type="dxa"/>
            <w:shd w:val="clear" w:color="auto" w:fill="E5DFEC"/>
          </w:tcPr>
          <w:p w:rsidR="00A150D2" w:rsidRDefault="00A150D2">
            <w:pPr>
              <w:spacing w:line="276" w:lineRule="auto"/>
            </w:pPr>
          </w:p>
        </w:tc>
        <w:tc>
          <w:tcPr>
            <w:tcW w:w="2600" w:type="dxa"/>
            <w:shd w:val="clear" w:color="auto" w:fill="E5DFEC"/>
          </w:tcPr>
          <w:p w:rsidR="00A150D2" w:rsidRDefault="009B447D">
            <w:pPr>
              <w:spacing w:line="276" w:lineRule="auto"/>
            </w:pPr>
            <w:r>
              <w:t>M1-M2</w:t>
            </w:r>
          </w:p>
        </w:tc>
        <w:tc>
          <w:tcPr>
            <w:tcW w:w="1985" w:type="dxa"/>
            <w:shd w:val="clear" w:color="auto" w:fill="E5DFEC"/>
          </w:tcPr>
          <w:p w:rsidR="00A150D2" w:rsidRDefault="009B447D">
            <w:r>
              <w:t>M3</w:t>
            </w:r>
          </w:p>
        </w:tc>
        <w:tc>
          <w:tcPr>
            <w:tcW w:w="2976" w:type="dxa"/>
            <w:shd w:val="clear" w:color="auto" w:fill="E5DFEC"/>
          </w:tcPr>
          <w:p w:rsidR="00A150D2" w:rsidRDefault="009B447D">
            <w:pPr>
              <w:spacing w:line="276" w:lineRule="auto"/>
            </w:pPr>
            <w:r>
              <w:t>M4-5</w:t>
            </w:r>
          </w:p>
        </w:tc>
        <w:tc>
          <w:tcPr>
            <w:tcW w:w="2268" w:type="dxa"/>
            <w:shd w:val="clear" w:color="auto" w:fill="E5DFEC"/>
          </w:tcPr>
          <w:p w:rsidR="00A150D2" w:rsidRDefault="009B447D">
            <w:r>
              <w:t>M6</w:t>
            </w:r>
          </w:p>
        </w:tc>
        <w:tc>
          <w:tcPr>
            <w:tcW w:w="2835" w:type="dxa"/>
            <w:shd w:val="clear" w:color="auto" w:fill="E5DFEC"/>
          </w:tcPr>
          <w:p w:rsidR="00A150D2" w:rsidRDefault="009B447D">
            <w:pPr>
              <w:spacing w:line="276" w:lineRule="auto"/>
            </w:pPr>
            <w:r>
              <w:t>UPS1-3</w:t>
            </w:r>
          </w:p>
        </w:tc>
      </w:tr>
      <w:tr w:rsidR="00A150D2">
        <w:tc>
          <w:tcPr>
            <w:tcW w:w="1619" w:type="dxa"/>
          </w:tcPr>
          <w:p w:rsidR="00A150D2" w:rsidRDefault="009B447D">
            <w:pPr>
              <w:spacing w:line="276" w:lineRule="auto"/>
            </w:pPr>
            <w:r>
              <w:t>Level of support for teacher</w:t>
            </w:r>
          </w:p>
        </w:tc>
        <w:tc>
          <w:tcPr>
            <w:tcW w:w="2600" w:type="dxa"/>
          </w:tcPr>
          <w:p w:rsidR="00A150D2" w:rsidRDefault="009B447D">
            <w:pPr>
              <w:spacing w:line="276" w:lineRule="auto"/>
            </w:pPr>
            <w:r>
              <w:t>With support and mentoring:</w:t>
            </w:r>
          </w:p>
        </w:tc>
        <w:tc>
          <w:tcPr>
            <w:tcW w:w="1985" w:type="dxa"/>
          </w:tcPr>
          <w:p w:rsidR="00A150D2" w:rsidRDefault="009B447D">
            <w:r>
              <w:t>Independently:</w:t>
            </w:r>
          </w:p>
        </w:tc>
        <w:tc>
          <w:tcPr>
            <w:tcW w:w="2976" w:type="dxa"/>
          </w:tcPr>
          <w:p w:rsidR="00A150D2" w:rsidRDefault="009B447D">
            <w:pPr>
              <w:spacing w:line="276" w:lineRule="auto"/>
            </w:pPr>
            <w:r>
              <w:t>Independently:</w:t>
            </w:r>
          </w:p>
        </w:tc>
        <w:tc>
          <w:tcPr>
            <w:tcW w:w="2268" w:type="dxa"/>
          </w:tcPr>
          <w:p w:rsidR="00A150D2" w:rsidRDefault="009B447D">
            <w:r>
              <w:t>Starting to support others e.g. ITT students</w:t>
            </w:r>
          </w:p>
        </w:tc>
        <w:tc>
          <w:tcPr>
            <w:tcW w:w="2835" w:type="dxa"/>
          </w:tcPr>
          <w:p w:rsidR="00A150D2" w:rsidRDefault="009B447D">
            <w:pPr>
              <w:spacing w:line="276" w:lineRule="auto"/>
              <w:ind w:right="40"/>
            </w:pPr>
            <w:r>
              <w:t>Significant support of others</w:t>
            </w:r>
          </w:p>
        </w:tc>
      </w:tr>
      <w:tr w:rsidR="00A150D2">
        <w:tc>
          <w:tcPr>
            <w:tcW w:w="1619" w:type="dxa"/>
          </w:tcPr>
          <w:p w:rsidR="00A150D2" w:rsidRDefault="009B447D">
            <w:pPr>
              <w:spacing w:line="276" w:lineRule="auto"/>
            </w:pPr>
            <w:r>
              <w:t>FOCUS AREA</w:t>
            </w:r>
          </w:p>
        </w:tc>
        <w:tc>
          <w:tcPr>
            <w:tcW w:w="2600" w:type="dxa"/>
          </w:tcPr>
          <w:p w:rsidR="00A150D2" w:rsidRDefault="009B447D">
            <w:pPr>
              <w:spacing w:line="276" w:lineRule="auto"/>
            </w:pPr>
            <w:r>
              <w:t>Focus: Own class</w:t>
            </w:r>
          </w:p>
        </w:tc>
        <w:tc>
          <w:tcPr>
            <w:tcW w:w="1985" w:type="dxa"/>
          </w:tcPr>
          <w:p w:rsidR="00A150D2" w:rsidRDefault="009B447D">
            <w:r>
              <w:t>Focus: Own class/Year group overview</w:t>
            </w:r>
          </w:p>
        </w:tc>
        <w:tc>
          <w:tcPr>
            <w:tcW w:w="2976" w:type="dxa"/>
          </w:tcPr>
          <w:p w:rsidR="00A150D2" w:rsidRDefault="009B447D">
            <w:pPr>
              <w:spacing w:line="276" w:lineRule="auto"/>
            </w:pPr>
            <w:r>
              <w:t>Focus: Year Group</w:t>
            </w:r>
          </w:p>
        </w:tc>
        <w:tc>
          <w:tcPr>
            <w:tcW w:w="2268" w:type="dxa"/>
          </w:tcPr>
          <w:p w:rsidR="00A150D2" w:rsidRDefault="009B447D">
            <w:r>
              <w:t>Focus: Year Group/Whole School overview</w:t>
            </w:r>
          </w:p>
        </w:tc>
        <w:tc>
          <w:tcPr>
            <w:tcW w:w="2835" w:type="dxa"/>
          </w:tcPr>
          <w:p w:rsidR="00A150D2" w:rsidRDefault="009B447D">
            <w:pPr>
              <w:spacing w:line="276" w:lineRule="auto"/>
            </w:pPr>
            <w:r>
              <w:t xml:space="preserve">Focus: Whole School/Cross School Joint </w:t>
            </w:r>
            <w:proofErr w:type="spellStart"/>
            <w:r>
              <w:t>Prof.</w:t>
            </w:r>
            <w:proofErr w:type="spellEnd"/>
            <w:r>
              <w:t xml:space="preserve"> Dev.</w:t>
            </w:r>
          </w:p>
        </w:tc>
      </w:tr>
      <w:tr w:rsidR="00A150D2">
        <w:tc>
          <w:tcPr>
            <w:tcW w:w="1619" w:type="dxa"/>
          </w:tcPr>
          <w:p w:rsidR="00A150D2" w:rsidRDefault="009B447D">
            <w:pPr>
              <w:spacing w:line="276" w:lineRule="auto"/>
            </w:pPr>
            <w:r>
              <w:t>1.1 Set high expectations which inspire, motivate and challenge pupils</w:t>
            </w:r>
          </w:p>
        </w:tc>
        <w:tc>
          <w:tcPr>
            <w:tcW w:w="2600" w:type="dxa"/>
          </w:tcPr>
          <w:p w:rsidR="00A150D2" w:rsidRDefault="009B447D">
            <w:pPr>
              <w:spacing w:line="276" w:lineRule="auto"/>
              <w:ind w:right="40"/>
            </w:pPr>
            <w:r>
              <w:t>Know the curriculum at year group level.  Establish expectations and sufficient challenge to ensure progress by setting appropriate goals and targets for all children. Be a positive role model for children’s behaviour.</w:t>
            </w:r>
          </w:p>
        </w:tc>
        <w:tc>
          <w:tcPr>
            <w:tcW w:w="1985" w:type="dxa"/>
          </w:tcPr>
          <w:p w:rsidR="00A150D2" w:rsidRDefault="009B447D">
            <w:pPr>
              <w:spacing w:line="237" w:lineRule="auto"/>
            </w:pPr>
            <w:r>
              <w:t xml:space="preserve">M3: Provide support and advice within the context of own year group.  </w:t>
            </w:r>
          </w:p>
          <w:p w:rsidR="00A150D2" w:rsidRDefault="00A150D2">
            <w:pPr>
              <w:spacing w:line="237" w:lineRule="auto"/>
            </w:pPr>
          </w:p>
        </w:tc>
        <w:tc>
          <w:tcPr>
            <w:tcW w:w="2976" w:type="dxa"/>
          </w:tcPr>
          <w:p w:rsidR="00A150D2" w:rsidRDefault="009B447D">
            <w:pPr>
              <w:spacing w:line="237" w:lineRule="auto"/>
            </w:pPr>
            <w:r>
              <w:t xml:space="preserve">M4: Provide support and advice beyond own year group e.g. through planning and leading staff INSET </w:t>
            </w:r>
          </w:p>
          <w:p w:rsidR="00A150D2" w:rsidRDefault="009B447D">
            <w:pPr>
              <w:spacing w:line="276" w:lineRule="auto"/>
            </w:pPr>
            <w:r>
              <w:rPr>
                <w:sz w:val="50"/>
                <w:szCs w:val="50"/>
              </w:rPr>
              <w:t xml:space="preserve"> </w:t>
            </w:r>
          </w:p>
        </w:tc>
        <w:tc>
          <w:tcPr>
            <w:tcW w:w="2268" w:type="dxa"/>
          </w:tcPr>
          <w:p w:rsidR="00A150D2" w:rsidRDefault="009B447D">
            <w:pPr>
              <w:spacing w:line="237" w:lineRule="auto"/>
            </w:pPr>
            <w:r>
              <w:t xml:space="preserve">M6: Develop the skills of others, particularly ITT students, to enable them to be able to inspire, motivate and challenge.  </w:t>
            </w:r>
          </w:p>
          <w:p w:rsidR="00A150D2" w:rsidRDefault="009B447D">
            <w:r>
              <w:rPr>
                <w:sz w:val="50"/>
                <w:szCs w:val="50"/>
              </w:rPr>
              <w:t xml:space="preserve"> </w:t>
            </w:r>
          </w:p>
          <w:p w:rsidR="00A150D2" w:rsidRDefault="009B447D">
            <w:r>
              <w:t>M6: Have a significant impact on the work of others to improve teaching across the school.</w:t>
            </w:r>
          </w:p>
        </w:tc>
        <w:tc>
          <w:tcPr>
            <w:tcW w:w="2835" w:type="dxa"/>
          </w:tcPr>
          <w:p w:rsidR="00A150D2" w:rsidRDefault="009B447D">
            <w:pPr>
              <w:spacing w:line="276" w:lineRule="auto"/>
            </w:pPr>
            <w:r>
              <w:t xml:space="preserve">Take an active part in setting whole school/cross goals that stretch and challenge pupils of all backgrounds, skills and abilities. </w:t>
            </w:r>
          </w:p>
        </w:tc>
      </w:tr>
    </w:tbl>
    <w:p w:rsidR="00A150D2" w:rsidRDefault="00A150D2"/>
    <w:p w:rsidR="00A150D2" w:rsidRDefault="00A150D2"/>
    <w:p w:rsidR="00A150D2" w:rsidRDefault="00A150D2"/>
    <w:p w:rsidR="00A150D2" w:rsidRDefault="00A150D2"/>
    <w:tbl>
      <w:tblPr>
        <w:tblStyle w:val="a0"/>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9"/>
        <w:gridCol w:w="2600"/>
        <w:gridCol w:w="1985"/>
        <w:gridCol w:w="2976"/>
        <w:gridCol w:w="2268"/>
        <w:gridCol w:w="2835"/>
      </w:tblGrid>
      <w:tr w:rsidR="00A150D2">
        <w:tc>
          <w:tcPr>
            <w:tcW w:w="1619" w:type="dxa"/>
            <w:shd w:val="clear" w:color="auto" w:fill="E5DFEC"/>
          </w:tcPr>
          <w:p w:rsidR="00A150D2" w:rsidRDefault="00A150D2">
            <w:pPr>
              <w:spacing w:line="276" w:lineRule="auto"/>
            </w:pPr>
          </w:p>
        </w:tc>
        <w:tc>
          <w:tcPr>
            <w:tcW w:w="4585" w:type="dxa"/>
            <w:gridSpan w:val="2"/>
            <w:shd w:val="clear" w:color="auto" w:fill="E5DFEC"/>
            <w:vAlign w:val="center"/>
          </w:tcPr>
          <w:p w:rsidR="00A150D2" w:rsidRDefault="009B447D">
            <w:r>
              <w:t>Band 1 - Teacher</w:t>
            </w:r>
          </w:p>
        </w:tc>
        <w:tc>
          <w:tcPr>
            <w:tcW w:w="5244" w:type="dxa"/>
            <w:gridSpan w:val="2"/>
            <w:shd w:val="clear" w:color="auto" w:fill="E5DFEC"/>
            <w:vAlign w:val="center"/>
          </w:tcPr>
          <w:p w:rsidR="00A150D2" w:rsidRDefault="009B447D">
            <w:r>
              <w:t xml:space="preserve">Band 2 – Accomplished </w:t>
            </w:r>
          </w:p>
        </w:tc>
        <w:tc>
          <w:tcPr>
            <w:tcW w:w="2835" w:type="dxa"/>
            <w:shd w:val="clear" w:color="auto" w:fill="E5DFEC"/>
            <w:vAlign w:val="center"/>
          </w:tcPr>
          <w:p w:rsidR="00A150D2" w:rsidRDefault="009B447D">
            <w:pPr>
              <w:spacing w:line="276" w:lineRule="auto"/>
            </w:pPr>
            <w:r>
              <w:t>Band 3 - Expert</w:t>
            </w:r>
          </w:p>
        </w:tc>
      </w:tr>
      <w:tr w:rsidR="00A150D2">
        <w:tc>
          <w:tcPr>
            <w:tcW w:w="1619" w:type="dxa"/>
            <w:shd w:val="clear" w:color="auto" w:fill="E5DFEC"/>
          </w:tcPr>
          <w:p w:rsidR="00A150D2" w:rsidRDefault="00A150D2">
            <w:pPr>
              <w:spacing w:line="276" w:lineRule="auto"/>
            </w:pPr>
          </w:p>
        </w:tc>
        <w:tc>
          <w:tcPr>
            <w:tcW w:w="2600" w:type="dxa"/>
            <w:shd w:val="clear" w:color="auto" w:fill="E5DFEC"/>
          </w:tcPr>
          <w:p w:rsidR="00A150D2" w:rsidRDefault="009B447D">
            <w:pPr>
              <w:spacing w:line="276" w:lineRule="auto"/>
            </w:pPr>
            <w:r>
              <w:t>M1-M2</w:t>
            </w:r>
          </w:p>
        </w:tc>
        <w:tc>
          <w:tcPr>
            <w:tcW w:w="1985" w:type="dxa"/>
            <w:shd w:val="clear" w:color="auto" w:fill="E5DFEC"/>
          </w:tcPr>
          <w:p w:rsidR="00A150D2" w:rsidRDefault="009B447D">
            <w:r>
              <w:t>M3</w:t>
            </w:r>
          </w:p>
        </w:tc>
        <w:tc>
          <w:tcPr>
            <w:tcW w:w="2976" w:type="dxa"/>
            <w:shd w:val="clear" w:color="auto" w:fill="E5DFEC"/>
          </w:tcPr>
          <w:p w:rsidR="00A150D2" w:rsidRDefault="009B447D">
            <w:pPr>
              <w:spacing w:line="276" w:lineRule="auto"/>
            </w:pPr>
            <w:r>
              <w:t>M4-5</w:t>
            </w:r>
          </w:p>
        </w:tc>
        <w:tc>
          <w:tcPr>
            <w:tcW w:w="2268" w:type="dxa"/>
            <w:shd w:val="clear" w:color="auto" w:fill="E5DFEC"/>
          </w:tcPr>
          <w:p w:rsidR="00A150D2" w:rsidRDefault="009B447D">
            <w:r>
              <w:t>M6</w:t>
            </w:r>
          </w:p>
        </w:tc>
        <w:tc>
          <w:tcPr>
            <w:tcW w:w="2835" w:type="dxa"/>
            <w:shd w:val="clear" w:color="auto" w:fill="E5DFEC"/>
          </w:tcPr>
          <w:p w:rsidR="00A150D2" w:rsidRDefault="009B447D">
            <w:pPr>
              <w:spacing w:line="276" w:lineRule="auto"/>
            </w:pPr>
            <w:r>
              <w:t>UPS1-3</w:t>
            </w:r>
          </w:p>
        </w:tc>
      </w:tr>
      <w:tr w:rsidR="00A150D2">
        <w:tc>
          <w:tcPr>
            <w:tcW w:w="1619" w:type="dxa"/>
          </w:tcPr>
          <w:p w:rsidR="00A150D2" w:rsidRDefault="009B447D">
            <w:pPr>
              <w:spacing w:line="276" w:lineRule="auto"/>
            </w:pPr>
            <w:r>
              <w:t>Level of support for teacher</w:t>
            </w:r>
          </w:p>
        </w:tc>
        <w:tc>
          <w:tcPr>
            <w:tcW w:w="2600" w:type="dxa"/>
          </w:tcPr>
          <w:p w:rsidR="00A150D2" w:rsidRDefault="009B447D">
            <w:pPr>
              <w:spacing w:line="276" w:lineRule="auto"/>
            </w:pPr>
            <w:r>
              <w:t>With support and mentoring:</w:t>
            </w:r>
          </w:p>
        </w:tc>
        <w:tc>
          <w:tcPr>
            <w:tcW w:w="1985" w:type="dxa"/>
          </w:tcPr>
          <w:p w:rsidR="00A150D2" w:rsidRDefault="009B447D">
            <w:r>
              <w:t>Independently:</w:t>
            </w:r>
          </w:p>
        </w:tc>
        <w:tc>
          <w:tcPr>
            <w:tcW w:w="2976" w:type="dxa"/>
          </w:tcPr>
          <w:p w:rsidR="00A150D2" w:rsidRDefault="009B447D">
            <w:pPr>
              <w:spacing w:line="276" w:lineRule="auto"/>
            </w:pPr>
            <w:r>
              <w:t>Independently:</w:t>
            </w:r>
          </w:p>
        </w:tc>
        <w:tc>
          <w:tcPr>
            <w:tcW w:w="2268" w:type="dxa"/>
          </w:tcPr>
          <w:p w:rsidR="00A150D2" w:rsidRDefault="009B447D">
            <w:r>
              <w:t>Starting to support others e.g. ITT students</w:t>
            </w:r>
          </w:p>
        </w:tc>
        <w:tc>
          <w:tcPr>
            <w:tcW w:w="2835" w:type="dxa"/>
          </w:tcPr>
          <w:p w:rsidR="00A150D2" w:rsidRDefault="009B447D">
            <w:pPr>
              <w:spacing w:line="276" w:lineRule="auto"/>
              <w:ind w:right="40"/>
            </w:pPr>
            <w:r>
              <w:t>Significant support of others</w:t>
            </w:r>
          </w:p>
        </w:tc>
      </w:tr>
      <w:tr w:rsidR="00A150D2">
        <w:tc>
          <w:tcPr>
            <w:tcW w:w="1619" w:type="dxa"/>
          </w:tcPr>
          <w:p w:rsidR="00A150D2" w:rsidRDefault="009B447D">
            <w:pPr>
              <w:spacing w:line="276" w:lineRule="auto"/>
            </w:pPr>
            <w:r>
              <w:t>FOCUS AREA</w:t>
            </w:r>
          </w:p>
        </w:tc>
        <w:tc>
          <w:tcPr>
            <w:tcW w:w="2600" w:type="dxa"/>
          </w:tcPr>
          <w:p w:rsidR="00A150D2" w:rsidRDefault="009B447D">
            <w:pPr>
              <w:spacing w:line="276" w:lineRule="auto"/>
            </w:pPr>
            <w:r>
              <w:t>Focus: Own class</w:t>
            </w:r>
          </w:p>
        </w:tc>
        <w:tc>
          <w:tcPr>
            <w:tcW w:w="1985" w:type="dxa"/>
          </w:tcPr>
          <w:p w:rsidR="00A150D2" w:rsidRDefault="009B447D">
            <w:r>
              <w:t>Focus: Own class/Year group overview</w:t>
            </w:r>
          </w:p>
        </w:tc>
        <w:tc>
          <w:tcPr>
            <w:tcW w:w="2976" w:type="dxa"/>
          </w:tcPr>
          <w:p w:rsidR="00A150D2" w:rsidRDefault="009B447D">
            <w:pPr>
              <w:spacing w:line="276" w:lineRule="auto"/>
            </w:pPr>
            <w:r>
              <w:t>Focus: Year Group</w:t>
            </w:r>
          </w:p>
        </w:tc>
        <w:tc>
          <w:tcPr>
            <w:tcW w:w="2268" w:type="dxa"/>
          </w:tcPr>
          <w:p w:rsidR="00A150D2" w:rsidRDefault="009B447D">
            <w:r>
              <w:t>Focus: Year Group/Whole School overview</w:t>
            </w:r>
          </w:p>
        </w:tc>
        <w:tc>
          <w:tcPr>
            <w:tcW w:w="2835" w:type="dxa"/>
          </w:tcPr>
          <w:p w:rsidR="00A150D2" w:rsidRDefault="009B447D">
            <w:pPr>
              <w:spacing w:line="276" w:lineRule="auto"/>
            </w:pPr>
            <w:r>
              <w:t xml:space="preserve">Focus: Whole School/Cross School Joint </w:t>
            </w:r>
            <w:proofErr w:type="spellStart"/>
            <w:r>
              <w:t>Prof.</w:t>
            </w:r>
            <w:proofErr w:type="spellEnd"/>
            <w:r>
              <w:t xml:space="preserve"> Dev.</w:t>
            </w:r>
          </w:p>
        </w:tc>
      </w:tr>
      <w:tr w:rsidR="00A150D2">
        <w:tc>
          <w:tcPr>
            <w:tcW w:w="1619" w:type="dxa"/>
          </w:tcPr>
          <w:p w:rsidR="00A150D2" w:rsidRDefault="009B447D">
            <w:pPr>
              <w:spacing w:line="276" w:lineRule="auto"/>
            </w:pPr>
            <w:r>
              <w:t>1.2 Promote good progress and outcomes by pupils</w:t>
            </w:r>
          </w:p>
        </w:tc>
        <w:tc>
          <w:tcPr>
            <w:tcW w:w="2600" w:type="dxa"/>
          </w:tcPr>
          <w:p w:rsidR="00A150D2" w:rsidRDefault="009B447D">
            <w:pPr>
              <w:spacing w:line="237" w:lineRule="auto"/>
            </w:pPr>
            <w:r>
              <w:t xml:space="preserve">M1: With support and appropriate mentoring (of the teacher) most pupils (95%) achieve in line with school expectations through the use of appropriate </w:t>
            </w:r>
          </w:p>
          <w:p w:rsidR="00A150D2" w:rsidRDefault="009B447D">
            <w:pPr>
              <w:spacing w:line="237" w:lineRule="auto"/>
            </w:pPr>
            <w:r>
              <w:t xml:space="preserve">differentiation to include children with SEN/G&amp;T and specific groups including gender; ethnicity and FSM </w:t>
            </w:r>
          </w:p>
          <w:p w:rsidR="00A150D2" w:rsidRDefault="009B447D">
            <w:pPr>
              <w:spacing w:line="237" w:lineRule="auto"/>
            </w:pPr>
            <w:r>
              <w:t xml:space="preserve">M2:  Most pupils (95%) achieve in line with school expectations </w:t>
            </w:r>
          </w:p>
          <w:p w:rsidR="00A150D2" w:rsidRDefault="00A150D2">
            <w:pPr>
              <w:spacing w:line="276" w:lineRule="auto"/>
              <w:ind w:right="40"/>
            </w:pPr>
          </w:p>
        </w:tc>
        <w:tc>
          <w:tcPr>
            <w:tcW w:w="1985" w:type="dxa"/>
          </w:tcPr>
          <w:p w:rsidR="00A150D2" w:rsidRDefault="009B447D">
            <w:pPr>
              <w:spacing w:line="237" w:lineRule="auto"/>
              <w:ind w:right="54"/>
            </w:pPr>
            <w:r>
              <w:t>M3: Almost all pupils (</w:t>
            </w:r>
            <w:proofErr w:type="gramStart"/>
            <w:r>
              <w:t>96%</w:t>
            </w:r>
            <w:proofErr w:type="gramEnd"/>
            <w:r>
              <w:t xml:space="preserve">+), with appropriate intervention strategies in place, achieve in line with school expectations.  </w:t>
            </w:r>
          </w:p>
          <w:p w:rsidR="00A150D2" w:rsidRDefault="009B447D">
            <w:r>
              <w:rPr>
                <w:sz w:val="50"/>
                <w:szCs w:val="50"/>
              </w:rPr>
              <w:t xml:space="preserve"> </w:t>
            </w:r>
          </w:p>
          <w:p w:rsidR="00A150D2" w:rsidRDefault="00A150D2">
            <w:pPr>
              <w:spacing w:line="237" w:lineRule="auto"/>
            </w:pPr>
          </w:p>
        </w:tc>
        <w:tc>
          <w:tcPr>
            <w:tcW w:w="2976" w:type="dxa"/>
          </w:tcPr>
          <w:p w:rsidR="00A150D2" w:rsidRDefault="009B447D">
            <w:pPr>
              <w:spacing w:line="276" w:lineRule="auto"/>
            </w:pPr>
            <w:r>
              <w:t xml:space="preserve">M4-5- Almost all pupils (96%+)achieve in line with school expectations </w:t>
            </w:r>
          </w:p>
        </w:tc>
        <w:tc>
          <w:tcPr>
            <w:tcW w:w="2268" w:type="dxa"/>
          </w:tcPr>
          <w:p w:rsidR="00A150D2" w:rsidRDefault="009B447D">
            <w:r>
              <w:t>M6:  All pupils achieve in line with school expectations meeting individual targets.  Some (30-50%), pupils exceed school expectations and targets.</w:t>
            </w:r>
          </w:p>
        </w:tc>
        <w:tc>
          <w:tcPr>
            <w:tcW w:w="2835" w:type="dxa"/>
          </w:tcPr>
          <w:p w:rsidR="00A150D2" w:rsidRDefault="009B447D">
            <w:pPr>
              <w:spacing w:line="276" w:lineRule="auto"/>
            </w:pPr>
            <w:r>
              <w:t>Demonstrate the skills that enable children to regularly exceed school expectations and targets (50%+ term on term etc.).  Develop and manage appropriate intervention strategies that support such progress.</w:t>
            </w:r>
          </w:p>
        </w:tc>
      </w:tr>
    </w:tbl>
    <w:p w:rsidR="00A150D2" w:rsidRDefault="00A150D2"/>
    <w:p w:rsidR="00A150D2" w:rsidRDefault="00A150D2"/>
    <w:p w:rsidR="00A150D2" w:rsidRDefault="00A150D2"/>
    <w:tbl>
      <w:tblPr>
        <w:tblStyle w:val="a1"/>
        <w:tblW w:w="1445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2805"/>
        <w:gridCol w:w="1985"/>
        <w:gridCol w:w="2976"/>
        <w:gridCol w:w="2268"/>
        <w:gridCol w:w="2835"/>
      </w:tblGrid>
      <w:tr w:rsidR="00A150D2">
        <w:tc>
          <w:tcPr>
            <w:tcW w:w="1590" w:type="dxa"/>
            <w:shd w:val="clear" w:color="auto" w:fill="E5DFEC"/>
          </w:tcPr>
          <w:p w:rsidR="00A150D2" w:rsidRDefault="00A150D2">
            <w:pPr>
              <w:spacing w:line="276" w:lineRule="auto"/>
            </w:pPr>
          </w:p>
        </w:tc>
        <w:tc>
          <w:tcPr>
            <w:tcW w:w="4790" w:type="dxa"/>
            <w:gridSpan w:val="2"/>
            <w:shd w:val="clear" w:color="auto" w:fill="E5DFEC"/>
            <w:vAlign w:val="center"/>
          </w:tcPr>
          <w:p w:rsidR="00A150D2" w:rsidRDefault="009B447D">
            <w:r>
              <w:t>Band 1 - Teacher</w:t>
            </w:r>
          </w:p>
        </w:tc>
        <w:tc>
          <w:tcPr>
            <w:tcW w:w="5244" w:type="dxa"/>
            <w:gridSpan w:val="2"/>
            <w:shd w:val="clear" w:color="auto" w:fill="E5DFEC"/>
            <w:vAlign w:val="center"/>
          </w:tcPr>
          <w:p w:rsidR="00A150D2" w:rsidRDefault="009B447D">
            <w:r>
              <w:t xml:space="preserve">Band 2 – Accomplished </w:t>
            </w:r>
          </w:p>
        </w:tc>
        <w:tc>
          <w:tcPr>
            <w:tcW w:w="2835" w:type="dxa"/>
            <w:shd w:val="clear" w:color="auto" w:fill="E5DFEC"/>
            <w:vAlign w:val="center"/>
          </w:tcPr>
          <w:p w:rsidR="00A150D2" w:rsidRDefault="009B447D">
            <w:pPr>
              <w:spacing w:line="276" w:lineRule="auto"/>
            </w:pPr>
            <w:r>
              <w:t>Band 3 - Expert</w:t>
            </w:r>
          </w:p>
        </w:tc>
      </w:tr>
      <w:tr w:rsidR="00A150D2">
        <w:tc>
          <w:tcPr>
            <w:tcW w:w="1590" w:type="dxa"/>
            <w:shd w:val="clear" w:color="auto" w:fill="E5DFEC"/>
          </w:tcPr>
          <w:p w:rsidR="00A150D2" w:rsidRDefault="00A150D2">
            <w:pPr>
              <w:spacing w:line="276" w:lineRule="auto"/>
            </w:pPr>
          </w:p>
        </w:tc>
        <w:tc>
          <w:tcPr>
            <w:tcW w:w="2805" w:type="dxa"/>
            <w:shd w:val="clear" w:color="auto" w:fill="E5DFEC"/>
          </w:tcPr>
          <w:p w:rsidR="00A150D2" w:rsidRDefault="009B447D">
            <w:pPr>
              <w:spacing w:line="276" w:lineRule="auto"/>
            </w:pPr>
            <w:r>
              <w:t>M1-M2</w:t>
            </w:r>
          </w:p>
        </w:tc>
        <w:tc>
          <w:tcPr>
            <w:tcW w:w="1985" w:type="dxa"/>
            <w:shd w:val="clear" w:color="auto" w:fill="E5DFEC"/>
          </w:tcPr>
          <w:p w:rsidR="00A150D2" w:rsidRDefault="009B447D">
            <w:r>
              <w:t>M3</w:t>
            </w:r>
          </w:p>
        </w:tc>
        <w:tc>
          <w:tcPr>
            <w:tcW w:w="2976" w:type="dxa"/>
            <w:shd w:val="clear" w:color="auto" w:fill="E5DFEC"/>
          </w:tcPr>
          <w:p w:rsidR="00A150D2" w:rsidRDefault="009B447D">
            <w:pPr>
              <w:spacing w:line="276" w:lineRule="auto"/>
            </w:pPr>
            <w:r>
              <w:t>M4-5</w:t>
            </w:r>
          </w:p>
        </w:tc>
        <w:tc>
          <w:tcPr>
            <w:tcW w:w="2268" w:type="dxa"/>
            <w:shd w:val="clear" w:color="auto" w:fill="E5DFEC"/>
          </w:tcPr>
          <w:p w:rsidR="00A150D2" w:rsidRDefault="009B447D">
            <w:r>
              <w:t>M6</w:t>
            </w:r>
          </w:p>
        </w:tc>
        <w:tc>
          <w:tcPr>
            <w:tcW w:w="2835" w:type="dxa"/>
            <w:shd w:val="clear" w:color="auto" w:fill="E5DFEC"/>
          </w:tcPr>
          <w:p w:rsidR="00A150D2" w:rsidRDefault="009B447D">
            <w:pPr>
              <w:spacing w:line="276" w:lineRule="auto"/>
            </w:pPr>
            <w:r>
              <w:t>UPS1-3</w:t>
            </w:r>
          </w:p>
        </w:tc>
      </w:tr>
      <w:tr w:rsidR="00A150D2">
        <w:tc>
          <w:tcPr>
            <w:tcW w:w="1590" w:type="dxa"/>
          </w:tcPr>
          <w:p w:rsidR="00A150D2" w:rsidRDefault="009B447D">
            <w:pPr>
              <w:spacing w:line="276" w:lineRule="auto"/>
            </w:pPr>
            <w:r>
              <w:t>Level of support for teacher</w:t>
            </w:r>
          </w:p>
        </w:tc>
        <w:tc>
          <w:tcPr>
            <w:tcW w:w="2805" w:type="dxa"/>
          </w:tcPr>
          <w:p w:rsidR="00A150D2" w:rsidRDefault="009B447D">
            <w:pPr>
              <w:spacing w:line="276" w:lineRule="auto"/>
            </w:pPr>
            <w:r>
              <w:t>With support and mentoring:</w:t>
            </w:r>
          </w:p>
        </w:tc>
        <w:tc>
          <w:tcPr>
            <w:tcW w:w="1985" w:type="dxa"/>
          </w:tcPr>
          <w:p w:rsidR="00A150D2" w:rsidRDefault="009B447D">
            <w:r>
              <w:t>Independently:</w:t>
            </w:r>
          </w:p>
        </w:tc>
        <w:tc>
          <w:tcPr>
            <w:tcW w:w="2976" w:type="dxa"/>
          </w:tcPr>
          <w:p w:rsidR="00A150D2" w:rsidRDefault="009B447D">
            <w:pPr>
              <w:spacing w:line="276" w:lineRule="auto"/>
            </w:pPr>
            <w:r>
              <w:t>Independently:</w:t>
            </w:r>
          </w:p>
        </w:tc>
        <w:tc>
          <w:tcPr>
            <w:tcW w:w="2268" w:type="dxa"/>
          </w:tcPr>
          <w:p w:rsidR="00A150D2" w:rsidRDefault="009B447D">
            <w:r>
              <w:t>Starting to support others e.g. ITT students</w:t>
            </w:r>
          </w:p>
        </w:tc>
        <w:tc>
          <w:tcPr>
            <w:tcW w:w="2835" w:type="dxa"/>
          </w:tcPr>
          <w:p w:rsidR="00A150D2" w:rsidRDefault="009B447D">
            <w:pPr>
              <w:spacing w:line="276" w:lineRule="auto"/>
              <w:ind w:right="40"/>
            </w:pPr>
            <w:r>
              <w:t>Significant support of others</w:t>
            </w:r>
          </w:p>
        </w:tc>
      </w:tr>
      <w:tr w:rsidR="00A150D2">
        <w:tc>
          <w:tcPr>
            <w:tcW w:w="1590" w:type="dxa"/>
          </w:tcPr>
          <w:p w:rsidR="00A150D2" w:rsidRDefault="009B447D">
            <w:pPr>
              <w:spacing w:line="276" w:lineRule="auto"/>
            </w:pPr>
            <w:r>
              <w:t>FOCUS AREA</w:t>
            </w:r>
          </w:p>
        </w:tc>
        <w:tc>
          <w:tcPr>
            <w:tcW w:w="2805" w:type="dxa"/>
          </w:tcPr>
          <w:p w:rsidR="00A150D2" w:rsidRDefault="009B447D">
            <w:pPr>
              <w:spacing w:line="276" w:lineRule="auto"/>
            </w:pPr>
            <w:r>
              <w:t>Focus: Own class</w:t>
            </w:r>
          </w:p>
        </w:tc>
        <w:tc>
          <w:tcPr>
            <w:tcW w:w="1985" w:type="dxa"/>
          </w:tcPr>
          <w:p w:rsidR="00A150D2" w:rsidRDefault="009B447D">
            <w:r>
              <w:t>Focus: Own class/Year group overview</w:t>
            </w:r>
          </w:p>
        </w:tc>
        <w:tc>
          <w:tcPr>
            <w:tcW w:w="2976" w:type="dxa"/>
          </w:tcPr>
          <w:p w:rsidR="00A150D2" w:rsidRDefault="009B447D">
            <w:pPr>
              <w:spacing w:line="276" w:lineRule="auto"/>
            </w:pPr>
            <w:r>
              <w:t>Focus: Year Group</w:t>
            </w:r>
          </w:p>
        </w:tc>
        <w:tc>
          <w:tcPr>
            <w:tcW w:w="2268" w:type="dxa"/>
          </w:tcPr>
          <w:p w:rsidR="00A150D2" w:rsidRDefault="009B447D">
            <w:r>
              <w:t>Focus: Year Group/Whole School overview</w:t>
            </w:r>
          </w:p>
        </w:tc>
        <w:tc>
          <w:tcPr>
            <w:tcW w:w="2835" w:type="dxa"/>
          </w:tcPr>
          <w:p w:rsidR="00A150D2" w:rsidRDefault="009B447D">
            <w:pPr>
              <w:spacing w:line="276" w:lineRule="auto"/>
            </w:pPr>
            <w:r>
              <w:t xml:space="preserve">Focus: Whole School/Cross School Joint </w:t>
            </w:r>
            <w:proofErr w:type="spellStart"/>
            <w:r>
              <w:t>Prof.</w:t>
            </w:r>
            <w:proofErr w:type="spellEnd"/>
            <w:r>
              <w:t xml:space="preserve"> Dev.</w:t>
            </w:r>
          </w:p>
        </w:tc>
      </w:tr>
      <w:tr w:rsidR="00A150D2">
        <w:tc>
          <w:tcPr>
            <w:tcW w:w="1590" w:type="dxa"/>
          </w:tcPr>
          <w:p w:rsidR="00A150D2" w:rsidRDefault="009B447D">
            <w:pPr>
              <w:spacing w:line="276" w:lineRule="auto"/>
            </w:pPr>
            <w:r>
              <w:t>1.3 Demonstrate good subject and curriculum knowledge</w:t>
            </w:r>
          </w:p>
        </w:tc>
        <w:tc>
          <w:tcPr>
            <w:tcW w:w="2805" w:type="dxa"/>
          </w:tcPr>
          <w:p w:rsidR="00A150D2" w:rsidRDefault="009B447D">
            <w:pPr>
              <w:spacing w:line="237" w:lineRule="auto"/>
              <w:rPr>
                <w:sz w:val="22"/>
                <w:szCs w:val="22"/>
              </w:rPr>
            </w:pPr>
            <w:r>
              <w:rPr>
                <w:sz w:val="22"/>
                <w:szCs w:val="22"/>
              </w:rPr>
              <w:t>M1: Know and understand the curriculum at current year group level. This will be evidence by use of subject knowledge during teaching. Demonstrate high standards of literacy; articulacy and the correct use of standard English regardless of specialist subject.</w:t>
            </w:r>
          </w:p>
          <w:p w:rsidR="00A150D2" w:rsidRDefault="009B447D">
            <w:pPr>
              <w:spacing w:line="237" w:lineRule="auto"/>
              <w:rPr>
                <w:sz w:val="22"/>
                <w:szCs w:val="22"/>
              </w:rPr>
            </w:pPr>
            <w:r>
              <w:rPr>
                <w:sz w:val="22"/>
                <w:szCs w:val="22"/>
              </w:rPr>
              <w:t>Know who the subject experts are within the school and use their support.</w:t>
            </w:r>
          </w:p>
          <w:p w:rsidR="00A150D2" w:rsidRDefault="009B447D">
            <w:pPr>
              <w:rPr>
                <w:sz w:val="22"/>
                <w:szCs w:val="22"/>
              </w:rPr>
            </w:pPr>
            <w:r>
              <w:rPr>
                <w:sz w:val="22"/>
                <w:szCs w:val="22"/>
              </w:rPr>
              <w:t xml:space="preserve"> </w:t>
            </w:r>
          </w:p>
          <w:p w:rsidR="00A150D2" w:rsidRDefault="009B447D">
            <w:pPr>
              <w:spacing w:line="237" w:lineRule="auto"/>
              <w:rPr>
                <w:sz w:val="22"/>
                <w:szCs w:val="22"/>
              </w:rPr>
            </w:pPr>
            <w:r>
              <w:rPr>
                <w:sz w:val="22"/>
                <w:szCs w:val="22"/>
              </w:rPr>
              <w:t xml:space="preserve">M2:  Building on M1 but requiring less intensive support. Demonstrate a clear understanding of appropriate teaching strategies. </w:t>
            </w:r>
          </w:p>
          <w:p w:rsidR="00A150D2" w:rsidRDefault="009B447D">
            <w:pPr>
              <w:spacing w:line="237" w:lineRule="auto"/>
            </w:pPr>
            <w:r>
              <w:rPr>
                <w:sz w:val="22"/>
                <w:szCs w:val="22"/>
              </w:rPr>
              <w:lastRenderedPageBreak/>
              <w:t>Take responsibility to keeping up to date with curriculum changes.</w:t>
            </w:r>
          </w:p>
        </w:tc>
        <w:tc>
          <w:tcPr>
            <w:tcW w:w="1985" w:type="dxa"/>
          </w:tcPr>
          <w:p w:rsidR="00A150D2" w:rsidRDefault="009B447D">
            <w:pPr>
              <w:spacing w:line="237" w:lineRule="auto"/>
              <w:ind w:right="54"/>
            </w:pPr>
            <w:r>
              <w:lastRenderedPageBreak/>
              <w:t>M3: Play a more prominent role within the designated curriculum team, e.g. carry out designated tasks as directed by team leader.</w:t>
            </w:r>
          </w:p>
          <w:p w:rsidR="00A150D2" w:rsidRDefault="009B447D">
            <w:r>
              <w:rPr>
                <w:sz w:val="50"/>
                <w:szCs w:val="50"/>
              </w:rPr>
              <w:t xml:space="preserve"> </w:t>
            </w:r>
          </w:p>
          <w:p w:rsidR="00A150D2" w:rsidRDefault="00A150D2"/>
        </w:tc>
        <w:tc>
          <w:tcPr>
            <w:tcW w:w="2976" w:type="dxa"/>
          </w:tcPr>
          <w:p w:rsidR="00A150D2" w:rsidRDefault="009B447D">
            <w:pPr>
              <w:spacing w:line="276" w:lineRule="auto"/>
            </w:pPr>
            <w:r>
              <w:t>M4: Access advice and adapt practice; feeding back to SLT to improve teaching and learning.</w:t>
            </w:r>
          </w:p>
          <w:p w:rsidR="00A150D2" w:rsidRDefault="009B447D">
            <w:r>
              <w:t>M5:  Take a lead in significant subject areas, including developing and evaluating the subject.</w:t>
            </w:r>
          </w:p>
          <w:p w:rsidR="00A150D2" w:rsidRDefault="009B447D">
            <w:r>
              <w:rPr>
                <w:sz w:val="50"/>
                <w:szCs w:val="50"/>
              </w:rPr>
              <w:t xml:space="preserve"> </w:t>
            </w:r>
          </w:p>
          <w:p w:rsidR="00A150D2" w:rsidRDefault="00A150D2">
            <w:pPr>
              <w:spacing w:line="276" w:lineRule="auto"/>
            </w:pPr>
          </w:p>
        </w:tc>
        <w:tc>
          <w:tcPr>
            <w:tcW w:w="2268" w:type="dxa"/>
          </w:tcPr>
          <w:p w:rsidR="00A150D2" w:rsidRDefault="009B447D">
            <w:r>
              <w:t>M6:  Build on M5 and use evaluation evidence to improve subject and curriculum to have impact on learning. Lead the development of others in a way that has a tangible impact on subject and curriculum knowledge and development.</w:t>
            </w:r>
          </w:p>
        </w:tc>
        <w:tc>
          <w:tcPr>
            <w:tcW w:w="2835" w:type="dxa"/>
          </w:tcPr>
          <w:p w:rsidR="00A150D2" w:rsidRDefault="009B447D">
            <w:pPr>
              <w:spacing w:line="276" w:lineRule="auto"/>
            </w:pPr>
            <w:r>
              <w:t>Lead the development of others in a way that has tangible impact on subject and curriculum knowledge and development.</w:t>
            </w:r>
          </w:p>
        </w:tc>
      </w:tr>
      <w:tr w:rsidR="00A150D2">
        <w:tc>
          <w:tcPr>
            <w:tcW w:w="1590" w:type="dxa"/>
            <w:shd w:val="clear" w:color="auto" w:fill="E5DFEC"/>
          </w:tcPr>
          <w:p w:rsidR="00A150D2" w:rsidRDefault="00A150D2">
            <w:pPr>
              <w:spacing w:line="276" w:lineRule="auto"/>
            </w:pPr>
          </w:p>
        </w:tc>
        <w:tc>
          <w:tcPr>
            <w:tcW w:w="4790" w:type="dxa"/>
            <w:gridSpan w:val="2"/>
            <w:shd w:val="clear" w:color="auto" w:fill="E5DFEC"/>
            <w:vAlign w:val="center"/>
          </w:tcPr>
          <w:p w:rsidR="00A150D2" w:rsidRDefault="009B447D">
            <w:r>
              <w:t>Band 1 - Teacher</w:t>
            </w:r>
          </w:p>
        </w:tc>
        <w:tc>
          <w:tcPr>
            <w:tcW w:w="5244" w:type="dxa"/>
            <w:gridSpan w:val="2"/>
            <w:shd w:val="clear" w:color="auto" w:fill="E5DFEC"/>
            <w:vAlign w:val="center"/>
          </w:tcPr>
          <w:p w:rsidR="00A150D2" w:rsidRDefault="009B447D">
            <w:r>
              <w:t xml:space="preserve">Band 2 – Accomplished </w:t>
            </w:r>
          </w:p>
        </w:tc>
        <w:tc>
          <w:tcPr>
            <w:tcW w:w="2835" w:type="dxa"/>
            <w:shd w:val="clear" w:color="auto" w:fill="E5DFEC"/>
            <w:vAlign w:val="center"/>
          </w:tcPr>
          <w:p w:rsidR="00A150D2" w:rsidRDefault="009B447D">
            <w:pPr>
              <w:spacing w:line="276" w:lineRule="auto"/>
            </w:pPr>
            <w:r>
              <w:t>Band 3 - Expert</w:t>
            </w:r>
          </w:p>
        </w:tc>
      </w:tr>
      <w:tr w:rsidR="00A150D2">
        <w:tc>
          <w:tcPr>
            <w:tcW w:w="1590" w:type="dxa"/>
            <w:shd w:val="clear" w:color="auto" w:fill="E5DFEC"/>
          </w:tcPr>
          <w:p w:rsidR="00A150D2" w:rsidRDefault="00A150D2">
            <w:pPr>
              <w:spacing w:line="276" w:lineRule="auto"/>
            </w:pPr>
          </w:p>
        </w:tc>
        <w:tc>
          <w:tcPr>
            <w:tcW w:w="2805" w:type="dxa"/>
            <w:shd w:val="clear" w:color="auto" w:fill="E5DFEC"/>
          </w:tcPr>
          <w:p w:rsidR="00A150D2" w:rsidRDefault="009B447D">
            <w:pPr>
              <w:spacing w:line="276" w:lineRule="auto"/>
            </w:pPr>
            <w:r>
              <w:t>M1-M2</w:t>
            </w:r>
          </w:p>
        </w:tc>
        <w:tc>
          <w:tcPr>
            <w:tcW w:w="1985" w:type="dxa"/>
            <w:shd w:val="clear" w:color="auto" w:fill="E5DFEC"/>
          </w:tcPr>
          <w:p w:rsidR="00A150D2" w:rsidRDefault="009B447D">
            <w:r>
              <w:t>M3</w:t>
            </w:r>
          </w:p>
        </w:tc>
        <w:tc>
          <w:tcPr>
            <w:tcW w:w="2976" w:type="dxa"/>
            <w:shd w:val="clear" w:color="auto" w:fill="E5DFEC"/>
          </w:tcPr>
          <w:p w:rsidR="00A150D2" w:rsidRDefault="009B447D">
            <w:pPr>
              <w:spacing w:line="276" w:lineRule="auto"/>
            </w:pPr>
            <w:r>
              <w:t>M4-5</w:t>
            </w:r>
          </w:p>
        </w:tc>
        <w:tc>
          <w:tcPr>
            <w:tcW w:w="2268" w:type="dxa"/>
            <w:shd w:val="clear" w:color="auto" w:fill="E5DFEC"/>
          </w:tcPr>
          <w:p w:rsidR="00A150D2" w:rsidRDefault="009B447D">
            <w:r>
              <w:t>M6</w:t>
            </w:r>
          </w:p>
        </w:tc>
        <w:tc>
          <w:tcPr>
            <w:tcW w:w="2835" w:type="dxa"/>
            <w:shd w:val="clear" w:color="auto" w:fill="E5DFEC"/>
          </w:tcPr>
          <w:p w:rsidR="00A150D2" w:rsidRDefault="009B447D">
            <w:pPr>
              <w:spacing w:line="276" w:lineRule="auto"/>
            </w:pPr>
            <w:r>
              <w:t>UPS1-3</w:t>
            </w:r>
          </w:p>
        </w:tc>
      </w:tr>
      <w:tr w:rsidR="00A150D2">
        <w:tc>
          <w:tcPr>
            <w:tcW w:w="1590" w:type="dxa"/>
          </w:tcPr>
          <w:p w:rsidR="00A150D2" w:rsidRDefault="009B447D">
            <w:pPr>
              <w:spacing w:line="276" w:lineRule="auto"/>
            </w:pPr>
            <w:r>
              <w:t>Level of support for teacher</w:t>
            </w:r>
          </w:p>
        </w:tc>
        <w:tc>
          <w:tcPr>
            <w:tcW w:w="2805" w:type="dxa"/>
          </w:tcPr>
          <w:p w:rsidR="00A150D2" w:rsidRDefault="009B447D">
            <w:pPr>
              <w:spacing w:line="276" w:lineRule="auto"/>
            </w:pPr>
            <w:r>
              <w:t>With support and mentoring:</w:t>
            </w:r>
          </w:p>
        </w:tc>
        <w:tc>
          <w:tcPr>
            <w:tcW w:w="1985" w:type="dxa"/>
          </w:tcPr>
          <w:p w:rsidR="00A150D2" w:rsidRDefault="009B447D">
            <w:r>
              <w:t>Independently:</w:t>
            </w:r>
          </w:p>
        </w:tc>
        <w:tc>
          <w:tcPr>
            <w:tcW w:w="2976" w:type="dxa"/>
          </w:tcPr>
          <w:p w:rsidR="00A150D2" w:rsidRDefault="009B447D">
            <w:pPr>
              <w:spacing w:line="276" w:lineRule="auto"/>
            </w:pPr>
            <w:r>
              <w:t>Independently:</w:t>
            </w:r>
          </w:p>
        </w:tc>
        <w:tc>
          <w:tcPr>
            <w:tcW w:w="2268" w:type="dxa"/>
          </w:tcPr>
          <w:p w:rsidR="00A150D2" w:rsidRDefault="009B447D">
            <w:r>
              <w:t>Starting to support others e.g. ITT students</w:t>
            </w:r>
          </w:p>
        </w:tc>
        <w:tc>
          <w:tcPr>
            <w:tcW w:w="2835" w:type="dxa"/>
          </w:tcPr>
          <w:p w:rsidR="00A150D2" w:rsidRDefault="009B447D">
            <w:pPr>
              <w:spacing w:line="276" w:lineRule="auto"/>
              <w:ind w:right="40"/>
            </w:pPr>
            <w:r>
              <w:t>Significant support of others</w:t>
            </w:r>
          </w:p>
        </w:tc>
      </w:tr>
      <w:tr w:rsidR="00A150D2">
        <w:tc>
          <w:tcPr>
            <w:tcW w:w="1590" w:type="dxa"/>
          </w:tcPr>
          <w:p w:rsidR="00A150D2" w:rsidRDefault="009B447D">
            <w:pPr>
              <w:spacing w:line="276" w:lineRule="auto"/>
            </w:pPr>
            <w:r>
              <w:t>FOCUS AREA</w:t>
            </w:r>
          </w:p>
        </w:tc>
        <w:tc>
          <w:tcPr>
            <w:tcW w:w="2805" w:type="dxa"/>
          </w:tcPr>
          <w:p w:rsidR="00A150D2" w:rsidRDefault="009B447D">
            <w:pPr>
              <w:spacing w:line="276" w:lineRule="auto"/>
            </w:pPr>
            <w:r>
              <w:t>Focus: Own class</w:t>
            </w:r>
          </w:p>
        </w:tc>
        <w:tc>
          <w:tcPr>
            <w:tcW w:w="1985" w:type="dxa"/>
          </w:tcPr>
          <w:p w:rsidR="00A150D2" w:rsidRDefault="009B447D">
            <w:r>
              <w:t>Focus: Own class/Year group overview</w:t>
            </w:r>
          </w:p>
        </w:tc>
        <w:tc>
          <w:tcPr>
            <w:tcW w:w="2976" w:type="dxa"/>
          </w:tcPr>
          <w:p w:rsidR="00A150D2" w:rsidRDefault="009B447D">
            <w:pPr>
              <w:spacing w:line="276" w:lineRule="auto"/>
            </w:pPr>
            <w:r>
              <w:t>Focus: Year Group</w:t>
            </w:r>
          </w:p>
        </w:tc>
        <w:tc>
          <w:tcPr>
            <w:tcW w:w="2268" w:type="dxa"/>
          </w:tcPr>
          <w:p w:rsidR="00A150D2" w:rsidRDefault="009B447D">
            <w:r>
              <w:t>Focus: Year Group/Whole School overview</w:t>
            </w:r>
          </w:p>
        </w:tc>
        <w:tc>
          <w:tcPr>
            <w:tcW w:w="2835" w:type="dxa"/>
          </w:tcPr>
          <w:p w:rsidR="00A150D2" w:rsidRDefault="009B447D">
            <w:pPr>
              <w:spacing w:line="276" w:lineRule="auto"/>
            </w:pPr>
            <w:r>
              <w:t xml:space="preserve">Focus: Whole School/Cross School Joint </w:t>
            </w:r>
            <w:proofErr w:type="spellStart"/>
            <w:r>
              <w:t>Prof.</w:t>
            </w:r>
            <w:proofErr w:type="spellEnd"/>
            <w:r>
              <w:t xml:space="preserve"> Dev.</w:t>
            </w:r>
          </w:p>
        </w:tc>
      </w:tr>
      <w:tr w:rsidR="00A150D2">
        <w:tc>
          <w:tcPr>
            <w:tcW w:w="1590" w:type="dxa"/>
          </w:tcPr>
          <w:p w:rsidR="00A150D2" w:rsidRDefault="009B447D">
            <w:pPr>
              <w:spacing w:line="276" w:lineRule="auto"/>
            </w:pPr>
            <w:r>
              <w:t>1.4 Plan and teach well- structured lessons</w:t>
            </w:r>
          </w:p>
        </w:tc>
        <w:tc>
          <w:tcPr>
            <w:tcW w:w="2805" w:type="dxa"/>
          </w:tcPr>
          <w:p w:rsidR="00A150D2" w:rsidRDefault="009B447D">
            <w:pPr>
              <w:spacing w:line="237" w:lineRule="auto"/>
            </w:pPr>
            <w:r>
              <w:t>M1: With structured support and mentoring, most lessons are showing good elements including effective use of lesson time;</w:t>
            </w:r>
          </w:p>
          <w:p w:rsidR="00A150D2" w:rsidRDefault="009B447D">
            <w:pPr>
              <w:spacing w:line="237" w:lineRule="auto"/>
            </w:pPr>
            <w:r>
              <w:t>active engagement of children;</w:t>
            </w:r>
          </w:p>
          <w:p w:rsidR="00A150D2" w:rsidRDefault="009B447D">
            <w:pPr>
              <w:spacing w:line="237" w:lineRule="auto"/>
            </w:pPr>
            <w:r>
              <w:t>effective questioning;</w:t>
            </w:r>
          </w:p>
          <w:p w:rsidR="00A150D2" w:rsidRDefault="009B447D">
            <w:pPr>
              <w:spacing w:line="237" w:lineRule="auto"/>
            </w:pPr>
            <w:r>
              <w:t xml:space="preserve">Clear </w:t>
            </w:r>
            <w:proofErr w:type="spellStart"/>
            <w:r>
              <w:t>AfL</w:t>
            </w:r>
            <w:proofErr w:type="spellEnd"/>
            <w:r>
              <w:t xml:space="preserve"> within the lesson leading to progress by all groups.</w:t>
            </w:r>
          </w:p>
          <w:p w:rsidR="00A150D2" w:rsidRDefault="009B447D">
            <w:r>
              <w:rPr>
                <w:sz w:val="50"/>
                <w:szCs w:val="50"/>
              </w:rPr>
              <w:t xml:space="preserve"> </w:t>
            </w:r>
          </w:p>
          <w:p w:rsidR="00A150D2" w:rsidRDefault="009B447D">
            <w:pPr>
              <w:spacing w:line="237" w:lineRule="auto"/>
            </w:pPr>
            <w:r>
              <w:t xml:space="preserve">M2: All lessons are showing good elements and there is evidence of on-going improvement. </w:t>
            </w:r>
          </w:p>
          <w:p w:rsidR="00A150D2" w:rsidRDefault="00A150D2">
            <w:pPr>
              <w:spacing w:line="237" w:lineRule="auto"/>
            </w:pPr>
          </w:p>
        </w:tc>
        <w:tc>
          <w:tcPr>
            <w:tcW w:w="1985" w:type="dxa"/>
          </w:tcPr>
          <w:p w:rsidR="00A150D2" w:rsidRDefault="009B447D">
            <w:pPr>
              <w:spacing w:line="237" w:lineRule="auto"/>
              <w:ind w:right="54"/>
            </w:pPr>
            <w:r>
              <w:t>M3: Most lessons are judged good or better.</w:t>
            </w:r>
          </w:p>
          <w:p w:rsidR="00A150D2" w:rsidRDefault="009B447D">
            <w:r>
              <w:rPr>
                <w:sz w:val="50"/>
                <w:szCs w:val="50"/>
              </w:rPr>
              <w:t xml:space="preserve"> </w:t>
            </w:r>
          </w:p>
          <w:p w:rsidR="00A150D2" w:rsidRDefault="00A150D2"/>
        </w:tc>
        <w:tc>
          <w:tcPr>
            <w:tcW w:w="2976" w:type="dxa"/>
          </w:tcPr>
          <w:p w:rsidR="00A150D2" w:rsidRDefault="009B447D">
            <w:r>
              <w:t>M4: All lessons are judged good or better.</w:t>
            </w:r>
          </w:p>
          <w:p w:rsidR="00A150D2" w:rsidRDefault="00A150D2"/>
          <w:p w:rsidR="00A150D2" w:rsidRDefault="009B447D">
            <w:r>
              <w:t xml:space="preserve">M5:  All teaching is good with some elements of outstanding. </w:t>
            </w:r>
          </w:p>
          <w:p w:rsidR="00A150D2" w:rsidRDefault="009B447D">
            <w:r>
              <w:rPr>
                <w:sz w:val="50"/>
                <w:szCs w:val="50"/>
              </w:rPr>
              <w:t xml:space="preserve"> </w:t>
            </w:r>
          </w:p>
          <w:p w:rsidR="00A150D2" w:rsidRDefault="00A150D2"/>
        </w:tc>
        <w:tc>
          <w:tcPr>
            <w:tcW w:w="2268" w:type="dxa"/>
          </w:tcPr>
          <w:p w:rsidR="00A150D2" w:rsidRDefault="009B447D">
            <w:r>
              <w:t>M6:  All teaching is good with many elements of outstanding.</w:t>
            </w:r>
          </w:p>
        </w:tc>
        <w:tc>
          <w:tcPr>
            <w:tcW w:w="2835" w:type="dxa"/>
          </w:tcPr>
          <w:p w:rsidR="00A150D2" w:rsidRDefault="009B447D">
            <w:pPr>
              <w:spacing w:line="276" w:lineRule="auto"/>
            </w:pPr>
            <w:r>
              <w:t>Whole school responsibility is taken for modelling and developing other teachers to improve teaching across the school.</w:t>
            </w:r>
          </w:p>
          <w:p w:rsidR="00A150D2" w:rsidRDefault="009B447D">
            <w:pPr>
              <w:spacing w:line="276" w:lineRule="auto"/>
            </w:pPr>
            <w:r>
              <w:t>An active role is taken in curriculum development across the whole school and cross schools JPD.</w:t>
            </w:r>
          </w:p>
          <w:p w:rsidR="00A150D2" w:rsidRDefault="00A150D2">
            <w:pPr>
              <w:spacing w:line="276" w:lineRule="auto"/>
            </w:pPr>
          </w:p>
          <w:p w:rsidR="00A150D2" w:rsidRDefault="009B447D">
            <w:pPr>
              <w:spacing w:line="276" w:lineRule="auto"/>
            </w:pPr>
            <w:r>
              <w:t>Lead a team, subject or aspect across the school or cross school.</w:t>
            </w:r>
          </w:p>
        </w:tc>
      </w:tr>
    </w:tbl>
    <w:p w:rsidR="00A150D2" w:rsidRDefault="00A150D2"/>
    <w:p w:rsidR="00A150D2" w:rsidRDefault="00A150D2"/>
    <w:p w:rsidR="00A150D2" w:rsidRDefault="00A150D2"/>
    <w:tbl>
      <w:tblPr>
        <w:tblStyle w:val="a2"/>
        <w:tblW w:w="1445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2805"/>
        <w:gridCol w:w="1985"/>
        <w:gridCol w:w="2976"/>
        <w:gridCol w:w="2268"/>
        <w:gridCol w:w="2835"/>
      </w:tblGrid>
      <w:tr w:rsidR="00A150D2">
        <w:tc>
          <w:tcPr>
            <w:tcW w:w="1590" w:type="dxa"/>
            <w:shd w:val="clear" w:color="auto" w:fill="E5DFEC"/>
          </w:tcPr>
          <w:p w:rsidR="00A150D2" w:rsidRDefault="00A150D2">
            <w:pPr>
              <w:spacing w:line="276" w:lineRule="auto"/>
            </w:pPr>
          </w:p>
        </w:tc>
        <w:tc>
          <w:tcPr>
            <w:tcW w:w="4790" w:type="dxa"/>
            <w:gridSpan w:val="2"/>
            <w:shd w:val="clear" w:color="auto" w:fill="E5DFEC"/>
            <w:vAlign w:val="center"/>
          </w:tcPr>
          <w:p w:rsidR="00A150D2" w:rsidRDefault="009B447D">
            <w:r>
              <w:t>Band 1 - Teacher</w:t>
            </w:r>
          </w:p>
        </w:tc>
        <w:tc>
          <w:tcPr>
            <w:tcW w:w="5244" w:type="dxa"/>
            <w:gridSpan w:val="2"/>
            <w:shd w:val="clear" w:color="auto" w:fill="E5DFEC"/>
            <w:vAlign w:val="center"/>
          </w:tcPr>
          <w:p w:rsidR="00A150D2" w:rsidRDefault="009B447D">
            <w:r>
              <w:t xml:space="preserve">Band 2 – Accomplished </w:t>
            </w:r>
          </w:p>
        </w:tc>
        <w:tc>
          <w:tcPr>
            <w:tcW w:w="2835" w:type="dxa"/>
            <w:shd w:val="clear" w:color="auto" w:fill="E5DFEC"/>
            <w:vAlign w:val="center"/>
          </w:tcPr>
          <w:p w:rsidR="00A150D2" w:rsidRDefault="009B447D">
            <w:pPr>
              <w:spacing w:line="276" w:lineRule="auto"/>
            </w:pPr>
            <w:r>
              <w:t>Band 3 - Expert</w:t>
            </w:r>
          </w:p>
        </w:tc>
      </w:tr>
      <w:tr w:rsidR="00A150D2">
        <w:tc>
          <w:tcPr>
            <w:tcW w:w="1590" w:type="dxa"/>
            <w:shd w:val="clear" w:color="auto" w:fill="E5DFEC"/>
          </w:tcPr>
          <w:p w:rsidR="00A150D2" w:rsidRDefault="00A150D2">
            <w:pPr>
              <w:spacing w:line="276" w:lineRule="auto"/>
            </w:pPr>
          </w:p>
        </w:tc>
        <w:tc>
          <w:tcPr>
            <w:tcW w:w="2805" w:type="dxa"/>
            <w:shd w:val="clear" w:color="auto" w:fill="E5DFEC"/>
          </w:tcPr>
          <w:p w:rsidR="00A150D2" w:rsidRDefault="009B447D">
            <w:pPr>
              <w:spacing w:line="276" w:lineRule="auto"/>
            </w:pPr>
            <w:r>
              <w:t>M1-M2</w:t>
            </w:r>
          </w:p>
        </w:tc>
        <w:tc>
          <w:tcPr>
            <w:tcW w:w="1985" w:type="dxa"/>
            <w:shd w:val="clear" w:color="auto" w:fill="E5DFEC"/>
          </w:tcPr>
          <w:p w:rsidR="00A150D2" w:rsidRDefault="009B447D">
            <w:r>
              <w:t>M3</w:t>
            </w:r>
          </w:p>
        </w:tc>
        <w:tc>
          <w:tcPr>
            <w:tcW w:w="2976" w:type="dxa"/>
            <w:shd w:val="clear" w:color="auto" w:fill="E5DFEC"/>
          </w:tcPr>
          <w:p w:rsidR="00A150D2" w:rsidRDefault="009B447D">
            <w:pPr>
              <w:spacing w:line="276" w:lineRule="auto"/>
            </w:pPr>
            <w:r>
              <w:t>M4-5</w:t>
            </w:r>
          </w:p>
        </w:tc>
        <w:tc>
          <w:tcPr>
            <w:tcW w:w="2268" w:type="dxa"/>
            <w:shd w:val="clear" w:color="auto" w:fill="E5DFEC"/>
          </w:tcPr>
          <w:p w:rsidR="00A150D2" w:rsidRDefault="009B447D">
            <w:r>
              <w:t>M6</w:t>
            </w:r>
          </w:p>
        </w:tc>
        <w:tc>
          <w:tcPr>
            <w:tcW w:w="2835" w:type="dxa"/>
            <w:shd w:val="clear" w:color="auto" w:fill="E5DFEC"/>
          </w:tcPr>
          <w:p w:rsidR="00A150D2" w:rsidRDefault="009B447D">
            <w:pPr>
              <w:spacing w:line="276" w:lineRule="auto"/>
            </w:pPr>
            <w:r>
              <w:t>UPS1-3</w:t>
            </w:r>
          </w:p>
        </w:tc>
      </w:tr>
      <w:tr w:rsidR="00A150D2">
        <w:tc>
          <w:tcPr>
            <w:tcW w:w="1590" w:type="dxa"/>
          </w:tcPr>
          <w:p w:rsidR="00A150D2" w:rsidRDefault="009B447D">
            <w:pPr>
              <w:spacing w:line="276" w:lineRule="auto"/>
            </w:pPr>
            <w:r>
              <w:t>Level of support for teacher</w:t>
            </w:r>
          </w:p>
        </w:tc>
        <w:tc>
          <w:tcPr>
            <w:tcW w:w="2805" w:type="dxa"/>
          </w:tcPr>
          <w:p w:rsidR="00A150D2" w:rsidRDefault="009B447D">
            <w:pPr>
              <w:spacing w:line="276" w:lineRule="auto"/>
            </w:pPr>
            <w:r>
              <w:t>With support and mentoring:</w:t>
            </w:r>
          </w:p>
        </w:tc>
        <w:tc>
          <w:tcPr>
            <w:tcW w:w="1985" w:type="dxa"/>
          </w:tcPr>
          <w:p w:rsidR="00A150D2" w:rsidRDefault="009B447D">
            <w:r>
              <w:t>Independently:</w:t>
            </w:r>
          </w:p>
        </w:tc>
        <w:tc>
          <w:tcPr>
            <w:tcW w:w="2976" w:type="dxa"/>
          </w:tcPr>
          <w:p w:rsidR="00A150D2" w:rsidRDefault="009B447D">
            <w:pPr>
              <w:spacing w:line="276" w:lineRule="auto"/>
            </w:pPr>
            <w:r>
              <w:t>Independently:</w:t>
            </w:r>
          </w:p>
        </w:tc>
        <w:tc>
          <w:tcPr>
            <w:tcW w:w="2268" w:type="dxa"/>
          </w:tcPr>
          <w:p w:rsidR="00A150D2" w:rsidRDefault="009B447D">
            <w:r>
              <w:t>Starting to support others e.g. ITT students</w:t>
            </w:r>
          </w:p>
        </w:tc>
        <w:tc>
          <w:tcPr>
            <w:tcW w:w="2835" w:type="dxa"/>
          </w:tcPr>
          <w:p w:rsidR="00A150D2" w:rsidRDefault="009B447D">
            <w:pPr>
              <w:spacing w:line="276" w:lineRule="auto"/>
              <w:ind w:right="40"/>
            </w:pPr>
            <w:r>
              <w:t>Significant support of others</w:t>
            </w:r>
          </w:p>
        </w:tc>
      </w:tr>
      <w:tr w:rsidR="00A150D2">
        <w:tc>
          <w:tcPr>
            <w:tcW w:w="1590" w:type="dxa"/>
          </w:tcPr>
          <w:p w:rsidR="00A150D2" w:rsidRDefault="009B447D">
            <w:pPr>
              <w:spacing w:line="276" w:lineRule="auto"/>
            </w:pPr>
            <w:r>
              <w:t>FOCUS AREA</w:t>
            </w:r>
          </w:p>
        </w:tc>
        <w:tc>
          <w:tcPr>
            <w:tcW w:w="2805" w:type="dxa"/>
          </w:tcPr>
          <w:p w:rsidR="00A150D2" w:rsidRDefault="009B447D">
            <w:pPr>
              <w:spacing w:line="276" w:lineRule="auto"/>
            </w:pPr>
            <w:r>
              <w:t>Focus: Own class</w:t>
            </w:r>
          </w:p>
        </w:tc>
        <w:tc>
          <w:tcPr>
            <w:tcW w:w="1985" w:type="dxa"/>
          </w:tcPr>
          <w:p w:rsidR="00A150D2" w:rsidRDefault="009B447D">
            <w:r>
              <w:t>Focus: Own class/Year group overview</w:t>
            </w:r>
          </w:p>
        </w:tc>
        <w:tc>
          <w:tcPr>
            <w:tcW w:w="2976" w:type="dxa"/>
          </w:tcPr>
          <w:p w:rsidR="00A150D2" w:rsidRDefault="009B447D">
            <w:pPr>
              <w:spacing w:line="276" w:lineRule="auto"/>
            </w:pPr>
            <w:r>
              <w:t>Focus: Year Group</w:t>
            </w:r>
          </w:p>
        </w:tc>
        <w:tc>
          <w:tcPr>
            <w:tcW w:w="2268" w:type="dxa"/>
          </w:tcPr>
          <w:p w:rsidR="00A150D2" w:rsidRDefault="009B447D">
            <w:r>
              <w:t>Focus: Year Group/Whole School overview</w:t>
            </w:r>
          </w:p>
        </w:tc>
        <w:tc>
          <w:tcPr>
            <w:tcW w:w="2835" w:type="dxa"/>
          </w:tcPr>
          <w:p w:rsidR="00A150D2" w:rsidRDefault="009B447D">
            <w:pPr>
              <w:spacing w:line="276" w:lineRule="auto"/>
            </w:pPr>
            <w:r>
              <w:t xml:space="preserve">Focus: Whole School/Cross School Joint </w:t>
            </w:r>
            <w:proofErr w:type="spellStart"/>
            <w:r>
              <w:t>Prof.</w:t>
            </w:r>
            <w:proofErr w:type="spellEnd"/>
            <w:r>
              <w:t xml:space="preserve"> Dev.</w:t>
            </w:r>
          </w:p>
        </w:tc>
      </w:tr>
      <w:tr w:rsidR="00A150D2">
        <w:tc>
          <w:tcPr>
            <w:tcW w:w="1590" w:type="dxa"/>
          </w:tcPr>
          <w:p w:rsidR="00A150D2" w:rsidRDefault="009B447D">
            <w:pPr>
              <w:spacing w:line="276" w:lineRule="auto"/>
            </w:pPr>
            <w:r>
              <w:t>1.5 Adapt teaching to respond to the strengths and needs of all pupils</w:t>
            </w:r>
          </w:p>
        </w:tc>
        <w:tc>
          <w:tcPr>
            <w:tcW w:w="2805" w:type="dxa"/>
          </w:tcPr>
          <w:p w:rsidR="00A150D2" w:rsidRDefault="009B447D">
            <w:pPr>
              <w:spacing w:line="237" w:lineRule="auto"/>
            </w:pPr>
            <w:r>
              <w:t xml:space="preserve">M1:  Have a basic understanding of the development of children within the ethos of EPPS. With significant support, know when and how to differentiate appropriately.  Have a clear understanding of the needs of all children.  Have a secure understanding of barriers to learning and begin to make adaptations to meet needs.  </w:t>
            </w:r>
          </w:p>
          <w:p w:rsidR="00A150D2" w:rsidRDefault="00A150D2">
            <w:pPr>
              <w:spacing w:line="237" w:lineRule="auto"/>
            </w:pPr>
          </w:p>
          <w:p w:rsidR="00A150D2" w:rsidRDefault="009B447D">
            <w:pPr>
              <w:spacing w:line="237" w:lineRule="auto"/>
            </w:pPr>
            <w:r>
              <w:t>M2: As M1 but expectation that only support is from Phase Leader.</w:t>
            </w:r>
          </w:p>
        </w:tc>
        <w:tc>
          <w:tcPr>
            <w:tcW w:w="1985" w:type="dxa"/>
          </w:tcPr>
          <w:p w:rsidR="00A150D2" w:rsidRDefault="009B447D">
            <w:pPr>
              <w:spacing w:line="237" w:lineRule="auto"/>
              <w:ind w:right="14"/>
            </w:pPr>
            <w:r>
              <w:t xml:space="preserve">M3: Know when and how to differentiate appropriately using approaches which enable pupils to be taught effectively.  Proactively seek support as and when needed. </w:t>
            </w:r>
          </w:p>
          <w:p w:rsidR="00A150D2" w:rsidRDefault="009B447D">
            <w:r>
              <w:rPr>
                <w:sz w:val="50"/>
                <w:szCs w:val="50"/>
              </w:rPr>
              <w:t xml:space="preserve"> </w:t>
            </w:r>
          </w:p>
          <w:p w:rsidR="00A150D2" w:rsidRDefault="00A150D2">
            <w:pPr>
              <w:spacing w:line="276" w:lineRule="auto"/>
            </w:pPr>
          </w:p>
        </w:tc>
        <w:tc>
          <w:tcPr>
            <w:tcW w:w="2976" w:type="dxa"/>
          </w:tcPr>
          <w:p w:rsidR="00A150D2" w:rsidRDefault="009B447D">
            <w:r>
              <w:t>M4: Develop further skill and independence.</w:t>
            </w:r>
          </w:p>
          <w:p w:rsidR="00A150D2" w:rsidRDefault="00A150D2">
            <w:pPr>
              <w:spacing w:line="237" w:lineRule="auto"/>
            </w:pPr>
          </w:p>
          <w:p w:rsidR="00A150D2" w:rsidRDefault="009B447D">
            <w:pPr>
              <w:spacing w:line="237" w:lineRule="auto"/>
            </w:pPr>
            <w:r>
              <w:t xml:space="preserve">M5: Use knowledge and skills in order to develop others to ensure that teaching and learning improves.  </w:t>
            </w:r>
          </w:p>
          <w:p w:rsidR="00A150D2" w:rsidRDefault="009B447D">
            <w:r>
              <w:rPr>
                <w:sz w:val="50"/>
                <w:szCs w:val="50"/>
              </w:rPr>
              <w:t xml:space="preserve"> </w:t>
            </w:r>
          </w:p>
          <w:p w:rsidR="00A150D2" w:rsidRDefault="00A150D2"/>
        </w:tc>
        <w:tc>
          <w:tcPr>
            <w:tcW w:w="2268" w:type="dxa"/>
          </w:tcPr>
          <w:p w:rsidR="00A150D2" w:rsidRDefault="009B447D">
            <w:r>
              <w:t>M6: Have significant knowledge and understanding of the wide range of needs of pupils across the school.</w:t>
            </w:r>
          </w:p>
          <w:p w:rsidR="00A150D2" w:rsidRDefault="00A150D2">
            <w:pPr>
              <w:spacing w:line="276" w:lineRule="auto"/>
            </w:pPr>
          </w:p>
        </w:tc>
        <w:tc>
          <w:tcPr>
            <w:tcW w:w="2835" w:type="dxa"/>
          </w:tcPr>
          <w:p w:rsidR="00A150D2" w:rsidRDefault="009B447D">
            <w:pPr>
              <w:spacing w:line="276" w:lineRule="auto"/>
            </w:pPr>
            <w:r>
              <w:t>Within own school, lead the adaptation of teaching to ensure needs of pupils are met. These adaptations can be fed into curriculum teams to ensure whole school picture e.g. by presenting feedback from curriculum team or to governors.</w:t>
            </w:r>
          </w:p>
        </w:tc>
      </w:tr>
    </w:tbl>
    <w:p w:rsidR="00A150D2" w:rsidRDefault="00A150D2"/>
    <w:tbl>
      <w:tblPr>
        <w:tblStyle w:val="a3"/>
        <w:tblW w:w="1445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2805"/>
        <w:gridCol w:w="1985"/>
        <w:gridCol w:w="2976"/>
        <w:gridCol w:w="2268"/>
        <w:gridCol w:w="2835"/>
      </w:tblGrid>
      <w:tr w:rsidR="00A150D2">
        <w:tc>
          <w:tcPr>
            <w:tcW w:w="1590" w:type="dxa"/>
            <w:shd w:val="clear" w:color="auto" w:fill="E5DFEC"/>
          </w:tcPr>
          <w:p w:rsidR="00A150D2" w:rsidRDefault="00A150D2">
            <w:pPr>
              <w:spacing w:line="276" w:lineRule="auto"/>
            </w:pPr>
          </w:p>
        </w:tc>
        <w:tc>
          <w:tcPr>
            <w:tcW w:w="4790" w:type="dxa"/>
            <w:gridSpan w:val="2"/>
            <w:shd w:val="clear" w:color="auto" w:fill="E5DFEC"/>
            <w:vAlign w:val="center"/>
          </w:tcPr>
          <w:p w:rsidR="00A150D2" w:rsidRDefault="009B447D">
            <w:r>
              <w:t>Band 1 - Teacher</w:t>
            </w:r>
          </w:p>
        </w:tc>
        <w:tc>
          <w:tcPr>
            <w:tcW w:w="5244" w:type="dxa"/>
            <w:gridSpan w:val="2"/>
            <w:shd w:val="clear" w:color="auto" w:fill="E5DFEC"/>
            <w:vAlign w:val="center"/>
          </w:tcPr>
          <w:p w:rsidR="00A150D2" w:rsidRDefault="009B447D">
            <w:r>
              <w:t xml:space="preserve">Band 2 – Accomplished </w:t>
            </w:r>
          </w:p>
        </w:tc>
        <w:tc>
          <w:tcPr>
            <w:tcW w:w="2835" w:type="dxa"/>
            <w:shd w:val="clear" w:color="auto" w:fill="E5DFEC"/>
            <w:vAlign w:val="center"/>
          </w:tcPr>
          <w:p w:rsidR="00A150D2" w:rsidRDefault="009B447D">
            <w:pPr>
              <w:spacing w:line="276" w:lineRule="auto"/>
            </w:pPr>
            <w:r>
              <w:t>Band 3 - Expert</w:t>
            </w:r>
          </w:p>
        </w:tc>
      </w:tr>
      <w:tr w:rsidR="00A150D2">
        <w:tc>
          <w:tcPr>
            <w:tcW w:w="1590" w:type="dxa"/>
            <w:shd w:val="clear" w:color="auto" w:fill="E5DFEC"/>
          </w:tcPr>
          <w:p w:rsidR="00A150D2" w:rsidRDefault="00A150D2">
            <w:pPr>
              <w:spacing w:line="276" w:lineRule="auto"/>
            </w:pPr>
          </w:p>
        </w:tc>
        <w:tc>
          <w:tcPr>
            <w:tcW w:w="2805" w:type="dxa"/>
            <w:shd w:val="clear" w:color="auto" w:fill="E5DFEC"/>
          </w:tcPr>
          <w:p w:rsidR="00A150D2" w:rsidRDefault="009B447D">
            <w:pPr>
              <w:spacing w:line="276" w:lineRule="auto"/>
            </w:pPr>
            <w:r>
              <w:t>M1-M2</w:t>
            </w:r>
          </w:p>
        </w:tc>
        <w:tc>
          <w:tcPr>
            <w:tcW w:w="1985" w:type="dxa"/>
            <w:shd w:val="clear" w:color="auto" w:fill="E5DFEC"/>
          </w:tcPr>
          <w:p w:rsidR="00A150D2" w:rsidRDefault="009B447D">
            <w:r>
              <w:t>M3</w:t>
            </w:r>
          </w:p>
        </w:tc>
        <w:tc>
          <w:tcPr>
            <w:tcW w:w="2976" w:type="dxa"/>
            <w:shd w:val="clear" w:color="auto" w:fill="E5DFEC"/>
          </w:tcPr>
          <w:p w:rsidR="00A150D2" w:rsidRDefault="009B447D">
            <w:pPr>
              <w:spacing w:line="276" w:lineRule="auto"/>
            </w:pPr>
            <w:r>
              <w:t>M4-5</w:t>
            </w:r>
          </w:p>
        </w:tc>
        <w:tc>
          <w:tcPr>
            <w:tcW w:w="2268" w:type="dxa"/>
            <w:shd w:val="clear" w:color="auto" w:fill="E5DFEC"/>
          </w:tcPr>
          <w:p w:rsidR="00A150D2" w:rsidRDefault="009B447D">
            <w:r>
              <w:t>M6</w:t>
            </w:r>
          </w:p>
        </w:tc>
        <w:tc>
          <w:tcPr>
            <w:tcW w:w="2835" w:type="dxa"/>
            <w:shd w:val="clear" w:color="auto" w:fill="E5DFEC"/>
          </w:tcPr>
          <w:p w:rsidR="00A150D2" w:rsidRDefault="009B447D">
            <w:pPr>
              <w:spacing w:line="276" w:lineRule="auto"/>
            </w:pPr>
            <w:r>
              <w:t>UPS1-3</w:t>
            </w:r>
          </w:p>
        </w:tc>
      </w:tr>
      <w:tr w:rsidR="00A150D2">
        <w:tc>
          <w:tcPr>
            <w:tcW w:w="1590" w:type="dxa"/>
          </w:tcPr>
          <w:p w:rsidR="00A150D2" w:rsidRDefault="009B447D">
            <w:pPr>
              <w:spacing w:line="276" w:lineRule="auto"/>
            </w:pPr>
            <w:r>
              <w:t>Level of support for teacher</w:t>
            </w:r>
          </w:p>
        </w:tc>
        <w:tc>
          <w:tcPr>
            <w:tcW w:w="2805" w:type="dxa"/>
          </w:tcPr>
          <w:p w:rsidR="00A150D2" w:rsidRDefault="009B447D">
            <w:pPr>
              <w:spacing w:line="276" w:lineRule="auto"/>
            </w:pPr>
            <w:r>
              <w:t>With support and mentoring:</w:t>
            </w:r>
          </w:p>
        </w:tc>
        <w:tc>
          <w:tcPr>
            <w:tcW w:w="1985" w:type="dxa"/>
          </w:tcPr>
          <w:p w:rsidR="00A150D2" w:rsidRDefault="009B447D">
            <w:r>
              <w:t>Independently:</w:t>
            </w:r>
          </w:p>
        </w:tc>
        <w:tc>
          <w:tcPr>
            <w:tcW w:w="2976" w:type="dxa"/>
          </w:tcPr>
          <w:p w:rsidR="00A150D2" w:rsidRDefault="009B447D">
            <w:pPr>
              <w:spacing w:line="276" w:lineRule="auto"/>
            </w:pPr>
            <w:r>
              <w:t>Independently:</w:t>
            </w:r>
          </w:p>
        </w:tc>
        <w:tc>
          <w:tcPr>
            <w:tcW w:w="2268" w:type="dxa"/>
          </w:tcPr>
          <w:p w:rsidR="00A150D2" w:rsidRDefault="009B447D">
            <w:r>
              <w:t>Starting to support others e.g. ITT students</w:t>
            </w:r>
          </w:p>
        </w:tc>
        <w:tc>
          <w:tcPr>
            <w:tcW w:w="2835" w:type="dxa"/>
          </w:tcPr>
          <w:p w:rsidR="00A150D2" w:rsidRDefault="009B447D">
            <w:pPr>
              <w:spacing w:line="276" w:lineRule="auto"/>
              <w:ind w:right="40"/>
            </w:pPr>
            <w:r>
              <w:t>Significant support of others</w:t>
            </w:r>
          </w:p>
        </w:tc>
      </w:tr>
      <w:tr w:rsidR="00A150D2">
        <w:tc>
          <w:tcPr>
            <w:tcW w:w="1590" w:type="dxa"/>
          </w:tcPr>
          <w:p w:rsidR="00A150D2" w:rsidRDefault="009B447D">
            <w:pPr>
              <w:spacing w:line="276" w:lineRule="auto"/>
            </w:pPr>
            <w:r>
              <w:t>FOCUS AREA</w:t>
            </w:r>
          </w:p>
        </w:tc>
        <w:tc>
          <w:tcPr>
            <w:tcW w:w="2805" w:type="dxa"/>
          </w:tcPr>
          <w:p w:rsidR="00A150D2" w:rsidRDefault="009B447D">
            <w:pPr>
              <w:spacing w:line="276" w:lineRule="auto"/>
            </w:pPr>
            <w:r>
              <w:t>Focus: Own class</w:t>
            </w:r>
          </w:p>
        </w:tc>
        <w:tc>
          <w:tcPr>
            <w:tcW w:w="1985" w:type="dxa"/>
          </w:tcPr>
          <w:p w:rsidR="00A150D2" w:rsidRDefault="009B447D">
            <w:r>
              <w:t>Focus: Own class/Year group overview</w:t>
            </w:r>
          </w:p>
        </w:tc>
        <w:tc>
          <w:tcPr>
            <w:tcW w:w="2976" w:type="dxa"/>
          </w:tcPr>
          <w:p w:rsidR="00A150D2" w:rsidRDefault="009B447D">
            <w:pPr>
              <w:spacing w:line="276" w:lineRule="auto"/>
            </w:pPr>
            <w:r>
              <w:t>Focus: Year Group</w:t>
            </w:r>
          </w:p>
        </w:tc>
        <w:tc>
          <w:tcPr>
            <w:tcW w:w="2268" w:type="dxa"/>
          </w:tcPr>
          <w:p w:rsidR="00A150D2" w:rsidRDefault="009B447D">
            <w:r>
              <w:t>Focus: Year Group/Whole School overview</w:t>
            </w:r>
          </w:p>
        </w:tc>
        <w:tc>
          <w:tcPr>
            <w:tcW w:w="2835" w:type="dxa"/>
          </w:tcPr>
          <w:p w:rsidR="00A150D2" w:rsidRDefault="009B447D">
            <w:pPr>
              <w:spacing w:line="276" w:lineRule="auto"/>
            </w:pPr>
            <w:r>
              <w:t xml:space="preserve">Focus: Whole School/Cross School Joint </w:t>
            </w:r>
            <w:proofErr w:type="spellStart"/>
            <w:r>
              <w:t>Prof.</w:t>
            </w:r>
            <w:proofErr w:type="spellEnd"/>
            <w:r>
              <w:t xml:space="preserve"> Dev.</w:t>
            </w:r>
          </w:p>
        </w:tc>
      </w:tr>
      <w:tr w:rsidR="00A150D2">
        <w:tc>
          <w:tcPr>
            <w:tcW w:w="1590" w:type="dxa"/>
          </w:tcPr>
          <w:p w:rsidR="00A150D2" w:rsidRDefault="009B447D">
            <w:pPr>
              <w:spacing w:line="276" w:lineRule="auto"/>
            </w:pPr>
            <w:r>
              <w:t>1.6 Make accurate and productive use of assessment.</w:t>
            </w:r>
          </w:p>
        </w:tc>
        <w:tc>
          <w:tcPr>
            <w:tcW w:w="2805" w:type="dxa"/>
          </w:tcPr>
          <w:p w:rsidR="00A150D2" w:rsidRDefault="009B447D">
            <w:r>
              <w:t>M1: With significant support, know and understand how to assess relevant subjects and curriculum areas.  Make use of formative and summative assessments to secure pupil progress.  Use relevant data to monitor progress, set targets and plan subsequent lessons.  Give pupils regular feedback orally and through accurate marking and encourage pupils to respond to feedback.</w:t>
            </w:r>
            <w:r>
              <w:br/>
              <w:t>M2: Make increasing use of formative and summative assessment more independently.</w:t>
            </w:r>
          </w:p>
        </w:tc>
        <w:tc>
          <w:tcPr>
            <w:tcW w:w="1985" w:type="dxa"/>
          </w:tcPr>
          <w:p w:rsidR="00A150D2" w:rsidRDefault="009B447D">
            <w:r>
              <w:t>M3: Gain greater skill in use and manipulation of data to support more specific groups.</w:t>
            </w:r>
          </w:p>
          <w:p w:rsidR="00A150D2" w:rsidRDefault="00A150D2">
            <w:pPr>
              <w:jc w:val="center"/>
            </w:pPr>
          </w:p>
          <w:p w:rsidR="00A150D2" w:rsidRDefault="00A150D2"/>
        </w:tc>
        <w:tc>
          <w:tcPr>
            <w:tcW w:w="2976" w:type="dxa"/>
          </w:tcPr>
          <w:p w:rsidR="00A150D2" w:rsidRDefault="009B447D">
            <w:r>
              <w:t>M4: Embed Gain greater skill in use and manipulation of data to support more specific groups.</w:t>
            </w:r>
          </w:p>
          <w:p w:rsidR="00A150D2" w:rsidRDefault="00A150D2"/>
          <w:p w:rsidR="00A150D2" w:rsidRDefault="009B447D">
            <w:r>
              <w:t>M5: Support year group</w:t>
            </w:r>
          </w:p>
          <w:p w:rsidR="00A150D2" w:rsidRDefault="009B447D">
            <w:r>
              <w:t>colleagues in use of</w:t>
            </w:r>
          </w:p>
          <w:p w:rsidR="00A150D2" w:rsidRDefault="009B447D">
            <w:proofErr w:type="gramStart"/>
            <w:r>
              <w:t>assessment</w:t>
            </w:r>
            <w:proofErr w:type="gramEnd"/>
            <w:r>
              <w:t>. Broker</w:t>
            </w:r>
          </w:p>
          <w:p w:rsidR="00A150D2" w:rsidRDefault="009B447D">
            <w:r>
              <w:t>support for others, when</w:t>
            </w:r>
          </w:p>
          <w:p w:rsidR="00A150D2" w:rsidRDefault="009B447D">
            <w:proofErr w:type="gramStart"/>
            <w:r>
              <w:t>and</w:t>
            </w:r>
            <w:proofErr w:type="gramEnd"/>
            <w:r>
              <w:t xml:space="preserve"> where appropriate.</w:t>
            </w:r>
          </w:p>
          <w:p w:rsidR="00A150D2" w:rsidRDefault="00A150D2"/>
          <w:p w:rsidR="00A150D2" w:rsidRDefault="00A150D2"/>
        </w:tc>
        <w:tc>
          <w:tcPr>
            <w:tcW w:w="2268" w:type="dxa"/>
          </w:tcPr>
          <w:p w:rsidR="00A150D2" w:rsidRDefault="009B447D">
            <w:r>
              <w:t>M6: Monitor whole</w:t>
            </w:r>
          </w:p>
          <w:p w:rsidR="00A150D2" w:rsidRDefault="009B447D">
            <w:r>
              <w:t>school data to ensure</w:t>
            </w:r>
          </w:p>
          <w:p w:rsidR="00A150D2" w:rsidRDefault="009B447D">
            <w:r>
              <w:t>impact on teaching and</w:t>
            </w:r>
          </w:p>
          <w:p w:rsidR="00A150D2" w:rsidRDefault="009B447D">
            <w:proofErr w:type="gramStart"/>
            <w:r>
              <w:t>learning</w:t>
            </w:r>
            <w:proofErr w:type="gramEnd"/>
            <w:r>
              <w:t>.</w:t>
            </w:r>
          </w:p>
          <w:p w:rsidR="00A150D2" w:rsidRDefault="00A150D2"/>
          <w:p w:rsidR="00A150D2" w:rsidRDefault="00A150D2"/>
        </w:tc>
        <w:tc>
          <w:tcPr>
            <w:tcW w:w="2835" w:type="dxa"/>
          </w:tcPr>
          <w:p w:rsidR="00A150D2" w:rsidRDefault="009B447D">
            <w:r>
              <w:t>Monitor progress in curriculum area and year groups. Use awareness of RAISE online data to</w:t>
            </w:r>
          </w:p>
          <w:p w:rsidR="00A150D2" w:rsidRDefault="009B447D">
            <w:r>
              <w:t>impact on teaching and</w:t>
            </w:r>
          </w:p>
          <w:p w:rsidR="00A150D2" w:rsidRDefault="009B447D">
            <w:proofErr w:type="gramStart"/>
            <w:r>
              <w:t>learning</w:t>
            </w:r>
            <w:proofErr w:type="gramEnd"/>
            <w:r>
              <w:t xml:space="preserve"> of specific groups across the school.</w:t>
            </w:r>
          </w:p>
          <w:p w:rsidR="00A150D2" w:rsidRDefault="009B447D">
            <w:pPr>
              <w:spacing w:line="276" w:lineRule="auto"/>
            </w:pPr>
            <w:r>
              <w:t>Train other colleagues to use assessment effectively.</w:t>
            </w:r>
          </w:p>
        </w:tc>
      </w:tr>
      <w:tr w:rsidR="00A150D2">
        <w:tc>
          <w:tcPr>
            <w:tcW w:w="1590" w:type="dxa"/>
            <w:shd w:val="clear" w:color="auto" w:fill="E5DFEC"/>
          </w:tcPr>
          <w:p w:rsidR="00A150D2" w:rsidRDefault="00A150D2">
            <w:pPr>
              <w:spacing w:line="276" w:lineRule="auto"/>
            </w:pPr>
          </w:p>
        </w:tc>
        <w:tc>
          <w:tcPr>
            <w:tcW w:w="4790" w:type="dxa"/>
            <w:gridSpan w:val="2"/>
            <w:shd w:val="clear" w:color="auto" w:fill="E5DFEC"/>
            <w:vAlign w:val="center"/>
          </w:tcPr>
          <w:p w:rsidR="00A150D2" w:rsidRDefault="009B447D">
            <w:r>
              <w:t>Band 1 - Teacher</w:t>
            </w:r>
          </w:p>
        </w:tc>
        <w:tc>
          <w:tcPr>
            <w:tcW w:w="5244" w:type="dxa"/>
            <w:gridSpan w:val="2"/>
            <w:shd w:val="clear" w:color="auto" w:fill="E5DFEC"/>
            <w:vAlign w:val="center"/>
          </w:tcPr>
          <w:p w:rsidR="00A150D2" w:rsidRDefault="009B447D">
            <w:r>
              <w:t xml:space="preserve">Band 2 – Accomplished </w:t>
            </w:r>
          </w:p>
        </w:tc>
        <w:tc>
          <w:tcPr>
            <w:tcW w:w="2835" w:type="dxa"/>
            <w:shd w:val="clear" w:color="auto" w:fill="E5DFEC"/>
            <w:vAlign w:val="center"/>
          </w:tcPr>
          <w:p w:rsidR="00A150D2" w:rsidRDefault="009B447D">
            <w:pPr>
              <w:spacing w:line="276" w:lineRule="auto"/>
            </w:pPr>
            <w:r>
              <w:t>Band 3 - Expert</w:t>
            </w:r>
          </w:p>
        </w:tc>
      </w:tr>
      <w:tr w:rsidR="00A150D2">
        <w:tc>
          <w:tcPr>
            <w:tcW w:w="1590" w:type="dxa"/>
            <w:shd w:val="clear" w:color="auto" w:fill="E5DFEC"/>
          </w:tcPr>
          <w:p w:rsidR="00A150D2" w:rsidRDefault="00A150D2">
            <w:pPr>
              <w:spacing w:line="276" w:lineRule="auto"/>
            </w:pPr>
          </w:p>
        </w:tc>
        <w:tc>
          <w:tcPr>
            <w:tcW w:w="2805" w:type="dxa"/>
            <w:shd w:val="clear" w:color="auto" w:fill="E5DFEC"/>
          </w:tcPr>
          <w:p w:rsidR="00A150D2" w:rsidRDefault="009B447D">
            <w:pPr>
              <w:spacing w:line="276" w:lineRule="auto"/>
            </w:pPr>
            <w:r>
              <w:t>M1-M2</w:t>
            </w:r>
          </w:p>
        </w:tc>
        <w:tc>
          <w:tcPr>
            <w:tcW w:w="1985" w:type="dxa"/>
            <w:shd w:val="clear" w:color="auto" w:fill="E5DFEC"/>
          </w:tcPr>
          <w:p w:rsidR="00A150D2" w:rsidRDefault="009B447D">
            <w:r>
              <w:t>M3</w:t>
            </w:r>
          </w:p>
        </w:tc>
        <w:tc>
          <w:tcPr>
            <w:tcW w:w="2976" w:type="dxa"/>
            <w:shd w:val="clear" w:color="auto" w:fill="E5DFEC"/>
          </w:tcPr>
          <w:p w:rsidR="00A150D2" w:rsidRDefault="009B447D">
            <w:pPr>
              <w:spacing w:line="276" w:lineRule="auto"/>
            </w:pPr>
            <w:r>
              <w:t>M4-5</w:t>
            </w:r>
          </w:p>
        </w:tc>
        <w:tc>
          <w:tcPr>
            <w:tcW w:w="2268" w:type="dxa"/>
            <w:shd w:val="clear" w:color="auto" w:fill="E5DFEC"/>
          </w:tcPr>
          <w:p w:rsidR="00A150D2" w:rsidRDefault="009B447D">
            <w:r>
              <w:t>M6</w:t>
            </w:r>
          </w:p>
        </w:tc>
        <w:tc>
          <w:tcPr>
            <w:tcW w:w="2835" w:type="dxa"/>
            <w:shd w:val="clear" w:color="auto" w:fill="E5DFEC"/>
          </w:tcPr>
          <w:p w:rsidR="00A150D2" w:rsidRDefault="009B447D">
            <w:pPr>
              <w:spacing w:line="276" w:lineRule="auto"/>
            </w:pPr>
            <w:r>
              <w:t>UPS1-3</w:t>
            </w:r>
          </w:p>
        </w:tc>
      </w:tr>
      <w:tr w:rsidR="00A150D2">
        <w:tc>
          <w:tcPr>
            <w:tcW w:w="1590" w:type="dxa"/>
          </w:tcPr>
          <w:p w:rsidR="00A150D2" w:rsidRDefault="009B447D">
            <w:pPr>
              <w:spacing w:line="276" w:lineRule="auto"/>
            </w:pPr>
            <w:r>
              <w:t>Level of support for teacher</w:t>
            </w:r>
          </w:p>
        </w:tc>
        <w:tc>
          <w:tcPr>
            <w:tcW w:w="2805" w:type="dxa"/>
          </w:tcPr>
          <w:p w:rsidR="00A150D2" w:rsidRDefault="009B447D">
            <w:pPr>
              <w:spacing w:line="276" w:lineRule="auto"/>
            </w:pPr>
            <w:r>
              <w:t>With support and mentoring:</w:t>
            </w:r>
          </w:p>
        </w:tc>
        <w:tc>
          <w:tcPr>
            <w:tcW w:w="1985" w:type="dxa"/>
          </w:tcPr>
          <w:p w:rsidR="00A150D2" w:rsidRDefault="009B447D">
            <w:r>
              <w:t>Independently:</w:t>
            </w:r>
          </w:p>
        </w:tc>
        <w:tc>
          <w:tcPr>
            <w:tcW w:w="2976" w:type="dxa"/>
          </w:tcPr>
          <w:p w:rsidR="00A150D2" w:rsidRDefault="009B447D">
            <w:pPr>
              <w:spacing w:line="276" w:lineRule="auto"/>
            </w:pPr>
            <w:r>
              <w:t>Independently:</w:t>
            </w:r>
          </w:p>
        </w:tc>
        <w:tc>
          <w:tcPr>
            <w:tcW w:w="2268" w:type="dxa"/>
          </w:tcPr>
          <w:p w:rsidR="00A150D2" w:rsidRDefault="009B447D">
            <w:r>
              <w:t>Starting to support others e.g. ITT students</w:t>
            </w:r>
          </w:p>
        </w:tc>
        <w:tc>
          <w:tcPr>
            <w:tcW w:w="2835" w:type="dxa"/>
          </w:tcPr>
          <w:p w:rsidR="00A150D2" w:rsidRDefault="009B447D">
            <w:pPr>
              <w:spacing w:line="276" w:lineRule="auto"/>
              <w:ind w:right="40"/>
            </w:pPr>
            <w:r>
              <w:t>Significant support of others</w:t>
            </w:r>
          </w:p>
        </w:tc>
      </w:tr>
      <w:tr w:rsidR="00A150D2">
        <w:tc>
          <w:tcPr>
            <w:tcW w:w="1590" w:type="dxa"/>
          </w:tcPr>
          <w:p w:rsidR="00A150D2" w:rsidRDefault="009B447D">
            <w:pPr>
              <w:spacing w:line="276" w:lineRule="auto"/>
            </w:pPr>
            <w:r>
              <w:t>FOCUS AREA</w:t>
            </w:r>
          </w:p>
        </w:tc>
        <w:tc>
          <w:tcPr>
            <w:tcW w:w="2805" w:type="dxa"/>
          </w:tcPr>
          <w:p w:rsidR="00A150D2" w:rsidRDefault="009B447D">
            <w:pPr>
              <w:spacing w:line="276" w:lineRule="auto"/>
            </w:pPr>
            <w:r>
              <w:t>Focus: Own class</w:t>
            </w:r>
          </w:p>
        </w:tc>
        <w:tc>
          <w:tcPr>
            <w:tcW w:w="1985" w:type="dxa"/>
          </w:tcPr>
          <w:p w:rsidR="00A150D2" w:rsidRDefault="009B447D">
            <w:r>
              <w:t>Focus: Own class/Year group overview</w:t>
            </w:r>
          </w:p>
        </w:tc>
        <w:tc>
          <w:tcPr>
            <w:tcW w:w="2976" w:type="dxa"/>
          </w:tcPr>
          <w:p w:rsidR="00A150D2" w:rsidRDefault="009B447D">
            <w:pPr>
              <w:spacing w:line="276" w:lineRule="auto"/>
            </w:pPr>
            <w:r>
              <w:t>Focus: Year Group</w:t>
            </w:r>
          </w:p>
        </w:tc>
        <w:tc>
          <w:tcPr>
            <w:tcW w:w="2268" w:type="dxa"/>
          </w:tcPr>
          <w:p w:rsidR="00A150D2" w:rsidRDefault="009B447D">
            <w:r>
              <w:t>Focus: Year Group/Whole School overview</w:t>
            </w:r>
          </w:p>
        </w:tc>
        <w:tc>
          <w:tcPr>
            <w:tcW w:w="2835" w:type="dxa"/>
          </w:tcPr>
          <w:p w:rsidR="00A150D2" w:rsidRDefault="009B447D">
            <w:pPr>
              <w:spacing w:line="276" w:lineRule="auto"/>
            </w:pPr>
            <w:r>
              <w:t xml:space="preserve">Focus: Whole School/Cross School Joint </w:t>
            </w:r>
            <w:proofErr w:type="spellStart"/>
            <w:r>
              <w:t>Prof.</w:t>
            </w:r>
            <w:proofErr w:type="spellEnd"/>
            <w:r>
              <w:t xml:space="preserve"> Dev.</w:t>
            </w:r>
          </w:p>
        </w:tc>
      </w:tr>
      <w:tr w:rsidR="00A150D2">
        <w:tc>
          <w:tcPr>
            <w:tcW w:w="1590" w:type="dxa"/>
          </w:tcPr>
          <w:p w:rsidR="00A150D2" w:rsidRDefault="009B447D">
            <w:pPr>
              <w:spacing w:line="276" w:lineRule="auto"/>
            </w:pPr>
            <w:r>
              <w:t>1.7 Manage behaviour effectively to ensure a good and safe learning environment</w:t>
            </w:r>
          </w:p>
        </w:tc>
        <w:tc>
          <w:tcPr>
            <w:tcW w:w="2805" w:type="dxa"/>
          </w:tcPr>
          <w:p w:rsidR="00A150D2" w:rsidRDefault="009B447D">
            <w:pPr>
              <w:spacing w:line="237" w:lineRule="auto"/>
            </w:pPr>
            <w:r>
              <w:t xml:space="preserve">M1: Have clear rules and routines in classroom. Have high expectations of behaviour with clear strategies for developing positive discipline.  Establish a safe and stimulating learning environment rooted in mutual respect. </w:t>
            </w:r>
          </w:p>
          <w:p w:rsidR="00A150D2" w:rsidRDefault="009B447D">
            <w:r>
              <w:rPr>
                <w:sz w:val="50"/>
                <w:szCs w:val="50"/>
              </w:rPr>
              <w:t xml:space="preserve"> </w:t>
            </w:r>
          </w:p>
          <w:p w:rsidR="00A150D2" w:rsidRDefault="009B447D">
            <w:r>
              <w:t>M2: Continue to build on strategies to improve the above.  Gain greater awareness of the wider learning environment e.g. playground/visits</w:t>
            </w:r>
          </w:p>
        </w:tc>
        <w:tc>
          <w:tcPr>
            <w:tcW w:w="1985" w:type="dxa"/>
          </w:tcPr>
          <w:p w:rsidR="00A150D2" w:rsidRDefault="009B447D">
            <w:pPr>
              <w:spacing w:line="237" w:lineRule="auto"/>
            </w:pPr>
            <w:r>
              <w:t xml:space="preserve">M3: Participate fully in development of school policies and practice relating to all aspects of the management of behaviour. </w:t>
            </w:r>
          </w:p>
          <w:p w:rsidR="00A150D2" w:rsidRDefault="00A150D2">
            <w:pPr>
              <w:jc w:val="center"/>
            </w:pPr>
          </w:p>
          <w:p w:rsidR="00A150D2" w:rsidRDefault="00A150D2"/>
        </w:tc>
        <w:tc>
          <w:tcPr>
            <w:tcW w:w="2976" w:type="dxa"/>
          </w:tcPr>
          <w:p w:rsidR="00A150D2" w:rsidRDefault="009B447D">
            <w:r>
              <w:t>M4</w:t>
            </w:r>
            <w:proofErr w:type="gramStart"/>
            <w:r>
              <w:t>:Take</w:t>
            </w:r>
            <w:proofErr w:type="gramEnd"/>
            <w:r>
              <w:t xml:space="preserve"> joint responsibility with all colleagues for whole school behaviour issues to ensure consistency throughout the school.</w:t>
            </w:r>
          </w:p>
          <w:p w:rsidR="00A150D2" w:rsidRDefault="00A150D2"/>
          <w:p w:rsidR="00A150D2" w:rsidRDefault="009B447D">
            <w:r>
              <w:t>M5: Support colleagues with behaviour issues, e.g. supporting less experienced colleagues in meeting with parents to discuss challenging issue.</w:t>
            </w:r>
          </w:p>
        </w:tc>
        <w:tc>
          <w:tcPr>
            <w:tcW w:w="2268" w:type="dxa"/>
          </w:tcPr>
          <w:p w:rsidR="00A150D2" w:rsidRDefault="009B447D">
            <w:r>
              <w:t>M6: Support colleagues with behaviour issues, e.g. supporting less experienced colleagues in meeting with parents to discuss challenging issue.</w:t>
            </w:r>
          </w:p>
          <w:p w:rsidR="00A150D2" w:rsidRDefault="00A150D2"/>
          <w:p w:rsidR="00A150D2" w:rsidRDefault="00A150D2"/>
        </w:tc>
        <w:tc>
          <w:tcPr>
            <w:tcW w:w="2835" w:type="dxa"/>
          </w:tcPr>
          <w:p w:rsidR="00A150D2" w:rsidRDefault="009B447D">
            <w:pPr>
              <w:spacing w:line="237" w:lineRule="auto"/>
            </w:pPr>
            <w:r>
              <w:t xml:space="preserve">Be able to articulate our strategies, policies and practices to others e.g. Visitors, students, other schools etc. </w:t>
            </w:r>
          </w:p>
          <w:p w:rsidR="00A150D2" w:rsidRDefault="009B447D">
            <w:r>
              <w:t xml:space="preserve">Advise others </w:t>
            </w:r>
            <w:proofErr w:type="gramStart"/>
            <w:r>
              <w:t>through  mechanisms</w:t>
            </w:r>
            <w:proofErr w:type="gramEnd"/>
            <w:r>
              <w:t xml:space="preserve"> (cross school joint professional development)on the development of a positive ethos and behaviour in other settings.</w:t>
            </w:r>
          </w:p>
          <w:p w:rsidR="00A150D2" w:rsidRDefault="00A150D2">
            <w:pPr>
              <w:spacing w:line="276" w:lineRule="auto"/>
            </w:pPr>
          </w:p>
        </w:tc>
      </w:tr>
    </w:tbl>
    <w:p w:rsidR="00A150D2" w:rsidRDefault="00A150D2"/>
    <w:p w:rsidR="00A150D2" w:rsidRDefault="00A150D2"/>
    <w:tbl>
      <w:tblPr>
        <w:tblStyle w:val="a4"/>
        <w:tblW w:w="1445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1"/>
        <w:gridCol w:w="2755"/>
        <w:gridCol w:w="1976"/>
        <w:gridCol w:w="2919"/>
        <w:gridCol w:w="2239"/>
        <w:gridCol w:w="2779"/>
      </w:tblGrid>
      <w:tr w:rsidR="00A150D2">
        <w:tc>
          <w:tcPr>
            <w:tcW w:w="1791" w:type="dxa"/>
            <w:shd w:val="clear" w:color="auto" w:fill="E5DFEC"/>
          </w:tcPr>
          <w:p w:rsidR="00A150D2" w:rsidRDefault="00A150D2">
            <w:pPr>
              <w:spacing w:line="276" w:lineRule="auto"/>
            </w:pPr>
          </w:p>
        </w:tc>
        <w:tc>
          <w:tcPr>
            <w:tcW w:w="4731" w:type="dxa"/>
            <w:gridSpan w:val="2"/>
            <w:shd w:val="clear" w:color="auto" w:fill="E5DFEC"/>
            <w:vAlign w:val="center"/>
          </w:tcPr>
          <w:p w:rsidR="00A150D2" w:rsidRDefault="009B447D">
            <w:r>
              <w:t>Band 1 - Teacher</w:t>
            </w:r>
          </w:p>
        </w:tc>
        <w:tc>
          <w:tcPr>
            <w:tcW w:w="5158" w:type="dxa"/>
            <w:gridSpan w:val="2"/>
            <w:shd w:val="clear" w:color="auto" w:fill="E5DFEC"/>
            <w:vAlign w:val="center"/>
          </w:tcPr>
          <w:p w:rsidR="00A150D2" w:rsidRDefault="009B447D">
            <w:r>
              <w:t xml:space="preserve">Band 2 – Accomplished </w:t>
            </w:r>
          </w:p>
        </w:tc>
        <w:tc>
          <w:tcPr>
            <w:tcW w:w="2779" w:type="dxa"/>
            <w:shd w:val="clear" w:color="auto" w:fill="E5DFEC"/>
            <w:vAlign w:val="center"/>
          </w:tcPr>
          <w:p w:rsidR="00A150D2" w:rsidRDefault="009B447D">
            <w:pPr>
              <w:spacing w:line="276" w:lineRule="auto"/>
            </w:pPr>
            <w:r>
              <w:t>Band 3 - Expert</w:t>
            </w:r>
          </w:p>
        </w:tc>
      </w:tr>
      <w:tr w:rsidR="00A150D2">
        <w:tc>
          <w:tcPr>
            <w:tcW w:w="1791" w:type="dxa"/>
            <w:shd w:val="clear" w:color="auto" w:fill="E5DFEC"/>
          </w:tcPr>
          <w:p w:rsidR="00A150D2" w:rsidRDefault="00A150D2">
            <w:pPr>
              <w:spacing w:line="276" w:lineRule="auto"/>
            </w:pPr>
          </w:p>
        </w:tc>
        <w:tc>
          <w:tcPr>
            <w:tcW w:w="2755" w:type="dxa"/>
            <w:shd w:val="clear" w:color="auto" w:fill="E5DFEC"/>
          </w:tcPr>
          <w:p w:rsidR="00A150D2" w:rsidRDefault="009B447D">
            <w:pPr>
              <w:spacing w:line="276" w:lineRule="auto"/>
            </w:pPr>
            <w:r>
              <w:t>M1-M2</w:t>
            </w:r>
          </w:p>
        </w:tc>
        <w:tc>
          <w:tcPr>
            <w:tcW w:w="1976" w:type="dxa"/>
            <w:shd w:val="clear" w:color="auto" w:fill="E5DFEC"/>
          </w:tcPr>
          <w:p w:rsidR="00A150D2" w:rsidRDefault="009B447D">
            <w:r>
              <w:t>M3</w:t>
            </w:r>
          </w:p>
        </w:tc>
        <w:tc>
          <w:tcPr>
            <w:tcW w:w="2919" w:type="dxa"/>
            <w:shd w:val="clear" w:color="auto" w:fill="E5DFEC"/>
          </w:tcPr>
          <w:p w:rsidR="00A150D2" w:rsidRDefault="009B447D">
            <w:pPr>
              <w:spacing w:line="276" w:lineRule="auto"/>
            </w:pPr>
            <w:r>
              <w:t>M4-5</w:t>
            </w:r>
          </w:p>
        </w:tc>
        <w:tc>
          <w:tcPr>
            <w:tcW w:w="2239" w:type="dxa"/>
            <w:shd w:val="clear" w:color="auto" w:fill="E5DFEC"/>
          </w:tcPr>
          <w:p w:rsidR="00A150D2" w:rsidRDefault="009B447D">
            <w:r>
              <w:t>M6</w:t>
            </w:r>
          </w:p>
        </w:tc>
        <w:tc>
          <w:tcPr>
            <w:tcW w:w="2779" w:type="dxa"/>
            <w:shd w:val="clear" w:color="auto" w:fill="E5DFEC"/>
          </w:tcPr>
          <w:p w:rsidR="00A150D2" w:rsidRDefault="009B447D">
            <w:pPr>
              <w:spacing w:line="276" w:lineRule="auto"/>
            </w:pPr>
            <w:r>
              <w:t>UPS1-3</w:t>
            </w:r>
          </w:p>
        </w:tc>
      </w:tr>
      <w:tr w:rsidR="00A150D2">
        <w:tc>
          <w:tcPr>
            <w:tcW w:w="1791" w:type="dxa"/>
          </w:tcPr>
          <w:p w:rsidR="00A150D2" w:rsidRDefault="009B447D">
            <w:pPr>
              <w:spacing w:line="276" w:lineRule="auto"/>
            </w:pPr>
            <w:r>
              <w:t>Level of support for teacher</w:t>
            </w:r>
          </w:p>
        </w:tc>
        <w:tc>
          <w:tcPr>
            <w:tcW w:w="2755" w:type="dxa"/>
          </w:tcPr>
          <w:p w:rsidR="00A150D2" w:rsidRDefault="009B447D">
            <w:pPr>
              <w:spacing w:line="276" w:lineRule="auto"/>
            </w:pPr>
            <w:r>
              <w:t>With support and mentoring:</w:t>
            </w:r>
          </w:p>
        </w:tc>
        <w:tc>
          <w:tcPr>
            <w:tcW w:w="1976" w:type="dxa"/>
          </w:tcPr>
          <w:p w:rsidR="00A150D2" w:rsidRDefault="009B447D">
            <w:r>
              <w:t>Independently:</w:t>
            </w:r>
          </w:p>
        </w:tc>
        <w:tc>
          <w:tcPr>
            <w:tcW w:w="2919" w:type="dxa"/>
          </w:tcPr>
          <w:p w:rsidR="00A150D2" w:rsidRDefault="009B447D">
            <w:pPr>
              <w:spacing w:line="276" w:lineRule="auto"/>
            </w:pPr>
            <w:r>
              <w:t>Independently:</w:t>
            </w:r>
          </w:p>
        </w:tc>
        <w:tc>
          <w:tcPr>
            <w:tcW w:w="2239" w:type="dxa"/>
          </w:tcPr>
          <w:p w:rsidR="00A150D2" w:rsidRDefault="009B447D">
            <w:r>
              <w:t>Starting to support others e.g. ITT students</w:t>
            </w:r>
          </w:p>
        </w:tc>
        <w:tc>
          <w:tcPr>
            <w:tcW w:w="2779" w:type="dxa"/>
          </w:tcPr>
          <w:p w:rsidR="00A150D2" w:rsidRDefault="009B447D">
            <w:pPr>
              <w:spacing w:line="276" w:lineRule="auto"/>
              <w:ind w:right="40"/>
            </w:pPr>
            <w:r>
              <w:t>Significant support of others</w:t>
            </w:r>
          </w:p>
        </w:tc>
      </w:tr>
      <w:tr w:rsidR="00A150D2">
        <w:tc>
          <w:tcPr>
            <w:tcW w:w="1791" w:type="dxa"/>
          </w:tcPr>
          <w:p w:rsidR="00A150D2" w:rsidRDefault="009B447D">
            <w:pPr>
              <w:spacing w:line="276" w:lineRule="auto"/>
            </w:pPr>
            <w:r>
              <w:t>FOCUS AREA</w:t>
            </w:r>
          </w:p>
        </w:tc>
        <w:tc>
          <w:tcPr>
            <w:tcW w:w="2755" w:type="dxa"/>
          </w:tcPr>
          <w:p w:rsidR="00A150D2" w:rsidRDefault="009B447D">
            <w:pPr>
              <w:spacing w:line="276" w:lineRule="auto"/>
            </w:pPr>
            <w:r>
              <w:t>Focus: Own class</w:t>
            </w:r>
          </w:p>
        </w:tc>
        <w:tc>
          <w:tcPr>
            <w:tcW w:w="1976" w:type="dxa"/>
          </w:tcPr>
          <w:p w:rsidR="00A150D2" w:rsidRDefault="009B447D">
            <w:r>
              <w:t>Focus: Own class/Year group overview</w:t>
            </w:r>
          </w:p>
        </w:tc>
        <w:tc>
          <w:tcPr>
            <w:tcW w:w="2919" w:type="dxa"/>
          </w:tcPr>
          <w:p w:rsidR="00A150D2" w:rsidRDefault="009B447D">
            <w:pPr>
              <w:spacing w:line="276" w:lineRule="auto"/>
            </w:pPr>
            <w:r>
              <w:t>Focus: Year Group</w:t>
            </w:r>
          </w:p>
        </w:tc>
        <w:tc>
          <w:tcPr>
            <w:tcW w:w="2239" w:type="dxa"/>
          </w:tcPr>
          <w:p w:rsidR="00A150D2" w:rsidRDefault="009B447D">
            <w:r>
              <w:t>Focus: Year Group/Whole School overview</w:t>
            </w:r>
          </w:p>
        </w:tc>
        <w:tc>
          <w:tcPr>
            <w:tcW w:w="2779" w:type="dxa"/>
          </w:tcPr>
          <w:p w:rsidR="00A150D2" w:rsidRDefault="009B447D">
            <w:pPr>
              <w:spacing w:line="276" w:lineRule="auto"/>
            </w:pPr>
            <w:r>
              <w:t xml:space="preserve">Focus: Whole School/Cross School Joint </w:t>
            </w:r>
            <w:proofErr w:type="spellStart"/>
            <w:r>
              <w:t>Prof.</w:t>
            </w:r>
            <w:proofErr w:type="spellEnd"/>
            <w:r>
              <w:t xml:space="preserve"> Dev.</w:t>
            </w:r>
          </w:p>
        </w:tc>
      </w:tr>
      <w:tr w:rsidR="00A150D2">
        <w:tc>
          <w:tcPr>
            <w:tcW w:w="1791" w:type="dxa"/>
          </w:tcPr>
          <w:p w:rsidR="00A150D2" w:rsidRDefault="009B447D">
            <w:pPr>
              <w:spacing w:line="276" w:lineRule="auto"/>
            </w:pPr>
            <w:r>
              <w:t>1.8 Fulfil wider professional responsibilities</w:t>
            </w:r>
          </w:p>
        </w:tc>
        <w:tc>
          <w:tcPr>
            <w:tcW w:w="2755" w:type="dxa"/>
          </w:tcPr>
          <w:p w:rsidR="00A150D2" w:rsidRDefault="009B447D">
            <w:pPr>
              <w:spacing w:line="237" w:lineRule="auto"/>
            </w:pPr>
            <w:r>
              <w:t xml:space="preserve">M1: Know and understand the priorities of the school. </w:t>
            </w:r>
          </w:p>
          <w:p w:rsidR="00A150D2" w:rsidRDefault="009B447D">
            <w:r>
              <w:t>Communicate effectively with parents and other professionals with regards to pupils' achievements and well</w:t>
            </w:r>
          </w:p>
          <w:p w:rsidR="00A150D2" w:rsidRDefault="009B447D">
            <w:pPr>
              <w:spacing w:line="237" w:lineRule="auto"/>
            </w:pPr>
            <w:r>
              <w:t xml:space="preserve">being </w:t>
            </w:r>
          </w:p>
          <w:p w:rsidR="00A150D2" w:rsidRDefault="009B447D">
            <w:r>
              <w:t>M2: Understand the links between effective classroom practice and school improvement and demonstrate this by becoming involved in whole school issues.</w:t>
            </w:r>
          </w:p>
        </w:tc>
        <w:tc>
          <w:tcPr>
            <w:tcW w:w="1976" w:type="dxa"/>
          </w:tcPr>
          <w:p w:rsidR="00A150D2" w:rsidRDefault="00A150D2"/>
        </w:tc>
        <w:tc>
          <w:tcPr>
            <w:tcW w:w="2919" w:type="dxa"/>
          </w:tcPr>
          <w:p w:rsidR="00A150D2" w:rsidRDefault="009B447D">
            <w:r>
              <w:t>M4-5: Have significant experience teaching in more than one year group.</w:t>
            </w:r>
          </w:p>
        </w:tc>
        <w:tc>
          <w:tcPr>
            <w:tcW w:w="2239" w:type="dxa"/>
          </w:tcPr>
          <w:p w:rsidR="00A150D2" w:rsidRDefault="009B447D">
            <w:pPr>
              <w:spacing w:line="276" w:lineRule="auto"/>
            </w:pPr>
            <w:r>
              <w:t>M6: Have relevant experience of leading or managing an aspect or issue across the school</w:t>
            </w:r>
          </w:p>
          <w:p w:rsidR="00A150D2" w:rsidRDefault="009B447D">
            <w:r>
              <w:t>M6: Be a fully competent practitioner able to keep up to date with changes and adapt practice accordingly.</w:t>
            </w:r>
          </w:p>
          <w:p w:rsidR="00A150D2" w:rsidRDefault="00A150D2"/>
        </w:tc>
        <w:tc>
          <w:tcPr>
            <w:tcW w:w="2779" w:type="dxa"/>
          </w:tcPr>
          <w:p w:rsidR="00A150D2" w:rsidRDefault="009B447D">
            <w:pPr>
              <w:spacing w:line="276" w:lineRule="auto"/>
            </w:pPr>
            <w:r>
              <w:t>Make significant contribution to the wider life and ethos of the school. This will be something tangible, often captured within the SDP.</w:t>
            </w:r>
          </w:p>
        </w:tc>
      </w:tr>
    </w:tbl>
    <w:p w:rsidR="00A150D2" w:rsidRDefault="00A150D2"/>
    <w:p w:rsidR="00A150D2" w:rsidRDefault="00A150D2"/>
    <w:p w:rsidR="00A150D2" w:rsidRDefault="00A150D2"/>
    <w:sectPr w:rsidR="00A150D2">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16D" w:rsidRDefault="00E3216D">
      <w:pPr>
        <w:spacing w:after="0" w:line="240" w:lineRule="auto"/>
      </w:pPr>
      <w:r>
        <w:separator/>
      </w:r>
    </w:p>
  </w:endnote>
  <w:endnote w:type="continuationSeparator" w:id="0">
    <w:p w:rsidR="00E3216D" w:rsidRDefault="00E32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D2" w:rsidRDefault="00A150D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D2" w:rsidRDefault="00A150D2">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D2" w:rsidRDefault="00A150D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16D" w:rsidRDefault="00E3216D">
      <w:pPr>
        <w:spacing w:after="0" w:line="240" w:lineRule="auto"/>
      </w:pPr>
      <w:r>
        <w:separator/>
      </w:r>
    </w:p>
  </w:footnote>
  <w:footnote w:type="continuationSeparator" w:id="0">
    <w:p w:rsidR="00E3216D" w:rsidRDefault="00E32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D2" w:rsidRDefault="00A150D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D2" w:rsidRDefault="009B447D">
    <w:pPr>
      <w:pBdr>
        <w:top w:val="nil"/>
        <w:left w:val="nil"/>
        <w:bottom w:val="single" w:sz="24" w:space="1" w:color="622423"/>
        <w:right w:val="nil"/>
        <w:between w:val="nil"/>
      </w:pBdr>
      <w:tabs>
        <w:tab w:val="center" w:pos="4513"/>
        <w:tab w:val="right" w:pos="9026"/>
      </w:tabs>
      <w:spacing w:after="0" w:line="240" w:lineRule="auto"/>
      <w:ind w:left="720"/>
      <w:jc w:val="center"/>
      <w:rPr>
        <w:rFonts w:ascii="Cambria" w:eastAsia="Cambria" w:hAnsi="Cambria" w:cs="Cambria"/>
        <w:color w:val="000000"/>
        <w:sz w:val="32"/>
        <w:szCs w:val="32"/>
      </w:rPr>
    </w:pPr>
    <w:r>
      <w:rPr>
        <w:noProof/>
        <w:sz w:val="20"/>
        <w:szCs w:val="20"/>
      </w:rPr>
      <w:drawing>
        <wp:inline distT="0" distB="0" distL="0" distR="0">
          <wp:extent cx="237493" cy="198953"/>
          <wp:effectExtent l="0" t="0" r="0" b="0"/>
          <wp:docPr id="7" name="image1.png" descr="EPPS logo 09 09"/>
          <wp:cNvGraphicFramePr/>
          <a:graphic xmlns:a="http://schemas.openxmlformats.org/drawingml/2006/main">
            <a:graphicData uri="http://schemas.openxmlformats.org/drawingml/2006/picture">
              <pic:pic xmlns:pic="http://schemas.openxmlformats.org/drawingml/2006/picture">
                <pic:nvPicPr>
                  <pic:cNvPr id="0" name="image1.png" descr="EPPS logo 09 09"/>
                  <pic:cNvPicPr preferRelativeResize="0"/>
                </pic:nvPicPr>
                <pic:blipFill>
                  <a:blip r:embed="rId1"/>
                  <a:srcRect/>
                  <a:stretch>
                    <a:fillRect/>
                  </a:stretch>
                </pic:blipFill>
                <pic:spPr>
                  <a:xfrm>
                    <a:off x="0" y="0"/>
                    <a:ext cx="237493" cy="198953"/>
                  </a:xfrm>
                  <a:prstGeom prst="rect">
                    <a:avLst/>
                  </a:prstGeom>
                  <a:ln/>
                </pic:spPr>
              </pic:pic>
            </a:graphicData>
          </a:graphic>
        </wp:inline>
      </w:drawing>
    </w:r>
    <w:r>
      <w:rPr>
        <w:rFonts w:ascii="Cambria" w:eastAsia="Cambria" w:hAnsi="Cambria" w:cs="Cambria"/>
        <w:color w:val="000000"/>
        <w:sz w:val="32"/>
        <w:szCs w:val="32"/>
      </w:rPr>
      <w:t>Elm Park Primary Professional Skills Level Descriptors – 3 Pay Band Pay Structure</w:t>
    </w:r>
    <w:r>
      <w:rPr>
        <w:color w:val="000000"/>
        <w:sz w:val="20"/>
        <w:szCs w:val="20"/>
      </w:rPr>
      <w:t xml:space="preserve"> </w:t>
    </w:r>
    <w:r>
      <w:rPr>
        <w:noProof/>
        <w:color w:val="000000"/>
        <w:sz w:val="20"/>
        <w:szCs w:val="20"/>
      </w:rPr>
      <w:drawing>
        <wp:inline distT="0" distB="0" distL="0" distR="0">
          <wp:extent cx="237493" cy="198953"/>
          <wp:effectExtent l="0" t="0" r="0" b="0"/>
          <wp:docPr id="6" name="image1.png" descr="EPPS logo 09 09"/>
          <wp:cNvGraphicFramePr/>
          <a:graphic xmlns:a="http://schemas.openxmlformats.org/drawingml/2006/main">
            <a:graphicData uri="http://schemas.openxmlformats.org/drawingml/2006/picture">
              <pic:pic xmlns:pic="http://schemas.openxmlformats.org/drawingml/2006/picture">
                <pic:nvPicPr>
                  <pic:cNvPr id="0" name="image1.png" descr="EPPS logo 09 09"/>
                  <pic:cNvPicPr preferRelativeResize="0"/>
                </pic:nvPicPr>
                <pic:blipFill>
                  <a:blip r:embed="rId1"/>
                  <a:srcRect/>
                  <a:stretch>
                    <a:fillRect/>
                  </a:stretch>
                </pic:blipFill>
                <pic:spPr>
                  <a:xfrm>
                    <a:off x="0" y="0"/>
                    <a:ext cx="237493" cy="198953"/>
                  </a:xfrm>
                  <a:prstGeom prst="rect">
                    <a:avLst/>
                  </a:prstGeom>
                  <a:ln/>
                </pic:spPr>
              </pic:pic>
            </a:graphicData>
          </a:graphic>
        </wp:inline>
      </w:drawing>
    </w:r>
  </w:p>
  <w:p w:rsidR="00A150D2" w:rsidRDefault="00A150D2">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D2" w:rsidRDefault="00A150D2">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D2"/>
    <w:rsid w:val="0058406D"/>
    <w:rsid w:val="008F1461"/>
    <w:rsid w:val="009B447D"/>
    <w:rsid w:val="00A150D2"/>
    <w:rsid w:val="00A53202"/>
    <w:rsid w:val="00E3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BDDCB-DC02-4916-9202-308299C4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6A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FF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075"/>
    <w:rPr>
      <w:rFonts w:ascii="Arial" w:hAnsi="Arial"/>
      <w:sz w:val="24"/>
    </w:rPr>
  </w:style>
  <w:style w:type="paragraph" w:styleId="Footer">
    <w:name w:val="footer"/>
    <w:basedOn w:val="Normal"/>
    <w:link w:val="FooterChar"/>
    <w:uiPriority w:val="99"/>
    <w:unhideWhenUsed/>
    <w:rsid w:val="00162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075"/>
    <w:rPr>
      <w:rFonts w:ascii="Arial" w:hAnsi="Arial"/>
      <w:sz w:val="24"/>
    </w:rPr>
  </w:style>
  <w:style w:type="paragraph" w:styleId="BalloonText">
    <w:name w:val="Balloon Text"/>
    <w:basedOn w:val="Normal"/>
    <w:link w:val="BalloonTextChar"/>
    <w:uiPriority w:val="99"/>
    <w:semiHidden/>
    <w:unhideWhenUsed/>
    <w:rsid w:val="00162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075"/>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gxMD3rcqJrRBkfsAohVljBjMNA==">AMUW2mVwGsMRvayFKLy3Rc7x0SkDu8smRQQqu1WaL/nhy9LdRcsRgp246sz44sgnFATxx3+6HBoQW1sKT5GSjh6iuq3Lfll2dQwLvh26ZzKsL50L9fLXTwygqQAoQFo3VLqpYwullZop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1718</Words>
  <Characters>9796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Stacey Andrews</cp:lastModifiedBy>
  <cp:revision>2</cp:revision>
  <dcterms:created xsi:type="dcterms:W3CDTF">2023-03-09T16:26:00Z</dcterms:created>
  <dcterms:modified xsi:type="dcterms:W3CDTF">2023-03-09T16:26:00Z</dcterms:modified>
</cp:coreProperties>
</file>