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707"/>
      </w:tblGrid>
      <w:tr w:rsidR="006B1B1D" w:rsidRPr="0055111C" w14:paraId="3F90738C" w14:textId="77777777" w:rsidTr="006B1B1D">
        <w:tc>
          <w:tcPr>
            <w:tcW w:w="4361" w:type="dxa"/>
            <w:shd w:val="clear" w:color="auto" w:fill="auto"/>
          </w:tcPr>
          <w:p w14:paraId="0D1864B3" w14:textId="77777777" w:rsidR="006B1B1D" w:rsidRPr="0055111C" w:rsidRDefault="006B1B1D" w:rsidP="004F6264">
            <w:pPr>
              <w:spacing w:before="40" w:after="40"/>
              <w:rPr>
                <w:rFonts w:ascii="Arial" w:hAnsi="Arial" w:cs="Arial"/>
                <w:b/>
                <w:bCs/>
                <w:color w:val="000000"/>
              </w:rPr>
            </w:pPr>
            <w:r w:rsidRPr="0055111C">
              <w:rPr>
                <w:rFonts w:ascii="Arial" w:hAnsi="Arial" w:cs="Arial"/>
                <w:b/>
                <w:bCs/>
                <w:color w:val="000000"/>
              </w:rPr>
              <w:t>Role Title</w:t>
            </w:r>
          </w:p>
        </w:tc>
        <w:tc>
          <w:tcPr>
            <w:tcW w:w="5707" w:type="dxa"/>
            <w:shd w:val="clear" w:color="auto" w:fill="auto"/>
          </w:tcPr>
          <w:p w14:paraId="7BDBEFEE" w14:textId="77777777" w:rsidR="006B1B1D" w:rsidRPr="0055111C" w:rsidRDefault="00F30710" w:rsidP="004F6264">
            <w:pPr>
              <w:spacing w:before="40" w:after="40"/>
              <w:rPr>
                <w:rFonts w:ascii="Arial" w:hAnsi="Arial" w:cs="Arial"/>
                <w:b/>
                <w:bCs/>
                <w:color w:val="000000"/>
              </w:rPr>
            </w:pPr>
            <w:r w:rsidRPr="0055111C">
              <w:rPr>
                <w:rFonts w:ascii="Arial" w:hAnsi="Arial" w:cs="Arial"/>
                <w:b/>
                <w:bCs/>
                <w:color w:val="000000"/>
              </w:rPr>
              <w:t>Complaints Officer</w:t>
            </w:r>
          </w:p>
        </w:tc>
      </w:tr>
      <w:tr w:rsidR="006B1B1D" w:rsidRPr="0055111C" w14:paraId="440C348C" w14:textId="77777777" w:rsidTr="006B1B1D">
        <w:tc>
          <w:tcPr>
            <w:tcW w:w="4361" w:type="dxa"/>
            <w:shd w:val="clear" w:color="auto" w:fill="auto"/>
          </w:tcPr>
          <w:p w14:paraId="23ADA5E4" w14:textId="77777777" w:rsidR="006B1B1D" w:rsidRPr="0055111C" w:rsidRDefault="006B1B1D" w:rsidP="004F6264">
            <w:pPr>
              <w:spacing w:before="40" w:after="40"/>
              <w:rPr>
                <w:rFonts w:ascii="Arial" w:hAnsi="Arial" w:cs="Arial"/>
                <w:b/>
                <w:bCs/>
                <w:color w:val="000000"/>
              </w:rPr>
            </w:pPr>
            <w:r w:rsidRPr="0055111C">
              <w:rPr>
                <w:rFonts w:ascii="Arial" w:hAnsi="Arial" w:cs="Arial"/>
                <w:b/>
                <w:bCs/>
                <w:color w:val="000000"/>
              </w:rPr>
              <w:t>Directorate / Business Hub</w:t>
            </w:r>
          </w:p>
        </w:tc>
        <w:tc>
          <w:tcPr>
            <w:tcW w:w="5707" w:type="dxa"/>
            <w:shd w:val="clear" w:color="auto" w:fill="auto"/>
          </w:tcPr>
          <w:p w14:paraId="57C1E21C" w14:textId="6E95B123" w:rsidR="006B1B1D" w:rsidRPr="0055111C" w:rsidRDefault="00426006" w:rsidP="004F6264">
            <w:pPr>
              <w:spacing w:before="40" w:after="40"/>
              <w:rPr>
                <w:rFonts w:ascii="Arial" w:hAnsi="Arial" w:cs="Arial"/>
                <w:b/>
                <w:bCs/>
              </w:rPr>
            </w:pPr>
            <w:r>
              <w:rPr>
                <w:rFonts w:ascii="Arial" w:hAnsi="Arial" w:cs="Arial"/>
                <w:b/>
                <w:bCs/>
              </w:rPr>
              <w:t xml:space="preserve">Deputy Chief Executive </w:t>
            </w:r>
          </w:p>
        </w:tc>
      </w:tr>
      <w:tr w:rsidR="006B1B1D" w:rsidRPr="0055111C" w14:paraId="206A18FF" w14:textId="77777777" w:rsidTr="006B1B1D">
        <w:tc>
          <w:tcPr>
            <w:tcW w:w="4361" w:type="dxa"/>
            <w:shd w:val="clear" w:color="auto" w:fill="auto"/>
          </w:tcPr>
          <w:p w14:paraId="2348B9AD" w14:textId="77777777" w:rsidR="006B1B1D" w:rsidRPr="0055111C" w:rsidRDefault="006B1B1D" w:rsidP="004F6264">
            <w:pPr>
              <w:spacing w:before="40" w:after="40"/>
              <w:rPr>
                <w:rFonts w:ascii="Arial" w:hAnsi="Arial" w:cs="Arial"/>
                <w:b/>
                <w:bCs/>
                <w:color w:val="000000"/>
              </w:rPr>
            </w:pPr>
            <w:r w:rsidRPr="0055111C">
              <w:rPr>
                <w:rFonts w:ascii="Arial" w:hAnsi="Arial" w:cs="Arial"/>
                <w:b/>
                <w:bCs/>
                <w:color w:val="000000"/>
              </w:rPr>
              <w:t>Grade</w:t>
            </w:r>
          </w:p>
        </w:tc>
        <w:tc>
          <w:tcPr>
            <w:tcW w:w="5707" w:type="dxa"/>
            <w:shd w:val="clear" w:color="auto" w:fill="auto"/>
          </w:tcPr>
          <w:p w14:paraId="3807DB05" w14:textId="77777777" w:rsidR="006B1B1D" w:rsidRPr="0055111C" w:rsidRDefault="00F30710" w:rsidP="004F6264">
            <w:pPr>
              <w:spacing w:before="40" w:after="40"/>
              <w:rPr>
                <w:rFonts w:ascii="Arial" w:hAnsi="Arial" w:cs="Arial"/>
                <w:b/>
                <w:color w:val="000000"/>
              </w:rPr>
            </w:pPr>
            <w:r w:rsidRPr="0055111C">
              <w:rPr>
                <w:rFonts w:ascii="Arial" w:hAnsi="Arial" w:cs="Arial"/>
                <w:b/>
                <w:color w:val="000000"/>
              </w:rPr>
              <w:t>P01</w:t>
            </w:r>
          </w:p>
        </w:tc>
      </w:tr>
      <w:tr w:rsidR="006B1B1D" w:rsidRPr="0055111C" w14:paraId="192DCC82" w14:textId="77777777" w:rsidTr="006B1B1D">
        <w:tc>
          <w:tcPr>
            <w:tcW w:w="4361" w:type="dxa"/>
            <w:shd w:val="clear" w:color="auto" w:fill="auto"/>
          </w:tcPr>
          <w:p w14:paraId="214DC1BC" w14:textId="77777777" w:rsidR="006B1B1D" w:rsidRPr="0055111C" w:rsidRDefault="006B1B1D" w:rsidP="004F6264">
            <w:pPr>
              <w:spacing w:before="40" w:after="40"/>
              <w:rPr>
                <w:rFonts w:ascii="Arial" w:hAnsi="Arial" w:cs="Arial"/>
                <w:b/>
                <w:bCs/>
                <w:color w:val="000000"/>
              </w:rPr>
            </w:pPr>
            <w:r w:rsidRPr="0055111C">
              <w:rPr>
                <w:rFonts w:ascii="Arial" w:hAnsi="Arial" w:cs="Arial"/>
                <w:b/>
                <w:bCs/>
                <w:color w:val="000000"/>
              </w:rPr>
              <w:t>SAP Position Number</w:t>
            </w:r>
          </w:p>
        </w:tc>
        <w:tc>
          <w:tcPr>
            <w:tcW w:w="5707" w:type="dxa"/>
            <w:shd w:val="clear" w:color="auto" w:fill="auto"/>
          </w:tcPr>
          <w:p w14:paraId="3F0E0DA2" w14:textId="77777777" w:rsidR="006B1B1D" w:rsidRPr="0055111C" w:rsidRDefault="00F30710" w:rsidP="004F6264">
            <w:pPr>
              <w:spacing w:before="40" w:after="40"/>
              <w:rPr>
                <w:rFonts w:ascii="Arial" w:hAnsi="Arial" w:cs="Arial"/>
                <w:b/>
                <w:color w:val="000000"/>
              </w:rPr>
            </w:pPr>
            <w:r w:rsidRPr="0055111C">
              <w:rPr>
                <w:rFonts w:ascii="Arial" w:hAnsi="Arial" w:cs="Arial"/>
                <w:b/>
                <w:color w:val="000000"/>
              </w:rPr>
              <w:t>50035171</w:t>
            </w:r>
          </w:p>
        </w:tc>
      </w:tr>
      <w:tr w:rsidR="006B1B1D" w:rsidRPr="0055111C" w14:paraId="1A90A05F" w14:textId="77777777" w:rsidTr="006B1B1D">
        <w:tc>
          <w:tcPr>
            <w:tcW w:w="4361" w:type="dxa"/>
            <w:shd w:val="clear" w:color="auto" w:fill="auto"/>
          </w:tcPr>
          <w:p w14:paraId="0D0B43BD" w14:textId="77777777" w:rsidR="006B1B1D" w:rsidRPr="0055111C" w:rsidRDefault="006B1B1D" w:rsidP="004F6264">
            <w:pPr>
              <w:spacing w:before="40" w:after="40"/>
              <w:rPr>
                <w:rFonts w:ascii="Arial" w:hAnsi="Arial" w:cs="Arial"/>
                <w:b/>
                <w:bCs/>
                <w:color w:val="000000"/>
              </w:rPr>
            </w:pPr>
            <w:r w:rsidRPr="0055111C">
              <w:rPr>
                <w:rFonts w:ascii="Arial" w:hAnsi="Arial" w:cs="Arial"/>
                <w:b/>
                <w:bCs/>
                <w:color w:val="000000"/>
              </w:rPr>
              <w:t>Date Prepared</w:t>
            </w:r>
          </w:p>
        </w:tc>
        <w:tc>
          <w:tcPr>
            <w:tcW w:w="5707" w:type="dxa"/>
            <w:shd w:val="clear" w:color="auto" w:fill="auto"/>
          </w:tcPr>
          <w:p w14:paraId="04325918" w14:textId="77777777" w:rsidR="006B1B1D" w:rsidRPr="0055111C" w:rsidRDefault="00F30710" w:rsidP="004F6264">
            <w:pPr>
              <w:spacing w:before="40" w:after="40"/>
              <w:rPr>
                <w:rFonts w:ascii="Arial" w:hAnsi="Arial" w:cs="Arial"/>
                <w:b/>
                <w:color w:val="000000"/>
              </w:rPr>
            </w:pPr>
            <w:r w:rsidRPr="0055111C">
              <w:rPr>
                <w:rFonts w:ascii="Arial" w:hAnsi="Arial" w:cs="Arial"/>
                <w:b/>
                <w:color w:val="000000"/>
              </w:rPr>
              <w:t>10.08.2017</w:t>
            </w:r>
          </w:p>
        </w:tc>
      </w:tr>
      <w:tr w:rsidR="009F142E" w:rsidRPr="0055111C" w14:paraId="68DDFF58" w14:textId="77777777" w:rsidTr="004F6264">
        <w:trPr>
          <w:trHeight w:val="992"/>
        </w:trPr>
        <w:tc>
          <w:tcPr>
            <w:tcW w:w="10068" w:type="dxa"/>
            <w:gridSpan w:val="2"/>
            <w:shd w:val="clear" w:color="auto" w:fill="auto"/>
          </w:tcPr>
          <w:p w14:paraId="39652E42" w14:textId="77777777" w:rsidR="009F142E" w:rsidRPr="0055111C" w:rsidRDefault="009F142E" w:rsidP="009F142E">
            <w:pPr>
              <w:tabs>
                <w:tab w:val="left" w:pos="1368"/>
                <w:tab w:val="left" w:pos="2904"/>
              </w:tabs>
              <w:spacing w:before="40" w:after="40"/>
              <w:rPr>
                <w:rFonts w:ascii="Arial" w:hAnsi="Arial" w:cs="Arial"/>
                <w:b/>
                <w:bCs/>
                <w:iCs/>
              </w:rPr>
            </w:pPr>
            <w:r w:rsidRPr="0055111C">
              <w:rPr>
                <w:rFonts w:ascii="Arial" w:hAnsi="Arial" w:cs="Arial"/>
                <w:b/>
                <w:bCs/>
                <w:iCs/>
              </w:rPr>
              <w:t>Purpose</w:t>
            </w:r>
          </w:p>
          <w:p w14:paraId="79AC7A55" w14:textId="77777777" w:rsidR="009F142E" w:rsidRPr="0055111C" w:rsidRDefault="0055111C" w:rsidP="0055111C">
            <w:pPr>
              <w:tabs>
                <w:tab w:val="left" w:pos="1368"/>
                <w:tab w:val="left" w:pos="2904"/>
              </w:tabs>
              <w:spacing w:before="40" w:after="40"/>
              <w:rPr>
                <w:rFonts w:ascii="Arial" w:hAnsi="Arial" w:cs="Arial"/>
                <w:i/>
                <w:color w:val="000000"/>
              </w:rPr>
            </w:pPr>
            <w:r>
              <w:rPr>
                <w:rFonts w:ascii="Arial" w:hAnsi="Arial" w:cs="Arial"/>
                <w:bCs/>
                <w:i/>
                <w:iCs/>
              </w:rPr>
              <w:t>To undertake S</w:t>
            </w:r>
            <w:r w:rsidRPr="0055111C">
              <w:rPr>
                <w:rFonts w:ascii="Arial" w:hAnsi="Arial" w:cs="Arial"/>
                <w:bCs/>
                <w:i/>
                <w:iCs/>
              </w:rPr>
              <w:t xml:space="preserve">tage </w:t>
            </w:r>
            <w:r>
              <w:rPr>
                <w:rFonts w:ascii="Arial" w:hAnsi="Arial" w:cs="Arial"/>
                <w:bCs/>
                <w:i/>
                <w:iCs/>
              </w:rPr>
              <w:t>2</w:t>
            </w:r>
            <w:r w:rsidRPr="0055111C">
              <w:rPr>
                <w:rFonts w:ascii="Arial" w:hAnsi="Arial" w:cs="Arial"/>
                <w:bCs/>
                <w:i/>
                <w:iCs/>
              </w:rPr>
              <w:t xml:space="preserve"> complaint investigations</w:t>
            </w:r>
            <w:r>
              <w:rPr>
                <w:rFonts w:ascii="Arial" w:hAnsi="Arial" w:cs="Arial"/>
                <w:bCs/>
                <w:i/>
                <w:iCs/>
              </w:rPr>
              <w:t>; to</w:t>
            </w:r>
            <w:r w:rsidRPr="0055111C">
              <w:rPr>
                <w:rFonts w:ascii="Arial" w:hAnsi="Arial" w:cs="Arial"/>
                <w:bCs/>
                <w:i/>
                <w:iCs/>
              </w:rPr>
              <w:t xml:space="preserve"> respond to </w:t>
            </w:r>
            <w:r>
              <w:rPr>
                <w:rFonts w:ascii="Arial" w:hAnsi="Arial" w:cs="Arial"/>
                <w:bCs/>
                <w:i/>
                <w:iCs/>
              </w:rPr>
              <w:t xml:space="preserve">enquiries and complaint investigations by the </w:t>
            </w:r>
            <w:r w:rsidRPr="0055111C">
              <w:rPr>
                <w:rFonts w:ascii="Arial" w:hAnsi="Arial" w:cs="Arial"/>
                <w:bCs/>
                <w:i/>
                <w:iCs/>
              </w:rPr>
              <w:t xml:space="preserve">Local Government </w:t>
            </w:r>
            <w:r>
              <w:rPr>
                <w:rFonts w:ascii="Arial" w:hAnsi="Arial" w:cs="Arial"/>
                <w:bCs/>
                <w:i/>
                <w:iCs/>
              </w:rPr>
              <w:t xml:space="preserve">and Social Care </w:t>
            </w:r>
            <w:r w:rsidRPr="0055111C">
              <w:rPr>
                <w:rFonts w:ascii="Arial" w:hAnsi="Arial" w:cs="Arial"/>
                <w:bCs/>
                <w:i/>
                <w:iCs/>
              </w:rPr>
              <w:t>Ombudsman and</w:t>
            </w:r>
            <w:r>
              <w:rPr>
                <w:rFonts w:ascii="Arial" w:hAnsi="Arial" w:cs="Arial"/>
                <w:bCs/>
                <w:i/>
                <w:iCs/>
              </w:rPr>
              <w:t xml:space="preserve"> the</w:t>
            </w:r>
            <w:r w:rsidRPr="0055111C">
              <w:rPr>
                <w:rFonts w:ascii="Arial" w:hAnsi="Arial" w:cs="Arial"/>
                <w:bCs/>
                <w:i/>
                <w:iCs/>
              </w:rPr>
              <w:t xml:space="preserve"> Housing Ombudsman</w:t>
            </w:r>
            <w:r>
              <w:rPr>
                <w:rFonts w:ascii="Arial" w:hAnsi="Arial" w:cs="Arial"/>
                <w:bCs/>
                <w:i/>
                <w:iCs/>
              </w:rPr>
              <w:t xml:space="preserve"> Service; to </w:t>
            </w:r>
            <w:r w:rsidRPr="0055111C">
              <w:rPr>
                <w:rFonts w:ascii="Arial" w:hAnsi="Arial" w:cs="Arial"/>
                <w:bCs/>
                <w:i/>
                <w:iCs/>
              </w:rPr>
              <w:t>work with services to ensure they learn from complaints</w:t>
            </w:r>
            <w:r>
              <w:rPr>
                <w:rFonts w:ascii="Arial" w:hAnsi="Arial" w:cs="Arial"/>
                <w:bCs/>
                <w:i/>
                <w:iCs/>
              </w:rPr>
              <w:t xml:space="preserve">; and to </w:t>
            </w:r>
            <w:r w:rsidRPr="0055111C">
              <w:rPr>
                <w:rFonts w:ascii="Arial" w:hAnsi="Arial" w:cs="Arial"/>
                <w:bCs/>
                <w:i/>
                <w:iCs/>
              </w:rPr>
              <w:t>support the delivery of an effective complaints function.</w:t>
            </w:r>
          </w:p>
        </w:tc>
      </w:tr>
      <w:tr w:rsidR="00B8034E" w:rsidRPr="00C70135" w14:paraId="02478E53" w14:textId="77777777" w:rsidTr="006B1B1D">
        <w:tc>
          <w:tcPr>
            <w:tcW w:w="4361" w:type="dxa"/>
            <w:shd w:val="clear" w:color="auto" w:fill="EEECE1"/>
          </w:tcPr>
          <w:p w14:paraId="2799C589" w14:textId="77777777" w:rsidR="00B8034E" w:rsidRPr="00DE73BC" w:rsidRDefault="00CF3E7A" w:rsidP="005477A0">
            <w:pPr>
              <w:spacing w:before="40" w:after="40"/>
              <w:rPr>
                <w:rFonts w:ascii="Arial" w:hAnsi="Arial" w:cs="Arial"/>
                <w:b/>
                <w:i/>
                <w:iCs/>
              </w:rPr>
            </w:pPr>
            <w:r w:rsidRPr="00DE73BC">
              <w:rPr>
                <w:rFonts w:ascii="Arial" w:hAnsi="Arial" w:cs="Arial"/>
                <w:b/>
                <w:i/>
                <w:iCs/>
              </w:rPr>
              <w:t xml:space="preserve">Generic </w:t>
            </w:r>
            <w:r w:rsidR="00B8034E" w:rsidRPr="00DE73BC">
              <w:rPr>
                <w:rFonts w:ascii="Arial" w:hAnsi="Arial" w:cs="Arial"/>
                <w:b/>
                <w:i/>
                <w:iCs/>
              </w:rPr>
              <w:t>Accountabilit</w:t>
            </w:r>
            <w:r w:rsidRPr="00DE73BC">
              <w:rPr>
                <w:rFonts w:ascii="Arial" w:hAnsi="Arial" w:cs="Arial"/>
                <w:b/>
                <w:i/>
                <w:iCs/>
              </w:rPr>
              <w:t>ies</w:t>
            </w:r>
          </w:p>
        </w:tc>
        <w:tc>
          <w:tcPr>
            <w:tcW w:w="5707" w:type="dxa"/>
            <w:shd w:val="clear" w:color="auto" w:fill="EEECE1"/>
          </w:tcPr>
          <w:p w14:paraId="513BE831" w14:textId="77777777" w:rsidR="00B8034E" w:rsidRPr="00DE73BC" w:rsidRDefault="00B8034E" w:rsidP="005477A0">
            <w:pPr>
              <w:spacing w:before="40" w:after="40"/>
              <w:rPr>
                <w:rFonts w:ascii="Arial" w:hAnsi="Arial" w:cs="Arial"/>
                <w:b/>
                <w:i/>
                <w:iCs/>
              </w:rPr>
            </w:pPr>
            <w:r w:rsidRPr="00DE73BC">
              <w:rPr>
                <w:rFonts w:ascii="Arial" w:hAnsi="Arial" w:cs="Arial"/>
                <w:b/>
                <w:i/>
                <w:iCs/>
              </w:rPr>
              <w:t>End Result</w:t>
            </w:r>
            <w:r w:rsidR="00CF3E7A" w:rsidRPr="00DE73BC">
              <w:rPr>
                <w:rFonts w:ascii="Arial" w:hAnsi="Arial" w:cs="Arial"/>
                <w:b/>
                <w:i/>
                <w:iCs/>
              </w:rPr>
              <w:t>s</w:t>
            </w:r>
            <w:r w:rsidR="00CA7FC7" w:rsidRPr="00DE73BC">
              <w:rPr>
                <w:rFonts w:ascii="Arial" w:hAnsi="Arial" w:cs="Arial"/>
                <w:b/>
                <w:i/>
                <w:iCs/>
              </w:rPr>
              <w:t>/ Outcome</w:t>
            </w:r>
            <w:r w:rsidR="00CF3E7A" w:rsidRPr="00DE73BC">
              <w:rPr>
                <w:rFonts w:ascii="Arial" w:hAnsi="Arial" w:cs="Arial"/>
                <w:b/>
                <w:i/>
                <w:iCs/>
              </w:rPr>
              <w:t>s</w:t>
            </w:r>
          </w:p>
        </w:tc>
      </w:tr>
      <w:tr w:rsidR="00DE73BC" w:rsidRPr="00362643" w14:paraId="00BA8225" w14:textId="77777777" w:rsidTr="00BA0AB6">
        <w:trPr>
          <w:trHeight w:val="646"/>
        </w:trPr>
        <w:tc>
          <w:tcPr>
            <w:tcW w:w="4361" w:type="dxa"/>
            <w:shd w:val="clear" w:color="auto" w:fill="auto"/>
          </w:tcPr>
          <w:p w14:paraId="0E2BB68F" w14:textId="77777777" w:rsidR="00DE73BC" w:rsidRPr="00362643" w:rsidRDefault="00DE73BC" w:rsidP="00362643">
            <w:pPr>
              <w:spacing w:before="40" w:after="40"/>
              <w:rPr>
                <w:rFonts w:ascii="Arial" w:hAnsi="Arial" w:cs="Arial"/>
              </w:rPr>
            </w:pPr>
            <w:r w:rsidRPr="00362643">
              <w:rPr>
                <w:rFonts w:ascii="Arial" w:hAnsi="Arial" w:cs="Arial"/>
              </w:rPr>
              <w:t>Provide advice and make recommendations based on up to date knowledge and analysis / evaluation of information.</w:t>
            </w:r>
          </w:p>
          <w:p w14:paraId="3E074C77" w14:textId="77777777" w:rsidR="00DE73BC" w:rsidRPr="00362643" w:rsidRDefault="00DE73BC" w:rsidP="00362643">
            <w:pPr>
              <w:spacing w:before="40" w:after="40"/>
              <w:rPr>
                <w:rFonts w:ascii="Arial" w:hAnsi="Arial" w:cs="Arial"/>
              </w:rPr>
            </w:pPr>
            <w:r w:rsidRPr="00362643">
              <w:rPr>
                <w:rFonts w:ascii="Arial" w:hAnsi="Arial" w:cs="Arial"/>
              </w:rPr>
              <w:t>Manage escalated or complex customer issues within the relevant area.</w:t>
            </w:r>
          </w:p>
        </w:tc>
        <w:tc>
          <w:tcPr>
            <w:tcW w:w="5707" w:type="dxa"/>
            <w:shd w:val="clear" w:color="auto" w:fill="auto"/>
          </w:tcPr>
          <w:p w14:paraId="390D4AC5" w14:textId="77777777" w:rsidR="00DE73BC" w:rsidRPr="00EB3E09" w:rsidRDefault="00DE73BC" w:rsidP="00EB3E09">
            <w:pPr>
              <w:pStyle w:val="ListParagraph"/>
              <w:numPr>
                <w:ilvl w:val="0"/>
                <w:numId w:val="10"/>
              </w:numPr>
              <w:spacing w:before="40" w:after="40"/>
              <w:rPr>
                <w:rFonts w:ascii="Arial" w:hAnsi="Arial" w:cs="Arial"/>
              </w:rPr>
            </w:pPr>
            <w:r w:rsidRPr="00EB3E09">
              <w:rPr>
                <w:rFonts w:ascii="Arial" w:hAnsi="Arial" w:cs="Arial"/>
              </w:rPr>
              <w:t>Expert advice, information, interpretation and support are provided on the full range of technical / professional issues within the area of responsibility</w:t>
            </w:r>
            <w:r w:rsidR="00EB3E09" w:rsidRPr="00EB3E09">
              <w:rPr>
                <w:rFonts w:ascii="Arial" w:hAnsi="Arial" w:cs="Arial"/>
              </w:rPr>
              <w:t>;</w:t>
            </w:r>
          </w:p>
          <w:p w14:paraId="4DFA43BA" w14:textId="77777777" w:rsidR="00DE73BC" w:rsidRPr="00EB3E09" w:rsidRDefault="00DE73BC" w:rsidP="00EB3E09">
            <w:pPr>
              <w:pStyle w:val="ListParagraph"/>
              <w:numPr>
                <w:ilvl w:val="0"/>
                <w:numId w:val="10"/>
              </w:numPr>
              <w:spacing w:before="40" w:after="40"/>
              <w:rPr>
                <w:rFonts w:ascii="Arial" w:hAnsi="Arial" w:cs="Arial"/>
              </w:rPr>
            </w:pPr>
            <w:r w:rsidRPr="00EB3E09">
              <w:rPr>
                <w:rFonts w:ascii="Arial" w:hAnsi="Arial" w:cs="Arial"/>
              </w:rPr>
              <w:t xml:space="preserve">Issues are managed through to a satisfactory conclusion </w:t>
            </w:r>
            <w:r w:rsidR="00EB3E09" w:rsidRPr="00EB3E09">
              <w:rPr>
                <w:rFonts w:ascii="Arial" w:hAnsi="Arial" w:cs="Arial"/>
              </w:rPr>
              <w:t>;</w:t>
            </w:r>
          </w:p>
          <w:p w14:paraId="15052072" w14:textId="77777777" w:rsidR="00DE73BC" w:rsidRPr="00EB3E09" w:rsidRDefault="00DE73BC" w:rsidP="00EB3E09">
            <w:pPr>
              <w:pStyle w:val="ListParagraph"/>
              <w:numPr>
                <w:ilvl w:val="0"/>
                <w:numId w:val="10"/>
              </w:numPr>
              <w:spacing w:before="40" w:after="40"/>
              <w:rPr>
                <w:rFonts w:ascii="Arial" w:hAnsi="Arial" w:cs="Arial"/>
              </w:rPr>
            </w:pPr>
            <w:r w:rsidRPr="00EB3E09">
              <w:rPr>
                <w:rFonts w:ascii="Arial" w:hAnsi="Arial" w:cs="Arial"/>
              </w:rPr>
              <w:t>Risk to the Council is minimised.</w:t>
            </w:r>
          </w:p>
        </w:tc>
      </w:tr>
      <w:tr w:rsidR="00DE73BC" w:rsidRPr="00362643" w14:paraId="0BC681B5" w14:textId="77777777" w:rsidTr="00BA0AB6">
        <w:trPr>
          <w:trHeight w:val="532"/>
        </w:trPr>
        <w:tc>
          <w:tcPr>
            <w:tcW w:w="4361" w:type="dxa"/>
            <w:shd w:val="clear" w:color="auto" w:fill="auto"/>
          </w:tcPr>
          <w:p w14:paraId="0E1F78EC" w14:textId="77777777" w:rsidR="00DE73BC" w:rsidRPr="00362643" w:rsidRDefault="00DE73BC" w:rsidP="00362643">
            <w:pPr>
              <w:spacing w:before="40" w:after="40"/>
              <w:rPr>
                <w:rFonts w:ascii="Arial" w:hAnsi="Arial" w:cs="Arial"/>
              </w:rPr>
            </w:pPr>
            <w:r w:rsidRPr="00362643">
              <w:rPr>
                <w:rFonts w:ascii="Arial" w:hAnsi="Arial" w:cs="Arial"/>
              </w:rPr>
              <w:t xml:space="preserve">Contribute to the development of service plans to meet strategic business goals. </w:t>
            </w:r>
          </w:p>
        </w:tc>
        <w:tc>
          <w:tcPr>
            <w:tcW w:w="5707" w:type="dxa"/>
            <w:shd w:val="clear" w:color="auto" w:fill="auto"/>
          </w:tcPr>
          <w:p w14:paraId="686EA10B"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Strategic and operational input is provided to wider bu</w:t>
            </w:r>
            <w:r w:rsidR="00EB3E09">
              <w:rPr>
                <w:rFonts w:ascii="Arial" w:hAnsi="Arial" w:cs="Arial"/>
              </w:rPr>
              <w:t>siness planning and development;</w:t>
            </w:r>
          </w:p>
          <w:p w14:paraId="772507E2" w14:textId="77777777" w:rsidR="00DE73BC" w:rsidRPr="00362643" w:rsidRDefault="00EB3E09" w:rsidP="00EB3E09">
            <w:pPr>
              <w:pStyle w:val="ListParagraph"/>
              <w:numPr>
                <w:ilvl w:val="0"/>
                <w:numId w:val="10"/>
              </w:numPr>
              <w:spacing w:before="40" w:after="40"/>
              <w:rPr>
                <w:rFonts w:ascii="Arial" w:hAnsi="Arial" w:cs="Arial"/>
              </w:rPr>
            </w:pPr>
            <w:r>
              <w:rPr>
                <w:rFonts w:ascii="Arial" w:hAnsi="Arial" w:cs="Arial"/>
              </w:rPr>
              <w:t>Customer needs are identified;</w:t>
            </w:r>
          </w:p>
          <w:p w14:paraId="62AC6C60"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Services meet legislative and policy requirements.</w:t>
            </w:r>
          </w:p>
        </w:tc>
      </w:tr>
      <w:tr w:rsidR="00DE73BC" w:rsidRPr="00362643" w14:paraId="6A519C43" w14:textId="77777777" w:rsidTr="00BA0AB6">
        <w:trPr>
          <w:trHeight w:val="532"/>
        </w:trPr>
        <w:tc>
          <w:tcPr>
            <w:tcW w:w="4361" w:type="dxa"/>
            <w:shd w:val="clear" w:color="auto" w:fill="auto"/>
          </w:tcPr>
          <w:p w14:paraId="596AC6A2" w14:textId="77777777" w:rsidR="00DE73BC" w:rsidRPr="00362643" w:rsidRDefault="00DE73BC" w:rsidP="00362643">
            <w:pPr>
              <w:spacing w:before="40" w:after="40"/>
              <w:rPr>
                <w:rFonts w:ascii="Arial" w:hAnsi="Arial" w:cs="Arial"/>
              </w:rPr>
            </w:pPr>
            <w:r w:rsidRPr="00362643">
              <w:rPr>
                <w:rFonts w:ascii="Arial" w:hAnsi="Arial" w:cs="Arial"/>
              </w:rPr>
              <w:t xml:space="preserve">Research developments in relevant area. Collate process and analyse information / data. Translate outputs into advisory reports / documents / actions as appropriate. </w:t>
            </w:r>
          </w:p>
        </w:tc>
        <w:tc>
          <w:tcPr>
            <w:tcW w:w="5707" w:type="dxa"/>
            <w:shd w:val="clear" w:color="auto" w:fill="auto"/>
          </w:tcPr>
          <w:p w14:paraId="7053126F" w14:textId="77777777" w:rsidR="00DE73BC" w:rsidRPr="00EB3E09" w:rsidRDefault="00DE73BC" w:rsidP="00EB3E09">
            <w:pPr>
              <w:pStyle w:val="ListParagraph"/>
              <w:numPr>
                <w:ilvl w:val="0"/>
                <w:numId w:val="10"/>
              </w:numPr>
              <w:spacing w:before="40" w:after="40"/>
              <w:rPr>
                <w:rFonts w:ascii="Arial" w:hAnsi="Arial" w:cs="Arial"/>
              </w:rPr>
            </w:pPr>
            <w:r w:rsidRPr="00EB3E09">
              <w:rPr>
                <w:rFonts w:ascii="Arial" w:hAnsi="Arial" w:cs="Arial"/>
              </w:rPr>
              <w:t>Relevant information / data are mana</w:t>
            </w:r>
            <w:r w:rsidR="00EB3E09" w:rsidRPr="00EB3E09">
              <w:rPr>
                <w:rFonts w:ascii="Arial" w:hAnsi="Arial" w:cs="Arial"/>
              </w:rPr>
              <w:t>ged efficiently and accurately;</w:t>
            </w:r>
          </w:p>
          <w:p w14:paraId="3DF72782"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Accurate and relevant information / repor</w:t>
            </w:r>
            <w:r w:rsidR="00EB3E09">
              <w:rPr>
                <w:rFonts w:ascii="Arial" w:hAnsi="Arial" w:cs="Arial"/>
              </w:rPr>
              <w:t>ts / documentation are produced;</w:t>
            </w:r>
          </w:p>
          <w:p w14:paraId="4DB37161"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Trends and issues</w:t>
            </w:r>
            <w:r w:rsidR="00EB3E09">
              <w:rPr>
                <w:rFonts w:ascii="Arial" w:hAnsi="Arial" w:cs="Arial"/>
              </w:rPr>
              <w:t xml:space="preserve"> are identified and prioritised;</w:t>
            </w:r>
          </w:p>
          <w:p w14:paraId="78117731"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Statutory and proced</w:t>
            </w:r>
            <w:r w:rsidR="00EB3E09">
              <w:rPr>
                <w:rFonts w:ascii="Arial" w:hAnsi="Arial" w:cs="Arial"/>
              </w:rPr>
              <w:t>ural obligations are fulfilled;</w:t>
            </w:r>
          </w:p>
          <w:p w14:paraId="511694A7"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Management decision making is supported.</w:t>
            </w:r>
          </w:p>
        </w:tc>
      </w:tr>
      <w:tr w:rsidR="00DE73BC" w:rsidRPr="00362643" w14:paraId="6CA4DBAD" w14:textId="77777777" w:rsidTr="00BA0AB6">
        <w:trPr>
          <w:trHeight w:val="284"/>
        </w:trPr>
        <w:tc>
          <w:tcPr>
            <w:tcW w:w="4361" w:type="dxa"/>
            <w:shd w:val="clear" w:color="auto" w:fill="auto"/>
          </w:tcPr>
          <w:p w14:paraId="57E4AF20" w14:textId="77777777" w:rsidR="00DE73BC" w:rsidRPr="00362643" w:rsidRDefault="00DE73BC" w:rsidP="00362643">
            <w:pPr>
              <w:spacing w:before="40" w:after="40"/>
              <w:rPr>
                <w:rFonts w:ascii="Arial" w:hAnsi="Arial" w:cs="Arial"/>
              </w:rPr>
            </w:pPr>
            <w:r w:rsidRPr="00362643">
              <w:rPr>
                <w:rFonts w:ascii="Arial" w:hAnsi="Arial" w:cs="Arial"/>
              </w:rPr>
              <w:t>Lead on the development, implementation, maintenance and management of systems, policies, procedures and / or standards within area of responsibility.</w:t>
            </w:r>
          </w:p>
        </w:tc>
        <w:tc>
          <w:tcPr>
            <w:tcW w:w="5707" w:type="dxa"/>
            <w:shd w:val="clear" w:color="auto" w:fill="auto"/>
          </w:tcPr>
          <w:p w14:paraId="7B1F30F8"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Changes to systems, policies and / or procedures are identified and r</w:t>
            </w:r>
            <w:r w:rsidR="00EB3E09">
              <w:rPr>
                <w:rFonts w:ascii="Arial" w:hAnsi="Arial" w:cs="Arial"/>
              </w:rPr>
              <w:t>ecommended;</w:t>
            </w:r>
          </w:p>
          <w:p w14:paraId="76A68BD5"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All updates, amendments, developments are tested</w:t>
            </w:r>
            <w:r w:rsidR="00EB3E09">
              <w:rPr>
                <w:rFonts w:ascii="Arial" w:hAnsi="Arial" w:cs="Arial"/>
              </w:rPr>
              <w:t xml:space="preserve"> and approved prior to delivery;</w:t>
            </w:r>
          </w:p>
          <w:p w14:paraId="6E4F6063"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Customers receive prompt, accur</w:t>
            </w:r>
            <w:r w:rsidR="00EB3E09">
              <w:rPr>
                <w:rFonts w:ascii="Arial" w:hAnsi="Arial" w:cs="Arial"/>
              </w:rPr>
              <w:t>ate policy / procedural updates;</w:t>
            </w:r>
          </w:p>
          <w:p w14:paraId="7631B976"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Service standards are improved.</w:t>
            </w:r>
          </w:p>
        </w:tc>
      </w:tr>
    </w:tbl>
    <w:p w14:paraId="0B8C66C6" w14:textId="77777777" w:rsidR="00950FC1" w:rsidRDefault="00950FC1" w:rsidP="00362643">
      <w:pPr>
        <w:spacing w:before="40" w:after="40"/>
        <w:rPr>
          <w:rFonts w:ascii="Arial" w:hAnsi="Arial" w:cs="Arial"/>
        </w:rPr>
        <w:sectPr w:rsidR="00950FC1" w:rsidSect="00950FC1">
          <w:headerReference w:type="even" r:id="rId7"/>
          <w:headerReference w:type="default" r:id="rId8"/>
          <w:footerReference w:type="default" r:id="rId9"/>
          <w:headerReference w:type="first" r:id="rId10"/>
          <w:pgSz w:w="11906" w:h="16838" w:code="9"/>
          <w:pgMar w:top="1418" w:right="1134" w:bottom="1418" w:left="1134" w:header="567" w:footer="567" w:gutter="0"/>
          <w:cols w:space="708"/>
          <w:docGrid w:linePitch="360"/>
        </w:sect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707"/>
      </w:tblGrid>
      <w:tr w:rsidR="00950FC1" w:rsidRPr="00C70135" w14:paraId="712A4028" w14:textId="77777777" w:rsidTr="00BA0AB6">
        <w:tc>
          <w:tcPr>
            <w:tcW w:w="4361" w:type="dxa"/>
            <w:shd w:val="clear" w:color="auto" w:fill="EEECE1"/>
          </w:tcPr>
          <w:p w14:paraId="244F7533" w14:textId="77777777" w:rsidR="00950FC1" w:rsidRPr="00DE73BC" w:rsidRDefault="00950FC1" w:rsidP="00BA0AB6">
            <w:pPr>
              <w:spacing w:before="40" w:after="40"/>
              <w:rPr>
                <w:rFonts w:ascii="Arial" w:hAnsi="Arial" w:cs="Arial"/>
                <w:b/>
                <w:i/>
                <w:iCs/>
              </w:rPr>
            </w:pPr>
            <w:r w:rsidRPr="00DE73BC">
              <w:rPr>
                <w:rFonts w:ascii="Arial" w:hAnsi="Arial" w:cs="Arial"/>
                <w:b/>
                <w:i/>
                <w:iCs/>
              </w:rPr>
              <w:lastRenderedPageBreak/>
              <w:t>Generic Accountabilities</w:t>
            </w:r>
          </w:p>
        </w:tc>
        <w:tc>
          <w:tcPr>
            <w:tcW w:w="5707" w:type="dxa"/>
            <w:shd w:val="clear" w:color="auto" w:fill="EEECE1"/>
          </w:tcPr>
          <w:p w14:paraId="174FF302" w14:textId="77777777" w:rsidR="00950FC1" w:rsidRPr="00DE73BC" w:rsidRDefault="00950FC1" w:rsidP="00BA0AB6">
            <w:pPr>
              <w:spacing w:before="40" w:after="40"/>
              <w:rPr>
                <w:rFonts w:ascii="Arial" w:hAnsi="Arial" w:cs="Arial"/>
                <w:b/>
                <w:i/>
                <w:iCs/>
              </w:rPr>
            </w:pPr>
            <w:r w:rsidRPr="00DE73BC">
              <w:rPr>
                <w:rFonts w:ascii="Arial" w:hAnsi="Arial" w:cs="Arial"/>
                <w:b/>
                <w:i/>
                <w:iCs/>
              </w:rPr>
              <w:t>End Results/ Outcomes</w:t>
            </w:r>
          </w:p>
        </w:tc>
      </w:tr>
      <w:tr w:rsidR="00DE73BC" w:rsidRPr="00362643" w14:paraId="5285BDD3" w14:textId="77777777" w:rsidTr="00BA0AB6">
        <w:trPr>
          <w:trHeight w:val="205"/>
        </w:trPr>
        <w:tc>
          <w:tcPr>
            <w:tcW w:w="4361" w:type="dxa"/>
            <w:shd w:val="clear" w:color="auto" w:fill="auto"/>
          </w:tcPr>
          <w:p w14:paraId="7CEC33B7" w14:textId="77777777" w:rsidR="00DE73BC" w:rsidRPr="00362643" w:rsidRDefault="00DE73BC" w:rsidP="00362643">
            <w:pPr>
              <w:spacing w:before="40" w:after="40"/>
              <w:rPr>
                <w:rFonts w:ascii="Arial" w:hAnsi="Arial" w:cs="Arial"/>
              </w:rPr>
            </w:pPr>
            <w:r w:rsidRPr="00362643">
              <w:rPr>
                <w:rFonts w:ascii="Arial" w:hAnsi="Arial" w:cs="Arial"/>
              </w:rPr>
              <w:t xml:space="preserve">Work closely with others to support/Manage the development and delivery of improvements in processes and procedures.  </w:t>
            </w:r>
          </w:p>
        </w:tc>
        <w:tc>
          <w:tcPr>
            <w:tcW w:w="5707" w:type="dxa"/>
            <w:shd w:val="clear" w:color="auto" w:fill="auto"/>
          </w:tcPr>
          <w:p w14:paraId="0C88F6FC" w14:textId="77777777" w:rsidR="00EB3E09" w:rsidRDefault="00DE73BC" w:rsidP="00EB3E09">
            <w:pPr>
              <w:pStyle w:val="ListParagraph"/>
              <w:numPr>
                <w:ilvl w:val="0"/>
                <w:numId w:val="10"/>
              </w:numPr>
              <w:spacing w:before="40" w:after="40"/>
              <w:rPr>
                <w:rFonts w:ascii="Arial" w:hAnsi="Arial" w:cs="Arial"/>
              </w:rPr>
            </w:pPr>
            <w:r w:rsidRPr="00362643">
              <w:rPr>
                <w:rFonts w:ascii="Arial" w:hAnsi="Arial" w:cs="Arial"/>
              </w:rPr>
              <w:t>Identifies gaps in service provision/highlight policy issues and makes recomm</w:t>
            </w:r>
            <w:r w:rsidR="00EB3E09">
              <w:rPr>
                <w:rFonts w:ascii="Arial" w:hAnsi="Arial" w:cs="Arial"/>
              </w:rPr>
              <w:t>endations to resolve the issues;</w:t>
            </w:r>
          </w:p>
          <w:p w14:paraId="7D77CCA1"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Agreed improvements are dev</w:t>
            </w:r>
            <w:r w:rsidR="00EB3E09">
              <w:rPr>
                <w:rFonts w:ascii="Arial" w:hAnsi="Arial" w:cs="Arial"/>
              </w:rPr>
              <w:t>eloped, delivered and evaluated;</w:t>
            </w:r>
          </w:p>
          <w:p w14:paraId="77F22755" w14:textId="77777777" w:rsidR="00EB3E09" w:rsidRDefault="00DE73BC" w:rsidP="00EB3E09">
            <w:pPr>
              <w:pStyle w:val="ListParagraph"/>
              <w:numPr>
                <w:ilvl w:val="0"/>
                <w:numId w:val="10"/>
              </w:numPr>
              <w:spacing w:before="40" w:after="40"/>
              <w:rPr>
                <w:rFonts w:ascii="Arial" w:hAnsi="Arial" w:cs="Arial"/>
              </w:rPr>
            </w:pPr>
            <w:r w:rsidRPr="00362643">
              <w:rPr>
                <w:rFonts w:ascii="Arial" w:hAnsi="Arial" w:cs="Arial"/>
              </w:rPr>
              <w:t xml:space="preserve">Issues and recommendations are brought to the </w:t>
            </w:r>
            <w:r w:rsidR="00EB3E09">
              <w:rPr>
                <w:rFonts w:ascii="Arial" w:hAnsi="Arial" w:cs="Arial"/>
              </w:rPr>
              <w:t>attention of senior managers;</w:t>
            </w:r>
          </w:p>
          <w:p w14:paraId="1FDBE8FC"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Benchmark against best practice authorities and centres of excellence.</w:t>
            </w:r>
          </w:p>
        </w:tc>
      </w:tr>
      <w:tr w:rsidR="00DE73BC" w:rsidRPr="00362643" w14:paraId="59161690" w14:textId="77777777" w:rsidTr="00BA0AB6">
        <w:tc>
          <w:tcPr>
            <w:tcW w:w="4361" w:type="dxa"/>
            <w:shd w:val="clear" w:color="auto" w:fill="auto"/>
          </w:tcPr>
          <w:p w14:paraId="6FD01CEB" w14:textId="77777777" w:rsidR="00DE73BC" w:rsidRPr="00362643" w:rsidRDefault="00DE73BC" w:rsidP="00362643">
            <w:pPr>
              <w:spacing w:before="40" w:after="40"/>
              <w:rPr>
                <w:rFonts w:ascii="Arial" w:hAnsi="Arial" w:cs="Arial"/>
              </w:rPr>
            </w:pPr>
            <w:r w:rsidRPr="00362643">
              <w:rPr>
                <w:rFonts w:ascii="Arial" w:hAnsi="Arial" w:cs="Arial"/>
              </w:rPr>
              <w:t>Prepare and present a full range of reports (both standard and non-standard) covering area of responsibility.</w:t>
            </w:r>
          </w:p>
        </w:tc>
        <w:tc>
          <w:tcPr>
            <w:tcW w:w="5707" w:type="dxa"/>
            <w:shd w:val="clear" w:color="auto" w:fill="auto"/>
          </w:tcPr>
          <w:p w14:paraId="1DF25856"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Reports are prepared, distributed / presented to the appropriate committee/ to the re</w:t>
            </w:r>
            <w:r w:rsidR="00EB3E09">
              <w:rPr>
                <w:rFonts w:ascii="Arial" w:hAnsi="Arial" w:cs="Arial"/>
              </w:rPr>
              <w:t>quired standards and timescales;</w:t>
            </w:r>
          </w:p>
          <w:p w14:paraId="7533A38C"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Evidence based recommendations are made.</w:t>
            </w:r>
          </w:p>
        </w:tc>
      </w:tr>
      <w:tr w:rsidR="00DE73BC" w:rsidRPr="00362643" w14:paraId="373B7320" w14:textId="77777777" w:rsidTr="00BA0AB6">
        <w:tc>
          <w:tcPr>
            <w:tcW w:w="4361" w:type="dxa"/>
            <w:shd w:val="clear" w:color="auto" w:fill="auto"/>
          </w:tcPr>
          <w:p w14:paraId="3F6C70F3" w14:textId="77777777" w:rsidR="00DE73BC" w:rsidRPr="00362643" w:rsidRDefault="00DE73BC" w:rsidP="00EB3E09">
            <w:pPr>
              <w:spacing w:before="40" w:after="40"/>
              <w:rPr>
                <w:rFonts w:ascii="Arial" w:hAnsi="Arial" w:cs="Arial"/>
              </w:rPr>
            </w:pPr>
            <w:r w:rsidRPr="00362643">
              <w:rPr>
                <w:rFonts w:ascii="Arial" w:hAnsi="Arial" w:cs="Arial"/>
              </w:rPr>
              <w:t>Manage a portfolio of Projects and Reviews</w:t>
            </w:r>
            <w:r w:rsidR="00EB3E09">
              <w:rPr>
                <w:rFonts w:ascii="Arial" w:hAnsi="Arial" w:cs="Arial"/>
              </w:rPr>
              <w:t>; l</w:t>
            </w:r>
            <w:r w:rsidRPr="00362643">
              <w:rPr>
                <w:rFonts w:ascii="Arial" w:hAnsi="Arial" w:cs="Arial"/>
              </w:rPr>
              <w:t>ead on specific projects as required.</w:t>
            </w:r>
          </w:p>
        </w:tc>
        <w:tc>
          <w:tcPr>
            <w:tcW w:w="5707" w:type="dxa"/>
            <w:shd w:val="clear" w:color="auto" w:fill="auto"/>
          </w:tcPr>
          <w:p w14:paraId="3E35DD90"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Projects are delivered to agreed specif</w:t>
            </w:r>
            <w:r w:rsidR="00EB3E09">
              <w:rPr>
                <w:rFonts w:ascii="Arial" w:hAnsi="Arial" w:cs="Arial"/>
              </w:rPr>
              <w:t>ication, timescales and budgets;</w:t>
            </w:r>
          </w:p>
          <w:p w14:paraId="3381BB80"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Change initiatives are successfully integrated and implemented ac</w:t>
            </w:r>
            <w:r w:rsidR="00EB3E09">
              <w:rPr>
                <w:rFonts w:ascii="Arial" w:hAnsi="Arial" w:cs="Arial"/>
              </w:rPr>
              <w:t>ross all impacted service areas;</w:t>
            </w:r>
          </w:p>
          <w:p w14:paraId="1302DD58" w14:textId="77777777" w:rsidR="00DE73BC" w:rsidRPr="00362643" w:rsidRDefault="00EB3E09" w:rsidP="00EB3E09">
            <w:pPr>
              <w:pStyle w:val="ListParagraph"/>
              <w:numPr>
                <w:ilvl w:val="0"/>
                <w:numId w:val="10"/>
              </w:numPr>
              <w:spacing w:before="40" w:after="40"/>
              <w:rPr>
                <w:rFonts w:ascii="Arial" w:hAnsi="Arial" w:cs="Arial"/>
              </w:rPr>
            </w:pPr>
            <w:r>
              <w:rPr>
                <w:rFonts w:ascii="Arial" w:hAnsi="Arial" w:cs="Arial"/>
              </w:rPr>
              <w:t>Value for money is achieved;</w:t>
            </w:r>
          </w:p>
          <w:p w14:paraId="6FF22327"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Ongoing savings</w:t>
            </w:r>
            <w:r w:rsidR="00EB3E09">
              <w:rPr>
                <w:rFonts w:ascii="Arial" w:hAnsi="Arial" w:cs="Arial"/>
              </w:rPr>
              <w:t xml:space="preserve"> secured.</w:t>
            </w:r>
          </w:p>
        </w:tc>
      </w:tr>
      <w:tr w:rsidR="00DE73BC" w:rsidRPr="00362643" w14:paraId="75C4CA4A" w14:textId="77777777" w:rsidTr="00BA0AB6">
        <w:trPr>
          <w:trHeight w:val="568"/>
        </w:trPr>
        <w:tc>
          <w:tcPr>
            <w:tcW w:w="4361" w:type="dxa"/>
            <w:shd w:val="clear" w:color="auto" w:fill="auto"/>
          </w:tcPr>
          <w:p w14:paraId="7EBC5216" w14:textId="77777777" w:rsidR="00DE73BC" w:rsidRPr="00362643" w:rsidRDefault="00DE73BC" w:rsidP="00362643">
            <w:pPr>
              <w:spacing w:before="40" w:after="40"/>
              <w:rPr>
                <w:rFonts w:ascii="Arial" w:hAnsi="Arial" w:cs="Arial"/>
              </w:rPr>
            </w:pPr>
            <w:r w:rsidRPr="00362643">
              <w:rPr>
                <w:rFonts w:ascii="Arial" w:hAnsi="Arial" w:cs="Arial"/>
              </w:rPr>
              <w:t>Co-operate with and support colleagues.</w:t>
            </w:r>
          </w:p>
        </w:tc>
        <w:tc>
          <w:tcPr>
            <w:tcW w:w="5707" w:type="dxa"/>
            <w:shd w:val="clear" w:color="auto" w:fill="auto"/>
          </w:tcPr>
          <w:p w14:paraId="19A6106D" w14:textId="77777777" w:rsidR="00DE73BC" w:rsidRPr="00362643" w:rsidRDefault="00EB3E09" w:rsidP="00EB3E09">
            <w:pPr>
              <w:pStyle w:val="ListParagraph"/>
              <w:numPr>
                <w:ilvl w:val="0"/>
                <w:numId w:val="10"/>
              </w:numPr>
              <w:spacing w:before="40" w:after="40"/>
              <w:rPr>
                <w:rFonts w:ascii="Arial" w:hAnsi="Arial" w:cs="Arial"/>
              </w:rPr>
            </w:pPr>
            <w:r>
              <w:rPr>
                <w:rFonts w:ascii="Arial" w:hAnsi="Arial" w:cs="Arial"/>
              </w:rPr>
              <w:t>Colleagues are supported;</w:t>
            </w:r>
          </w:p>
          <w:p w14:paraId="12D0F7F2"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Required information is provided.</w:t>
            </w:r>
          </w:p>
        </w:tc>
      </w:tr>
      <w:tr w:rsidR="00DE73BC" w:rsidRPr="00362643" w14:paraId="22E9A81C" w14:textId="77777777" w:rsidTr="00BA0AB6">
        <w:trPr>
          <w:trHeight w:val="568"/>
        </w:trPr>
        <w:tc>
          <w:tcPr>
            <w:tcW w:w="4361" w:type="dxa"/>
            <w:shd w:val="clear" w:color="auto" w:fill="auto"/>
          </w:tcPr>
          <w:p w14:paraId="19916EBF" w14:textId="77777777" w:rsidR="00DE73BC" w:rsidRPr="00362643" w:rsidRDefault="00DE73BC" w:rsidP="00EB3E09">
            <w:pPr>
              <w:spacing w:before="40" w:after="40"/>
              <w:rPr>
                <w:rFonts w:ascii="Arial" w:hAnsi="Arial" w:cs="Arial"/>
              </w:rPr>
            </w:pPr>
            <w:r w:rsidRPr="00362643">
              <w:rPr>
                <w:rFonts w:ascii="Arial" w:hAnsi="Arial" w:cs="Arial"/>
              </w:rPr>
              <w:t>Act in accordance with all policies and procedures which apply to the job and understand the reasons for this.</w:t>
            </w:r>
          </w:p>
        </w:tc>
        <w:tc>
          <w:tcPr>
            <w:tcW w:w="5707" w:type="dxa"/>
            <w:shd w:val="clear" w:color="auto" w:fill="auto"/>
          </w:tcPr>
          <w:p w14:paraId="7B526495"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All policies and procedures are complied with.</w:t>
            </w:r>
          </w:p>
        </w:tc>
      </w:tr>
      <w:tr w:rsidR="00DE73BC" w:rsidRPr="00362643" w14:paraId="4069FCCD" w14:textId="77777777" w:rsidTr="00BA0AB6">
        <w:trPr>
          <w:trHeight w:val="568"/>
        </w:trPr>
        <w:tc>
          <w:tcPr>
            <w:tcW w:w="4361" w:type="dxa"/>
            <w:shd w:val="clear" w:color="auto" w:fill="auto"/>
          </w:tcPr>
          <w:p w14:paraId="78E2F6F0" w14:textId="77777777" w:rsidR="00DE73BC" w:rsidRPr="00362643" w:rsidRDefault="00DE73BC" w:rsidP="00362643">
            <w:pPr>
              <w:spacing w:before="40" w:after="40"/>
              <w:rPr>
                <w:rFonts w:ascii="Arial" w:hAnsi="Arial" w:cs="Arial"/>
              </w:rPr>
            </w:pPr>
            <w:r w:rsidRPr="00362643">
              <w:rPr>
                <w:rFonts w:ascii="Arial" w:hAnsi="Arial" w:cs="Arial"/>
              </w:rPr>
              <w:t>Carry out all duties and responsibilities with reasonable care for the health and safety of self and others and report any potential hazards or unsafe practices to line manager.</w:t>
            </w:r>
          </w:p>
        </w:tc>
        <w:tc>
          <w:tcPr>
            <w:tcW w:w="5707" w:type="dxa"/>
            <w:shd w:val="clear" w:color="auto" w:fill="auto"/>
          </w:tcPr>
          <w:p w14:paraId="36283AF1" w14:textId="77777777" w:rsidR="00DE73BC" w:rsidRPr="00362643" w:rsidRDefault="00DE73BC" w:rsidP="00EB3E09">
            <w:pPr>
              <w:pStyle w:val="ListParagraph"/>
              <w:numPr>
                <w:ilvl w:val="0"/>
                <w:numId w:val="10"/>
              </w:numPr>
              <w:spacing w:before="40" w:after="40"/>
              <w:rPr>
                <w:rFonts w:ascii="Arial" w:hAnsi="Arial" w:cs="Arial"/>
              </w:rPr>
            </w:pPr>
            <w:r w:rsidRPr="00362643">
              <w:rPr>
                <w:rFonts w:ascii="Arial" w:hAnsi="Arial" w:cs="Arial"/>
              </w:rPr>
              <w:t>Work is carried out in a way that is safe and without risks to health.</w:t>
            </w:r>
          </w:p>
        </w:tc>
      </w:tr>
      <w:tr w:rsidR="005511BA" w:rsidRPr="00C70135" w14:paraId="32ECE87D" w14:textId="77777777" w:rsidTr="006B1B1D">
        <w:tc>
          <w:tcPr>
            <w:tcW w:w="10068" w:type="dxa"/>
            <w:gridSpan w:val="2"/>
            <w:shd w:val="clear" w:color="auto" w:fill="EEECE1"/>
          </w:tcPr>
          <w:p w14:paraId="3D1428BA" w14:textId="77777777" w:rsidR="00DE73BC" w:rsidRDefault="00CF3E7A" w:rsidP="00DE73BC">
            <w:pPr>
              <w:spacing w:before="40" w:after="40"/>
              <w:rPr>
                <w:rFonts w:ascii="Arial" w:hAnsi="Arial" w:cs="Arial"/>
                <w:b/>
                <w:i/>
                <w:sz w:val="22"/>
                <w:szCs w:val="22"/>
              </w:rPr>
            </w:pPr>
            <w:r w:rsidRPr="00DE73BC">
              <w:rPr>
                <w:rFonts w:ascii="Arial" w:hAnsi="Arial" w:cs="Arial"/>
                <w:b/>
                <w:i/>
                <w:sz w:val="22"/>
                <w:szCs w:val="22"/>
              </w:rPr>
              <w:t>Job Specific Accountabilities:</w:t>
            </w:r>
          </w:p>
          <w:p w14:paraId="496B42C2" w14:textId="77777777" w:rsidR="005511BA" w:rsidRPr="00DE73BC" w:rsidRDefault="00AE4168" w:rsidP="00DE73BC">
            <w:pPr>
              <w:spacing w:before="40" w:after="40"/>
              <w:rPr>
                <w:rFonts w:ascii="Arial" w:hAnsi="Arial" w:cs="Arial"/>
                <w:b/>
                <w:i/>
                <w:sz w:val="22"/>
                <w:szCs w:val="22"/>
              </w:rPr>
            </w:pPr>
            <w:r w:rsidRPr="00DE73BC">
              <w:rPr>
                <w:rFonts w:ascii="Arial" w:hAnsi="Arial" w:cs="Arial"/>
                <w:b/>
                <w:i/>
                <w:sz w:val="20"/>
                <w:szCs w:val="20"/>
              </w:rPr>
              <w:t>(These accountabilities are likely to be service specific linked to the role)</w:t>
            </w:r>
          </w:p>
        </w:tc>
      </w:tr>
      <w:tr w:rsidR="00AE4168" w:rsidRPr="00C70135" w14:paraId="4B743E48" w14:textId="77777777" w:rsidTr="006B1B1D">
        <w:trPr>
          <w:trHeight w:val="879"/>
        </w:trPr>
        <w:tc>
          <w:tcPr>
            <w:tcW w:w="4361" w:type="dxa"/>
            <w:shd w:val="clear" w:color="auto" w:fill="FFFFFF"/>
          </w:tcPr>
          <w:p w14:paraId="459FDF59" w14:textId="77777777" w:rsidR="00AE4168" w:rsidRPr="00DE73BC" w:rsidRDefault="0055111C" w:rsidP="00DE73BC">
            <w:pPr>
              <w:pStyle w:val="CommentText"/>
              <w:spacing w:before="40" w:after="40"/>
              <w:rPr>
                <w:rFonts w:ascii="Arial" w:hAnsi="Arial" w:cs="Arial"/>
                <w:sz w:val="24"/>
                <w:szCs w:val="24"/>
              </w:rPr>
            </w:pPr>
            <w:r w:rsidRPr="00DE73BC">
              <w:rPr>
                <w:rFonts w:ascii="Arial" w:hAnsi="Arial" w:cs="Arial"/>
                <w:sz w:val="24"/>
                <w:szCs w:val="24"/>
              </w:rPr>
              <w:t>To undertake stage two complaint investigations across a diverse range of Council services in line with agreed procedures, standards and timescales and provide a high quality and detailed response to the complainant on behalf of the Chief Executive.</w:t>
            </w:r>
          </w:p>
        </w:tc>
        <w:tc>
          <w:tcPr>
            <w:tcW w:w="5707" w:type="dxa"/>
            <w:shd w:val="clear" w:color="auto" w:fill="FFFFFF"/>
          </w:tcPr>
          <w:p w14:paraId="21482E4E" w14:textId="77777777" w:rsidR="00AE4168" w:rsidRDefault="00533C82" w:rsidP="00EB3E09">
            <w:pPr>
              <w:pStyle w:val="ListParagraph"/>
              <w:numPr>
                <w:ilvl w:val="0"/>
                <w:numId w:val="10"/>
              </w:numPr>
              <w:spacing w:before="40" w:after="40"/>
              <w:rPr>
                <w:rFonts w:ascii="Arial" w:hAnsi="Arial" w:cs="Arial"/>
              </w:rPr>
            </w:pPr>
            <w:r>
              <w:rPr>
                <w:rFonts w:ascii="Arial" w:hAnsi="Arial" w:cs="Arial"/>
              </w:rPr>
              <w:t>Provide a robust complaints service to customers, address service failure and remedy injustice;</w:t>
            </w:r>
          </w:p>
          <w:p w14:paraId="6925190F" w14:textId="77777777" w:rsidR="00533C82" w:rsidRDefault="00533C82" w:rsidP="00EB3E09">
            <w:pPr>
              <w:pStyle w:val="ListParagraph"/>
              <w:numPr>
                <w:ilvl w:val="0"/>
                <w:numId w:val="10"/>
              </w:numPr>
              <w:spacing w:before="40" w:after="40"/>
              <w:rPr>
                <w:rFonts w:ascii="Arial" w:hAnsi="Arial" w:cs="Arial"/>
              </w:rPr>
            </w:pPr>
            <w:r>
              <w:rPr>
                <w:rFonts w:ascii="Arial" w:hAnsi="Arial" w:cs="Arial"/>
              </w:rPr>
              <w:t>Provide timely responses in accordance with the set procedure;</w:t>
            </w:r>
          </w:p>
          <w:p w14:paraId="4F3F5387" w14:textId="77777777" w:rsidR="00533C82" w:rsidRPr="00DE73BC" w:rsidRDefault="00533C82" w:rsidP="00EB3E09">
            <w:pPr>
              <w:pStyle w:val="ListParagraph"/>
              <w:numPr>
                <w:ilvl w:val="0"/>
                <w:numId w:val="10"/>
              </w:numPr>
              <w:spacing w:before="40" w:after="40"/>
              <w:rPr>
                <w:rFonts w:ascii="Arial" w:hAnsi="Arial" w:cs="Arial"/>
              </w:rPr>
            </w:pPr>
            <w:r>
              <w:rPr>
                <w:rFonts w:ascii="Arial" w:hAnsi="Arial" w:cs="Arial"/>
              </w:rPr>
              <w:t>Provide a fair and reasonable resolution to the complaint.</w:t>
            </w:r>
          </w:p>
        </w:tc>
      </w:tr>
      <w:tr w:rsidR="0055111C" w:rsidRPr="00C70135" w14:paraId="6FAC0C03" w14:textId="77777777" w:rsidTr="006B1B1D">
        <w:trPr>
          <w:trHeight w:val="850"/>
        </w:trPr>
        <w:tc>
          <w:tcPr>
            <w:tcW w:w="4361" w:type="dxa"/>
            <w:shd w:val="clear" w:color="auto" w:fill="FFFFFF"/>
          </w:tcPr>
          <w:p w14:paraId="45861AA3" w14:textId="77777777" w:rsidR="0055111C" w:rsidRPr="00DE73BC" w:rsidRDefault="0055111C" w:rsidP="00DE73BC">
            <w:pPr>
              <w:pStyle w:val="CommentText"/>
              <w:spacing w:before="40" w:after="40"/>
              <w:rPr>
                <w:rFonts w:ascii="Arial" w:hAnsi="Arial" w:cs="Arial"/>
                <w:i/>
                <w:sz w:val="24"/>
                <w:szCs w:val="24"/>
              </w:rPr>
            </w:pPr>
            <w:r w:rsidRPr="00DE73BC">
              <w:rPr>
                <w:rFonts w:ascii="Arial" w:hAnsi="Arial" w:cs="Arial"/>
                <w:sz w:val="24"/>
                <w:szCs w:val="24"/>
              </w:rPr>
              <w:t>To provide the Local Government and Social Care Ombudsman (LGO) and Housing Ombudsman Service (HOS) with a swift and comprehensive response to all their enquiries.</w:t>
            </w:r>
          </w:p>
        </w:tc>
        <w:tc>
          <w:tcPr>
            <w:tcW w:w="5707" w:type="dxa"/>
            <w:shd w:val="clear" w:color="auto" w:fill="FFFFFF"/>
          </w:tcPr>
          <w:p w14:paraId="44B8A7D2" w14:textId="77777777" w:rsidR="0055111C" w:rsidRDefault="00533C82" w:rsidP="00EB3E09">
            <w:pPr>
              <w:pStyle w:val="ListParagraph"/>
              <w:numPr>
                <w:ilvl w:val="0"/>
                <w:numId w:val="10"/>
              </w:numPr>
              <w:spacing w:before="40" w:after="40"/>
              <w:rPr>
                <w:rFonts w:ascii="Arial" w:hAnsi="Arial" w:cs="Arial"/>
              </w:rPr>
            </w:pPr>
            <w:r>
              <w:rPr>
                <w:rFonts w:ascii="Arial" w:hAnsi="Arial" w:cs="Arial"/>
              </w:rPr>
              <w:t>Act as liaison between the Council and the service area in the provision of a comprehensive response on behalf of the Council;</w:t>
            </w:r>
          </w:p>
          <w:p w14:paraId="7B0AFD80" w14:textId="77777777" w:rsidR="00533C82" w:rsidRPr="00DE73BC" w:rsidRDefault="00533C82" w:rsidP="00EB3E09">
            <w:pPr>
              <w:pStyle w:val="ListParagraph"/>
              <w:numPr>
                <w:ilvl w:val="0"/>
                <w:numId w:val="10"/>
              </w:numPr>
              <w:spacing w:before="40" w:after="40"/>
              <w:rPr>
                <w:rFonts w:ascii="Arial" w:hAnsi="Arial" w:cs="Arial"/>
              </w:rPr>
            </w:pPr>
            <w:r>
              <w:rPr>
                <w:rFonts w:ascii="Arial" w:hAnsi="Arial" w:cs="Arial"/>
              </w:rPr>
              <w:t>Assist in resolving the complaint.</w:t>
            </w:r>
          </w:p>
        </w:tc>
      </w:tr>
      <w:tr w:rsidR="0055111C" w:rsidRPr="00C70135" w14:paraId="5C32BC3F" w14:textId="77777777" w:rsidTr="00016A38">
        <w:trPr>
          <w:trHeight w:val="558"/>
        </w:trPr>
        <w:tc>
          <w:tcPr>
            <w:tcW w:w="4361" w:type="dxa"/>
            <w:shd w:val="clear" w:color="auto" w:fill="FFFFFF"/>
          </w:tcPr>
          <w:p w14:paraId="3655BA50" w14:textId="77777777" w:rsidR="0055111C" w:rsidRPr="00DE73BC" w:rsidRDefault="0055111C" w:rsidP="00DE73BC">
            <w:pPr>
              <w:pStyle w:val="CommentText"/>
              <w:spacing w:before="40" w:after="40"/>
              <w:rPr>
                <w:rFonts w:ascii="Arial" w:hAnsi="Arial" w:cs="Arial"/>
                <w:i/>
                <w:sz w:val="24"/>
                <w:szCs w:val="24"/>
              </w:rPr>
            </w:pPr>
            <w:r w:rsidRPr="00DE73BC">
              <w:rPr>
                <w:rFonts w:ascii="Arial" w:hAnsi="Arial" w:cs="Arial"/>
                <w:sz w:val="24"/>
                <w:szCs w:val="24"/>
              </w:rPr>
              <w:t>To work with services across the Council to ensure they take appropriate corrective action following each upheld complaint and Ombudsman enquiry.</w:t>
            </w:r>
          </w:p>
        </w:tc>
        <w:tc>
          <w:tcPr>
            <w:tcW w:w="5707" w:type="dxa"/>
            <w:shd w:val="clear" w:color="auto" w:fill="FFFFFF"/>
          </w:tcPr>
          <w:p w14:paraId="11D96635" w14:textId="77777777" w:rsidR="0055111C" w:rsidRPr="00DE73BC" w:rsidRDefault="00533C82" w:rsidP="00EB3E09">
            <w:pPr>
              <w:pStyle w:val="ListParagraph"/>
              <w:numPr>
                <w:ilvl w:val="0"/>
                <w:numId w:val="10"/>
              </w:numPr>
              <w:spacing w:before="40" w:after="40"/>
              <w:rPr>
                <w:rFonts w:ascii="Arial" w:hAnsi="Arial" w:cs="Arial"/>
              </w:rPr>
            </w:pPr>
            <w:r>
              <w:rPr>
                <w:rFonts w:ascii="Arial" w:hAnsi="Arial" w:cs="Arial"/>
              </w:rPr>
              <w:t>Identify areas for service improvement and make recommendations to services.</w:t>
            </w:r>
          </w:p>
        </w:tc>
      </w:tr>
      <w:tr w:rsidR="0055111C" w:rsidRPr="00C70135" w14:paraId="75C99B00" w14:textId="77777777" w:rsidTr="006B1B1D">
        <w:trPr>
          <w:trHeight w:val="850"/>
        </w:trPr>
        <w:tc>
          <w:tcPr>
            <w:tcW w:w="4361" w:type="dxa"/>
            <w:shd w:val="clear" w:color="auto" w:fill="FFFFFF"/>
          </w:tcPr>
          <w:p w14:paraId="216C912F" w14:textId="77777777" w:rsidR="0055111C" w:rsidRPr="00DE73BC" w:rsidRDefault="0055111C" w:rsidP="00DE73BC">
            <w:pPr>
              <w:pStyle w:val="CommentText"/>
              <w:spacing w:before="40" w:after="40"/>
              <w:rPr>
                <w:rFonts w:ascii="Arial" w:hAnsi="Arial" w:cs="Arial"/>
                <w:i/>
                <w:sz w:val="24"/>
                <w:szCs w:val="24"/>
              </w:rPr>
            </w:pPr>
            <w:r w:rsidRPr="00DE73BC">
              <w:rPr>
                <w:rFonts w:ascii="Arial" w:hAnsi="Arial" w:cs="Arial"/>
                <w:sz w:val="24"/>
                <w:szCs w:val="24"/>
              </w:rPr>
              <w:lastRenderedPageBreak/>
              <w:t>To compile and analyse information and data about complaints, including type, number, trends and learning, and ensure this information is available for performance monitoring and service improvement purposes.</w:t>
            </w:r>
          </w:p>
        </w:tc>
        <w:tc>
          <w:tcPr>
            <w:tcW w:w="5707" w:type="dxa"/>
            <w:shd w:val="clear" w:color="auto" w:fill="FFFFFF"/>
          </w:tcPr>
          <w:p w14:paraId="5D0A78D0" w14:textId="77777777" w:rsidR="0055111C" w:rsidRPr="00DE73BC" w:rsidRDefault="00533C82" w:rsidP="00EB3E09">
            <w:pPr>
              <w:pStyle w:val="ListParagraph"/>
              <w:numPr>
                <w:ilvl w:val="0"/>
                <w:numId w:val="10"/>
              </w:numPr>
              <w:spacing w:before="40" w:after="40"/>
              <w:rPr>
                <w:rFonts w:ascii="Arial" w:hAnsi="Arial" w:cs="Arial"/>
              </w:rPr>
            </w:pPr>
            <w:r>
              <w:rPr>
                <w:rFonts w:ascii="Arial" w:hAnsi="Arial" w:cs="Arial"/>
              </w:rPr>
              <w:t>Complaints information is accessible to colleagues and members of the public.</w:t>
            </w:r>
          </w:p>
        </w:tc>
      </w:tr>
      <w:tr w:rsidR="0055111C" w:rsidRPr="00C70135" w14:paraId="4C767FDD" w14:textId="77777777" w:rsidTr="006B1B1D">
        <w:trPr>
          <w:trHeight w:val="850"/>
        </w:trPr>
        <w:tc>
          <w:tcPr>
            <w:tcW w:w="4361" w:type="dxa"/>
            <w:shd w:val="clear" w:color="auto" w:fill="FFFFFF"/>
          </w:tcPr>
          <w:p w14:paraId="524C4E3A" w14:textId="77777777" w:rsidR="0055111C" w:rsidRPr="00DE73BC" w:rsidRDefault="0055111C" w:rsidP="00DE73BC">
            <w:pPr>
              <w:pStyle w:val="CommentText"/>
              <w:spacing w:before="40" w:after="40"/>
              <w:rPr>
                <w:rFonts w:ascii="Arial" w:hAnsi="Arial" w:cs="Arial"/>
                <w:i/>
                <w:sz w:val="24"/>
                <w:szCs w:val="24"/>
              </w:rPr>
            </w:pPr>
            <w:r w:rsidRPr="00DE73BC">
              <w:rPr>
                <w:rFonts w:ascii="Arial" w:hAnsi="Arial" w:cs="Arial"/>
                <w:sz w:val="24"/>
                <w:szCs w:val="24"/>
              </w:rPr>
              <w:t>To report on any areas of significant or persistent service failure identified through complaint investigations and analysis, review policies, procedures and practices that may be contributing to this failure, recommend actions to deliver improvement, and monitor progress.</w:t>
            </w:r>
          </w:p>
        </w:tc>
        <w:tc>
          <w:tcPr>
            <w:tcW w:w="5707" w:type="dxa"/>
            <w:shd w:val="clear" w:color="auto" w:fill="FFFFFF"/>
          </w:tcPr>
          <w:p w14:paraId="5461F165" w14:textId="77777777" w:rsidR="0055111C" w:rsidRPr="00DE73BC" w:rsidRDefault="00533C82" w:rsidP="00EB3E09">
            <w:pPr>
              <w:pStyle w:val="ListParagraph"/>
              <w:numPr>
                <w:ilvl w:val="0"/>
                <w:numId w:val="10"/>
              </w:numPr>
              <w:spacing w:before="40" w:after="40"/>
              <w:rPr>
                <w:rFonts w:ascii="Arial" w:hAnsi="Arial" w:cs="Arial"/>
              </w:rPr>
            </w:pPr>
            <w:r>
              <w:rPr>
                <w:rFonts w:ascii="Arial" w:hAnsi="Arial" w:cs="Arial"/>
              </w:rPr>
              <w:t>Delivery of improved services to customers</w:t>
            </w:r>
          </w:p>
        </w:tc>
      </w:tr>
      <w:tr w:rsidR="0055111C" w:rsidRPr="00C70135" w14:paraId="1C63C822" w14:textId="77777777" w:rsidTr="006B1B1D">
        <w:trPr>
          <w:trHeight w:val="850"/>
        </w:trPr>
        <w:tc>
          <w:tcPr>
            <w:tcW w:w="4361" w:type="dxa"/>
            <w:shd w:val="clear" w:color="auto" w:fill="FFFFFF"/>
          </w:tcPr>
          <w:p w14:paraId="791428C2" w14:textId="77777777" w:rsidR="0055111C" w:rsidRPr="00DE73BC" w:rsidRDefault="0055111C" w:rsidP="00DE73BC">
            <w:pPr>
              <w:pStyle w:val="CommentText"/>
              <w:spacing w:before="40" w:after="40"/>
              <w:rPr>
                <w:rFonts w:ascii="Arial" w:hAnsi="Arial" w:cs="Arial"/>
                <w:i/>
                <w:sz w:val="24"/>
                <w:szCs w:val="24"/>
              </w:rPr>
            </w:pPr>
            <w:r w:rsidRPr="00DE73BC">
              <w:rPr>
                <w:rFonts w:ascii="Arial" w:hAnsi="Arial" w:cs="Arial"/>
                <w:sz w:val="24"/>
                <w:szCs w:val="24"/>
              </w:rPr>
              <w:t>To ensure that information about how to complain is clear and simple, and easily available to residents and service users.</w:t>
            </w:r>
          </w:p>
        </w:tc>
        <w:tc>
          <w:tcPr>
            <w:tcW w:w="5707" w:type="dxa"/>
            <w:shd w:val="clear" w:color="auto" w:fill="FFFFFF"/>
          </w:tcPr>
          <w:p w14:paraId="156C94C3" w14:textId="77777777" w:rsidR="0055111C" w:rsidRDefault="00533C82" w:rsidP="00EB3E09">
            <w:pPr>
              <w:pStyle w:val="ListParagraph"/>
              <w:numPr>
                <w:ilvl w:val="0"/>
                <w:numId w:val="10"/>
              </w:numPr>
              <w:spacing w:before="40" w:after="40"/>
              <w:rPr>
                <w:rFonts w:ascii="Arial" w:hAnsi="Arial" w:cs="Arial"/>
              </w:rPr>
            </w:pPr>
            <w:r>
              <w:rPr>
                <w:rFonts w:ascii="Arial" w:hAnsi="Arial" w:cs="Arial"/>
              </w:rPr>
              <w:t>Clear path for customers to make their complaints;</w:t>
            </w:r>
          </w:p>
          <w:p w14:paraId="0193C11B" w14:textId="77777777" w:rsidR="00533C82" w:rsidRPr="00DE73BC" w:rsidRDefault="00533C82" w:rsidP="00EB3E09">
            <w:pPr>
              <w:pStyle w:val="ListParagraph"/>
              <w:numPr>
                <w:ilvl w:val="0"/>
                <w:numId w:val="10"/>
              </w:numPr>
              <w:spacing w:before="40" w:after="40"/>
              <w:rPr>
                <w:rFonts w:ascii="Arial" w:hAnsi="Arial" w:cs="Arial"/>
              </w:rPr>
            </w:pPr>
            <w:r>
              <w:rPr>
                <w:rFonts w:ascii="Arial" w:hAnsi="Arial" w:cs="Arial"/>
              </w:rPr>
              <w:t>Sign-posting to regulatory bodies such as the Ombudsmen.</w:t>
            </w:r>
          </w:p>
        </w:tc>
      </w:tr>
      <w:tr w:rsidR="0055111C" w:rsidRPr="00C70135" w14:paraId="6EED8697" w14:textId="77777777" w:rsidTr="006B1B1D">
        <w:trPr>
          <w:trHeight w:val="850"/>
        </w:trPr>
        <w:tc>
          <w:tcPr>
            <w:tcW w:w="4361" w:type="dxa"/>
            <w:shd w:val="clear" w:color="auto" w:fill="FFFFFF"/>
          </w:tcPr>
          <w:p w14:paraId="3B0170FB" w14:textId="77777777" w:rsidR="0055111C" w:rsidRPr="00DE73BC" w:rsidRDefault="0055111C" w:rsidP="00016A38">
            <w:pPr>
              <w:pStyle w:val="CommentText"/>
              <w:spacing w:before="40" w:after="40"/>
              <w:rPr>
                <w:rFonts w:ascii="Arial" w:hAnsi="Arial" w:cs="Arial"/>
                <w:i/>
                <w:sz w:val="24"/>
                <w:szCs w:val="24"/>
              </w:rPr>
            </w:pPr>
            <w:r w:rsidRPr="00DE73BC">
              <w:rPr>
                <w:rFonts w:ascii="Arial" w:hAnsi="Arial" w:cs="Arial"/>
                <w:sz w:val="24"/>
                <w:szCs w:val="24"/>
              </w:rPr>
              <w:t xml:space="preserve">To provide a face to face complaints service when necessary to any residents and service users attending the </w:t>
            </w:r>
            <w:r w:rsidR="00016A38">
              <w:rPr>
                <w:rFonts w:ascii="Arial" w:hAnsi="Arial" w:cs="Arial"/>
                <w:sz w:val="24"/>
                <w:szCs w:val="24"/>
              </w:rPr>
              <w:t>Town H</w:t>
            </w:r>
            <w:r w:rsidRPr="00DE73BC">
              <w:rPr>
                <w:rFonts w:ascii="Arial" w:hAnsi="Arial" w:cs="Arial"/>
                <w:sz w:val="24"/>
                <w:szCs w:val="24"/>
              </w:rPr>
              <w:t>all to make a complaint in person.</w:t>
            </w:r>
          </w:p>
        </w:tc>
        <w:tc>
          <w:tcPr>
            <w:tcW w:w="5707" w:type="dxa"/>
            <w:shd w:val="clear" w:color="auto" w:fill="FFFFFF"/>
          </w:tcPr>
          <w:p w14:paraId="41582E1B" w14:textId="77777777" w:rsidR="0055111C" w:rsidRPr="00DE73BC" w:rsidRDefault="00533C82" w:rsidP="00EB3E09">
            <w:pPr>
              <w:pStyle w:val="ListParagraph"/>
              <w:numPr>
                <w:ilvl w:val="0"/>
                <w:numId w:val="10"/>
              </w:numPr>
              <w:spacing w:before="40" w:after="40"/>
              <w:rPr>
                <w:rFonts w:ascii="Arial" w:hAnsi="Arial" w:cs="Arial"/>
              </w:rPr>
            </w:pPr>
            <w:r>
              <w:rPr>
                <w:rFonts w:ascii="Arial" w:hAnsi="Arial" w:cs="Arial"/>
              </w:rPr>
              <w:t>Good customer service</w:t>
            </w:r>
          </w:p>
        </w:tc>
      </w:tr>
      <w:tr w:rsidR="0055111C" w:rsidRPr="00C70135" w14:paraId="496A2E6D" w14:textId="77777777" w:rsidTr="006B1B1D">
        <w:trPr>
          <w:trHeight w:val="850"/>
        </w:trPr>
        <w:tc>
          <w:tcPr>
            <w:tcW w:w="4361" w:type="dxa"/>
            <w:shd w:val="clear" w:color="auto" w:fill="FFFFFF"/>
          </w:tcPr>
          <w:p w14:paraId="29514552" w14:textId="77777777" w:rsidR="0055111C" w:rsidRPr="00DE73BC" w:rsidRDefault="0055111C" w:rsidP="00DE73BC">
            <w:pPr>
              <w:pStyle w:val="CommentText"/>
              <w:spacing w:before="40" w:after="40"/>
              <w:rPr>
                <w:rFonts w:ascii="Arial" w:hAnsi="Arial" w:cs="Arial"/>
                <w:i/>
                <w:sz w:val="24"/>
                <w:szCs w:val="24"/>
              </w:rPr>
            </w:pPr>
            <w:r w:rsidRPr="00DE73BC">
              <w:rPr>
                <w:rFonts w:ascii="Arial" w:hAnsi="Arial" w:cs="Arial"/>
                <w:sz w:val="24"/>
                <w:szCs w:val="24"/>
              </w:rPr>
              <w:t>To provide complainants with a personalised service that is sensitive to the nature of their complaint, particularly in circumstances when the complaint investigation and decision may have a significant impact on the complainant’s well-being.</w:t>
            </w:r>
          </w:p>
        </w:tc>
        <w:tc>
          <w:tcPr>
            <w:tcW w:w="5707" w:type="dxa"/>
            <w:shd w:val="clear" w:color="auto" w:fill="FFFFFF"/>
          </w:tcPr>
          <w:p w14:paraId="2DDD1503" w14:textId="77777777" w:rsidR="0055111C" w:rsidRDefault="00533C82" w:rsidP="00EB3E09">
            <w:pPr>
              <w:pStyle w:val="ListParagraph"/>
              <w:numPr>
                <w:ilvl w:val="0"/>
                <w:numId w:val="10"/>
              </w:numPr>
              <w:spacing w:before="40" w:after="40"/>
              <w:rPr>
                <w:rFonts w:ascii="Arial" w:hAnsi="Arial" w:cs="Arial"/>
              </w:rPr>
            </w:pPr>
            <w:r>
              <w:rPr>
                <w:rFonts w:ascii="Arial" w:hAnsi="Arial" w:cs="Arial"/>
              </w:rPr>
              <w:t>Good customer service;</w:t>
            </w:r>
          </w:p>
          <w:p w14:paraId="157BCCBD" w14:textId="77777777" w:rsidR="00533C82" w:rsidRPr="00DE73BC" w:rsidRDefault="00533C82" w:rsidP="00EB3E09">
            <w:pPr>
              <w:pStyle w:val="ListParagraph"/>
              <w:numPr>
                <w:ilvl w:val="0"/>
                <w:numId w:val="10"/>
              </w:numPr>
              <w:spacing w:before="40" w:after="40"/>
              <w:rPr>
                <w:rFonts w:ascii="Arial" w:hAnsi="Arial" w:cs="Arial"/>
              </w:rPr>
            </w:pPr>
            <w:r>
              <w:rPr>
                <w:rFonts w:ascii="Arial" w:hAnsi="Arial" w:cs="Arial"/>
              </w:rPr>
              <w:t>Resolving complaints in a fair and reasonable manner.</w:t>
            </w:r>
          </w:p>
        </w:tc>
      </w:tr>
    </w:tbl>
    <w:p w14:paraId="0983D52E" w14:textId="77777777" w:rsidR="005831FC" w:rsidRDefault="005831FC"/>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EE444A" w:rsidRPr="007A5505" w14:paraId="067F4372" w14:textId="77777777" w:rsidTr="006B1B1D">
        <w:tc>
          <w:tcPr>
            <w:tcW w:w="10068" w:type="dxa"/>
            <w:shd w:val="clear" w:color="auto" w:fill="EEECE1"/>
          </w:tcPr>
          <w:p w14:paraId="2196076D" w14:textId="77777777" w:rsidR="00EE444A" w:rsidRPr="007A5505" w:rsidRDefault="00EE444A" w:rsidP="006B1B1D">
            <w:pPr>
              <w:spacing w:before="40" w:after="40"/>
              <w:rPr>
                <w:rFonts w:ascii="Arial" w:hAnsi="Arial" w:cs="Arial"/>
                <w:shd w:val="clear" w:color="auto" w:fill="EEECE1"/>
              </w:rPr>
            </w:pPr>
            <w:r w:rsidRPr="007A5505">
              <w:rPr>
                <w:rFonts w:ascii="Arial" w:hAnsi="Arial" w:cs="Arial"/>
                <w:b/>
                <w:bCs/>
                <w:i/>
                <w:iCs/>
                <w:shd w:val="clear" w:color="auto" w:fill="EEECE1"/>
              </w:rPr>
              <w:t>Nature of Contacts</w:t>
            </w:r>
            <w:r w:rsidR="00CF3E7A" w:rsidRPr="007A5505">
              <w:rPr>
                <w:rFonts w:ascii="Arial" w:hAnsi="Arial" w:cs="Arial"/>
                <w:shd w:val="clear" w:color="auto" w:fill="EEECE1"/>
              </w:rPr>
              <w:t xml:space="preserve"> </w:t>
            </w:r>
          </w:p>
          <w:p w14:paraId="13A79F8A" w14:textId="77777777" w:rsidR="007A5505" w:rsidRDefault="007A5505" w:rsidP="004D0F75">
            <w:pPr>
              <w:pStyle w:val="ListParagraph"/>
              <w:numPr>
                <w:ilvl w:val="0"/>
                <w:numId w:val="9"/>
              </w:numPr>
              <w:spacing w:before="40" w:after="40"/>
              <w:rPr>
                <w:rFonts w:ascii="Arial" w:hAnsi="Arial" w:cs="Arial"/>
              </w:rPr>
            </w:pPr>
            <w:r w:rsidRPr="007A5505">
              <w:rPr>
                <w:rFonts w:ascii="Arial" w:hAnsi="Arial" w:cs="Arial"/>
              </w:rPr>
              <w:t xml:space="preserve">Senior managers, staff, Members, external bodies and partners and </w:t>
            </w:r>
            <w:r w:rsidR="004D0F75">
              <w:rPr>
                <w:rFonts w:ascii="Arial" w:hAnsi="Arial" w:cs="Arial"/>
              </w:rPr>
              <w:t>regulatory bodies (such as the Ombudsmen)</w:t>
            </w:r>
            <w:r w:rsidRPr="007A5505">
              <w:rPr>
                <w:rFonts w:ascii="Arial" w:hAnsi="Arial" w:cs="Arial"/>
              </w:rPr>
              <w:t xml:space="preserve">, to build effective relationships, represent the service, and to provide expert advice and guidance </w:t>
            </w:r>
            <w:r w:rsidR="004D0F75">
              <w:rPr>
                <w:rFonts w:ascii="Arial" w:hAnsi="Arial" w:cs="Arial"/>
              </w:rPr>
              <w:t>on sensitive and complex issues;</w:t>
            </w:r>
          </w:p>
          <w:p w14:paraId="20A03ACA" w14:textId="77777777" w:rsidR="004D0F75" w:rsidRPr="004D0F75" w:rsidRDefault="004D0F75" w:rsidP="0002006D">
            <w:pPr>
              <w:spacing w:before="40" w:after="40"/>
              <w:ind w:left="720"/>
              <w:rPr>
                <w:rFonts w:ascii="Arial" w:hAnsi="Arial" w:cs="Arial"/>
              </w:rPr>
            </w:pPr>
          </w:p>
          <w:p w14:paraId="3DFC2010" w14:textId="77777777" w:rsidR="004D0F75" w:rsidRDefault="004D0F75" w:rsidP="004D0F75">
            <w:pPr>
              <w:pStyle w:val="ListParagraph"/>
              <w:numPr>
                <w:ilvl w:val="0"/>
                <w:numId w:val="9"/>
              </w:numPr>
              <w:spacing w:before="40" w:after="40"/>
              <w:rPr>
                <w:rFonts w:ascii="Arial" w:hAnsi="Arial" w:cs="Arial"/>
              </w:rPr>
            </w:pPr>
            <w:r w:rsidRPr="007A5505">
              <w:rPr>
                <w:rFonts w:ascii="Arial" w:hAnsi="Arial" w:cs="Arial"/>
              </w:rPr>
              <w:t>Direct contact with members of the public, including dealing with challenging situations.</w:t>
            </w:r>
          </w:p>
          <w:p w14:paraId="0C66E6FF" w14:textId="77777777" w:rsidR="004D0F75" w:rsidRPr="004D0F75" w:rsidRDefault="004D0F75" w:rsidP="004D0F75">
            <w:pPr>
              <w:pStyle w:val="ListParagraph"/>
              <w:rPr>
                <w:rFonts w:ascii="Arial" w:hAnsi="Arial" w:cs="Arial"/>
              </w:rPr>
            </w:pPr>
          </w:p>
          <w:p w14:paraId="62B88EAA" w14:textId="77777777" w:rsidR="004D0F75" w:rsidRDefault="007A5505" w:rsidP="004D0F75">
            <w:pPr>
              <w:pStyle w:val="ListParagraph"/>
              <w:numPr>
                <w:ilvl w:val="0"/>
                <w:numId w:val="9"/>
              </w:numPr>
              <w:spacing w:before="40" w:after="40"/>
              <w:rPr>
                <w:rFonts w:ascii="Arial" w:hAnsi="Arial" w:cs="Arial"/>
              </w:rPr>
            </w:pPr>
            <w:r w:rsidRPr="007A5505">
              <w:rPr>
                <w:rFonts w:ascii="Arial" w:hAnsi="Arial" w:cs="Arial"/>
              </w:rPr>
              <w:t>Develop sensitivity, persuasiveness, negotiation and assertiveness skills to communicate with diverse aud</w:t>
            </w:r>
            <w:r w:rsidR="004D0F75">
              <w:rPr>
                <w:rFonts w:ascii="Arial" w:hAnsi="Arial" w:cs="Arial"/>
              </w:rPr>
              <w:t>iences in emotive circumstances;</w:t>
            </w:r>
          </w:p>
          <w:p w14:paraId="5D45FB47" w14:textId="77777777" w:rsidR="004D0F75" w:rsidRPr="004D0F75" w:rsidRDefault="004D0F75" w:rsidP="004D0F75">
            <w:pPr>
              <w:pStyle w:val="ListParagraph"/>
              <w:rPr>
                <w:rFonts w:ascii="Arial" w:hAnsi="Arial" w:cs="Arial"/>
              </w:rPr>
            </w:pPr>
          </w:p>
          <w:p w14:paraId="60C5C5BB" w14:textId="77777777" w:rsidR="007A5505" w:rsidRDefault="007A5505" w:rsidP="004D0F75">
            <w:pPr>
              <w:pStyle w:val="ListParagraph"/>
              <w:numPr>
                <w:ilvl w:val="0"/>
                <w:numId w:val="9"/>
              </w:numPr>
              <w:spacing w:before="40" w:after="40"/>
              <w:rPr>
                <w:rFonts w:ascii="Arial" w:hAnsi="Arial" w:cs="Arial"/>
              </w:rPr>
            </w:pPr>
            <w:r w:rsidRPr="007A5505">
              <w:rPr>
                <w:rFonts w:ascii="Arial" w:hAnsi="Arial" w:cs="Arial"/>
              </w:rPr>
              <w:t xml:space="preserve">Deal with people at all levels confidently, </w:t>
            </w:r>
            <w:r w:rsidR="004D0F75">
              <w:rPr>
                <w:rFonts w:ascii="Arial" w:hAnsi="Arial" w:cs="Arial"/>
              </w:rPr>
              <w:t>in confidence, sensitively and diplomatically.</w:t>
            </w:r>
          </w:p>
          <w:p w14:paraId="1E3F8934" w14:textId="77777777" w:rsidR="006B1B1D" w:rsidRPr="007A5505" w:rsidRDefault="006B1B1D" w:rsidP="006B1B1D">
            <w:pPr>
              <w:spacing w:before="40" w:after="40"/>
              <w:rPr>
                <w:rFonts w:ascii="Arial" w:hAnsi="Arial" w:cs="Arial"/>
                <w:b/>
                <w:bCs/>
                <w:i/>
                <w:iCs/>
              </w:rPr>
            </w:pPr>
          </w:p>
        </w:tc>
      </w:tr>
    </w:tbl>
    <w:p w14:paraId="5B4B1EB1" w14:textId="77777777" w:rsidR="00016A38" w:rsidRDefault="00016A38" w:rsidP="005831FC">
      <w:pPr>
        <w:tabs>
          <w:tab w:val="left" w:pos="3096"/>
        </w:tabs>
        <w:spacing w:before="40" w:after="40"/>
        <w:rPr>
          <w:rFonts w:ascii="Arial" w:hAnsi="Arial" w:cs="Arial"/>
          <w:b/>
          <w:bCs/>
          <w:i/>
          <w:iCs/>
        </w:rPr>
        <w:sectPr w:rsidR="00016A38" w:rsidSect="00016A38">
          <w:headerReference w:type="default" r:id="rId11"/>
          <w:footerReference w:type="default" r:id="rId12"/>
          <w:pgSz w:w="11906" w:h="16838" w:code="9"/>
          <w:pgMar w:top="1134" w:right="1134" w:bottom="851" w:left="1134" w:header="567" w:footer="284" w:gutter="0"/>
          <w:cols w:space="708"/>
          <w:docGrid w:linePitch="360"/>
        </w:sect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EE444A" w:rsidRPr="007A5505" w14:paraId="7E3ECC66" w14:textId="77777777" w:rsidTr="006B1B1D">
        <w:tc>
          <w:tcPr>
            <w:tcW w:w="10068" w:type="dxa"/>
            <w:shd w:val="clear" w:color="auto" w:fill="FFFFFF"/>
          </w:tcPr>
          <w:p w14:paraId="6BE54191" w14:textId="77777777" w:rsidR="00EE444A" w:rsidRPr="007A5505" w:rsidRDefault="00EE444A" w:rsidP="005831FC">
            <w:pPr>
              <w:tabs>
                <w:tab w:val="left" w:pos="3096"/>
              </w:tabs>
              <w:spacing w:before="40" w:after="40"/>
              <w:rPr>
                <w:rFonts w:ascii="Arial" w:hAnsi="Arial" w:cs="Arial"/>
                <w:b/>
                <w:bCs/>
                <w:i/>
                <w:iCs/>
              </w:rPr>
            </w:pPr>
            <w:r w:rsidRPr="007A5505">
              <w:rPr>
                <w:rFonts w:ascii="Arial" w:hAnsi="Arial" w:cs="Arial"/>
                <w:b/>
                <w:bCs/>
                <w:i/>
                <w:iCs/>
              </w:rPr>
              <w:lastRenderedPageBreak/>
              <w:t>Procedural Context</w:t>
            </w:r>
            <w:r w:rsidR="004D0F75">
              <w:rPr>
                <w:rFonts w:ascii="Arial" w:hAnsi="Arial" w:cs="Arial"/>
                <w:b/>
                <w:bCs/>
                <w:i/>
                <w:iCs/>
              </w:rPr>
              <w:t>:</w:t>
            </w:r>
          </w:p>
          <w:p w14:paraId="55114CA3" w14:textId="77777777" w:rsidR="00403D7B" w:rsidRPr="00403D7B" w:rsidRDefault="00403D7B" w:rsidP="004D0F75">
            <w:pPr>
              <w:spacing w:before="40" w:after="40"/>
              <w:rPr>
                <w:rFonts w:ascii="Arial" w:hAnsi="Arial" w:cs="Arial"/>
              </w:rPr>
            </w:pPr>
          </w:p>
          <w:p w14:paraId="13B5F7E3" w14:textId="77777777" w:rsidR="007A5505" w:rsidRDefault="00403D7B" w:rsidP="006C42B6">
            <w:pPr>
              <w:pStyle w:val="ListParagraph"/>
              <w:numPr>
                <w:ilvl w:val="0"/>
                <w:numId w:val="9"/>
              </w:numPr>
              <w:spacing w:before="40" w:after="40"/>
              <w:rPr>
                <w:rFonts w:ascii="Arial" w:hAnsi="Arial" w:cs="Arial"/>
              </w:rPr>
            </w:pPr>
            <w:r w:rsidRPr="00403D7B">
              <w:rPr>
                <w:rFonts w:ascii="Arial" w:hAnsi="Arial" w:cs="Arial"/>
              </w:rPr>
              <w:t>W</w:t>
            </w:r>
            <w:r w:rsidR="007A5505" w:rsidRPr="00403D7B">
              <w:rPr>
                <w:rFonts w:ascii="Arial" w:hAnsi="Arial" w:cs="Arial"/>
              </w:rPr>
              <w:t>ork</w:t>
            </w:r>
            <w:r w:rsidRPr="00403D7B">
              <w:rPr>
                <w:rFonts w:ascii="Arial" w:hAnsi="Arial" w:cs="Arial"/>
              </w:rPr>
              <w:t>s</w:t>
            </w:r>
            <w:r w:rsidR="007A5505" w:rsidRPr="00403D7B">
              <w:rPr>
                <w:rFonts w:ascii="Arial" w:hAnsi="Arial" w:cs="Arial"/>
              </w:rPr>
              <w:t xml:space="preserve"> within the guidelines of the relevant </w:t>
            </w:r>
            <w:r w:rsidRPr="00403D7B">
              <w:rPr>
                <w:rFonts w:ascii="Arial" w:hAnsi="Arial" w:cs="Arial"/>
              </w:rPr>
              <w:t>corporate</w:t>
            </w:r>
            <w:r w:rsidR="007A5505" w:rsidRPr="00403D7B">
              <w:rPr>
                <w:rFonts w:ascii="Arial" w:hAnsi="Arial" w:cs="Arial"/>
              </w:rPr>
              <w:t xml:space="preserve"> complaint</w:t>
            </w:r>
            <w:r w:rsidRPr="00403D7B">
              <w:rPr>
                <w:rFonts w:ascii="Arial" w:hAnsi="Arial" w:cs="Arial"/>
              </w:rPr>
              <w:t>s</w:t>
            </w:r>
            <w:r w:rsidR="007A5505" w:rsidRPr="00403D7B">
              <w:rPr>
                <w:rFonts w:ascii="Arial" w:hAnsi="Arial" w:cs="Arial"/>
              </w:rPr>
              <w:t xml:space="preserve"> procedure</w:t>
            </w:r>
            <w:r w:rsidRPr="00403D7B">
              <w:rPr>
                <w:rFonts w:ascii="Arial" w:hAnsi="Arial" w:cs="Arial"/>
              </w:rPr>
              <w:t xml:space="preserve"> and other procedures relevant to the role;</w:t>
            </w:r>
          </w:p>
          <w:p w14:paraId="46F37DCE" w14:textId="77777777" w:rsidR="004D0F75" w:rsidRPr="004D0F75" w:rsidRDefault="004D0F75" w:rsidP="004D0F75">
            <w:pPr>
              <w:spacing w:before="40" w:after="40"/>
              <w:rPr>
                <w:rFonts w:ascii="Arial" w:hAnsi="Arial" w:cs="Arial"/>
              </w:rPr>
            </w:pPr>
          </w:p>
          <w:p w14:paraId="062E2679" w14:textId="77777777" w:rsidR="00403D7B" w:rsidRDefault="007A5505" w:rsidP="006C42B6">
            <w:pPr>
              <w:pStyle w:val="ListParagraph"/>
              <w:numPr>
                <w:ilvl w:val="0"/>
                <w:numId w:val="9"/>
              </w:numPr>
              <w:spacing w:before="40" w:after="40"/>
              <w:rPr>
                <w:rFonts w:ascii="Arial" w:hAnsi="Arial" w:cs="Arial"/>
              </w:rPr>
            </w:pPr>
            <w:r w:rsidRPr="00403D7B">
              <w:rPr>
                <w:rFonts w:ascii="Arial" w:hAnsi="Arial" w:cs="Arial"/>
              </w:rPr>
              <w:t>Act</w:t>
            </w:r>
            <w:r w:rsidR="00403D7B" w:rsidRPr="00403D7B">
              <w:rPr>
                <w:rFonts w:ascii="Arial" w:hAnsi="Arial" w:cs="Arial"/>
              </w:rPr>
              <w:t>s</w:t>
            </w:r>
            <w:r w:rsidRPr="00403D7B">
              <w:rPr>
                <w:rFonts w:ascii="Arial" w:hAnsi="Arial" w:cs="Arial"/>
              </w:rPr>
              <w:t xml:space="preserve"> within guidelines and standard procedures with discretion to organise work to meet service delivery requirements</w:t>
            </w:r>
            <w:r w:rsidR="00403D7B" w:rsidRPr="00403D7B">
              <w:rPr>
                <w:rFonts w:ascii="Arial" w:hAnsi="Arial" w:cs="Arial"/>
              </w:rPr>
              <w:t>;</w:t>
            </w:r>
          </w:p>
          <w:p w14:paraId="3386B33E" w14:textId="77777777" w:rsidR="004D0F75" w:rsidRPr="004D0F75" w:rsidRDefault="004D0F75" w:rsidP="004D0F75">
            <w:pPr>
              <w:spacing w:before="40" w:after="40"/>
              <w:rPr>
                <w:rFonts w:ascii="Arial" w:hAnsi="Arial" w:cs="Arial"/>
              </w:rPr>
            </w:pPr>
          </w:p>
          <w:p w14:paraId="51972FB5" w14:textId="77777777" w:rsidR="00403D7B" w:rsidRDefault="007A5505" w:rsidP="006C42B6">
            <w:pPr>
              <w:pStyle w:val="ListParagraph"/>
              <w:numPr>
                <w:ilvl w:val="0"/>
                <w:numId w:val="9"/>
              </w:numPr>
              <w:spacing w:before="40" w:after="40"/>
              <w:rPr>
                <w:rFonts w:ascii="Arial" w:hAnsi="Arial" w:cs="Arial"/>
              </w:rPr>
            </w:pPr>
            <w:r w:rsidRPr="00403D7B">
              <w:rPr>
                <w:rFonts w:ascii="Arial" w:hAnsi="Arial" w:cs="Arial"/>
              </w:rPr>
              <w:t>Works within laid down procedures; but needs to deal with day-to-day problems wit</w:t>
            </w:r>
            <w:r w:rsidR="00403D7B" w:rsidRPr="00403D7B">
              <w:rPr>
                <w:rFonts w:ascii="Arial" w:hAnsi="Arial" w:cs="Arial"/>
              </w:rPr>
              <w:t>hout always referring to others;</w:t>
            </w:r>
          </w:p>
          <w:p w14:paraId="300E18F5" w14:textId="77777777" w:rsidR="004D0F75" w:rsidRPr="004D0F75" w:rsidRDefault="004D0F75" w:rsidP="004D0F75">
            <w:pPr>
              <w:spacing w:before="40" w:after="40"/>
              <w:rPr>
                <w:rFonts w:ascii="Arial" w:hAnsi="Arial" w:cs="Arial"/>
              </w:rPr>
            </w:pPr>
          </w:p>
          <w:p w14:paraId="27E03F8E" w14:textId="77777777" w:rsidR="00403D7B" w:rsidRDefault="007A5505" w:rsidP="006C42B6">
            <w:pPr>
              <w:pStyle w:val="ListParagraph"/>
              <w:numPr>
                <w:ilvl w:val="0"/>
                <w:numId w:val="9"/>
              </w:numPr>
              <w:spacing w:before="40" w:after="40"/>
              <w:rPr>
                <w:rFonts w:ascii="Arial" w:hAnsi="Arial" w:cs="Arial"/>
              </w:rPr>
            </w:pPr>
            <w:r w:rsidRPr="00403D7B">
              <w:rPr>
                <w:rFonts w:ascii="Arial" w:hAnsi="Arial" w:cs="Arial"/>
              </w:rPr>
              <w:t>Exercises professional judgement in assessing risk to clients or others and qu</w:t>
            </w:r>
            <w:r w:rsidR="00403D7B" w:rsidRPr="00403D7B">
              <w:rPr>
                <w:rFonts w:ascii="Arial" w:hAnsi="Arial" w:cs="Arial"/>
              </w:rPr>
              <w:t xml:space="preserve">ality assurance of service; </w:t>
            </w:r>
          </w:p>
          <w:p w14:paraId="60F2E82D" w14:textId="77777777" w:rsidR="004D0F75" w:rsidRPr="004D0F75" w:rsidRDefault="004D0F75" w:rsidP="004D0F75">
            <w:pPr>
              <w:spacing w:before="40" w:after="40"/>
              <w:rPr>
                <w:rFonts w:ascii="Arial" w:hAnsi="Arial" w:cs="Arial"/>
              </w:rPr>
            </w:pPr>
          </w:p>
          <w:p w14:paraId="61C1EC06" w14:textId="77777777" w:rsidR="00403D7B" w:rsidRDefault="007A5505" w:rsidP="006C42B6">
            <w:pPr>
              <w:pStyle w:val="ListParagraph"/>
              <w:numPr>
                <w:ilvl w:val="0"/>
                <w:numId w:val="9"/>
              </w:numPr>
              <w:spacing w:before="40" w:after="40"/>
              <w:rPr>
                <w:rFonts w:ascii="Arial" w:hAnsi="Arial" w:cs="Arial"/>
              </w:rPr>
            </w:pPr>
            <w:r w:rsidRPr="00403D7B">
              <w:rPr>
                <w:rFonts w:ascii="Arial" w:hAnsi="Arial" w:cs="Arial"/>
              </w:rPr>
              <w:t>Manage</w:t>
            </w:r>
            <w:r w:rsidR="00403D7B" w:rsidRPr="00403D7B">
              <w:rPr>
                <w:rFonts w:ascii="Arial" w:hAnsi="Arial" w:cs="Arial"/>
              </w:rPr>
              <w:t>s</w:t>
            </w:r>
            <w:r w:rsidRPr="00403D7B">
              <w:rPr>
                <w:rFonts w:ascii="Arial" w:hAnsi="Arial" w:cs="Arial"/>
              </w:rPr>
              <w:t xml:space="preserve"> complex / high risk issues within a framework of policy and procedures</w:t>
            </w:r>
            <w:r w:rsidR="00403D7B">
              <w:rPr>
                <w:rFonts w:ascii="Arial" w:hAnsi="Arial" w:cs="Arial"/>
              </w:rPr>
              <w:t>;</w:t>
            </w:r>
          </w:p>
          <w:p w14:paraId="67888EAC" w14:textId="77777777" w:rsidR="004D0F75" w:rsidRPr="004D0F75" w:rsidRDefault="004D0F75" w:rsidP="004D0F75">
            <w:pPr>
              <w:spacing w:before="40" w:after="40"/>
              <w:rPr>
                <w:rFonts w:ascii="Arial" w:hAnsi="Arial" w:cs="Arial"/>
              </w:rPr>
            </w:pPr>
          </w:p>
          <w:p w14:paraId="7CD65D48" w14:textId="77777777" w:rsidR="00403D7B" w:rsidRDefault="00403D7B" w:rsidP="006C42B6">
            <w:pPr>
              <w:pStyle w:val="ListParagraph"/>
              <w:numPr>
                <w:ilvl w:val="0"/>
                <w:numId w:val="9"/>
              </w:numPr>
              <w:spacing w:before="40" w:after="40"/>
              <w:rPr>
                <w:rFonts w:ascii="Arial" w:hAnsi="Arial" w:cs="Arial"/>
              </w:rPr>
            </w:pPr>
            <w:r>
              <w:rPr>
                <w:rFonts w:ascii="Arial" w:hAnsi="Arial" w:cs="Arial"/>
              </w:rPr>
              <w:t>Is c</w:t>
            </w:r>
            <w:r w:rsidR="007A5505" w:rsidRPr="00403D7B">
              <w:rPr>
                <w:rFonts w:ascii="Arial" w:hAnsi="Arial" w:cs="Arial"/>
              </w:rPr>
              <w:t xml:space="preserve">reative and innovative </w:t>
            </w:r>
            <w:r>
              <w:rPr>
                <w:rFonts w:ascii="Arial" w:hAnsi="Arial" w:cs="Arial"/>
              </w:rPr>
              <w:t xml:space="preserve">in </w:t>
            </w:r>
            <w:r w:rsidR="007A5505" w:rsidRPr="00403D7B">
              <w:rPr>
                <w:rFonts w:ascii="Arial" w:hAnsi="Arial" w:cs="Arial"/>
              </w:rPr>
              <w:t>problem solving of complex issues, often in situations where there is ambiguity and a significant degree of judgement is required in relation to risks outside the remit of existing policy</w:t>
            </w:r>
            <w:r>
              <w:rPr>
                <w:rFonts w:ascii="Arial" w:hAnsi="Arial" w:cs="Arial"/>
              </w:rPr>
              <w:t>;</w:t>
            </w:r>
          </w:p>
          <w:p w14:paraId="46C59C93" w14:textId="77777777" w:rsidR="004D0F75" w:rsidRPr="004D0F75" w:rsidRDefault="004D0F75" w:rsidP="004D0F75">
            <w:pPr>
              <w:spacing w:before="40" w:after="40"/>
              <w:rPr>
                <w:rFonts w:ascii="Arial" w:hAnsi="Arial" w:cs="Arial"/>
              </w:rPr>
            </w:pPr>
          </w:p>
          <w:p w14:paraId="26149257" w14:textId="77777777" w:rsidR="006B1B1D" w:rsidRPr="007A5505" w:rsidRDefault="007A5505" w:rsidP="006C42B6">
            <w:pPr>
              <w:pStyle w:val="ListParagraph"/>
              <w:numPr>
                <w:ilvl w:val="0"/>
                <w:numId w:val="9"/>
              </w:numPr>
              <w:spacing w:before="40" w:after="40"/>
              <w:rPr>
                <w:rFonts w:ascii="Arial" w:hAnsi="Arial" w:cs="Arial"/>
                <w:b/>
                <w:bCs/>
                <w:i/>
                <w:iCs/>
              </w:rPr>
            </w:pPr>
            <w:r w:rsidRPr="00403D7B">
              <w:rPr>
                <w:rFonts w:ascii="Arial" w:hAnsi="Arial" w:cs="Arial"/>
              </w:rPr>
              <w:t>Think</w:t>
            </w:r>
            <w:r w:rsidR="00403D7B">
              <w:rPr>
                <w:rFonts w:ascii="Arial" w:hAnsi="Arial" w:cs="Arial"/>
              </w:rPr>
              <w:t>s</w:t>
            </w:r>
            <w:r w:rsidRPr="00403D7B">
              <w:rPr>
                <w:rFonts w:ascii="Arial" w:hAnsi="Arial" w:cs="Arial"/>
              </w:rPr>
              <w:t xml:space="preserve"> and act</w:t>
            </w:r>
            <w:r w:rsidR="00403D7B">
              <w:rPr>
                <w:rFonts w:ascii="Arial" w:hAnsi="Arial" w:cs="Arial"/>
              </w:rPr>
              <w:t>s</w:t>
            </w:r>
            <w:r w:rsidRPr="00403D7B">
              <w:rPr>
                <w:rFonts w:ascii="Arial" w:hAnsi="Arial" w:cs="Arial"/>
              </w:rPr>
              <w:t xml:space="preserve"> strategically in decision making in a complex professional and political environment.</w:t>
            </w:r>
          </w:p>
        </w:tc>
      </w:tr>
      <w:tr w:rsidR="00EE444A" w:rsidRPr="007A5505" w14:paraId="1DB06EEF" w14:textId="77777777" w:rsidTr="00CE59D5">
        <w:tc>
          <w:tcPr>
            <w:tcW w:w="10068" w:type="dxa"/>
            <w:shd w:val="clear" w:color="auto" w:fill="EEECE1"/>
          </w:tcPr>
          <w:p w14:paraId="4A34591E" w14:textId="77777777" w:rsidR="00EE444A" w:rsidRDefault="00EE444A" w:rsidP="00C4323F">
            <w:pPr>
              <w:spacing w:before="40" w:after="40"/>
              <w:rPr>
                <w:rFonts w:ascii="Arial" w:hAnsi="Arial" w:cs="Arial"/>
                <w:b/>
                <w:bCs/>
                <w:i/>
                <w:iCs/>
              </w:rPr>
            </w:pPr>
            <w:r w:rsidRPr="007A5505">
              <w:rPr>
                <w:rFonts w:ascii="Arial" w:hAnsi="Arial" w:cs="Arial"/>
                <w:b/>
                <w:bCs/>
                <w:i/>
                <w:iCs/>
              </w:rPr>
              <w:t>Key Facts and Figures</w:t>
            </w:r>
            <w:r w:rsidR="006C42B6">
              <w:rPr>
                <w:rFonts w:ascii="Arial" w:hAnsi="Arial" w:cs="Arial"/>
                <w:b/>
                <w:bCs/>
                <w:i/>
                <w:iCs/>
              </w:rPr>
              <w:t>:</w:t>
            </w:r>
          </w:p>
          <w:p w14:paraId="554BBBAC" w14:textId="77777777" w:rsidR="006C42B6" w:rsidRPr="007A5505" w:rsidRDefault="006C42B6" w:rsidP="00C4323F">
            <w:pPr>
              <w:spacing w:before="40" w:after="40"/>
              <w:rPr>
                <w:rFonts w:ascii="Arial" w:hAnsi="Arial" w:cs="Arial"/>
                <w:b/>
                <w:bCs/>
                <w:i/>
                <w:iCs/>
              </w:rPr>
            </w:pPr>
          </w:p>
          <w:p w14:paraId="556BA547" w14:textId="77777777" w:rsidR="006B1B1D" w:rsidRPr="007A5505" w:rsidRDefault="007A5505" w:rsidP="007A5505">
            <w:pPr>
              <w:spacing w:before="40" w:after="40"/>
              <w:rPr>
                <w:rFonts w:ascii="Arial" w:hAnsi="Arial" w:cs="Arial"/>
                <w:bCs/>
                <w:iCs/>
              </w:rPr>
            </w:pPr>
            <w:r w:rsidRPr="007A5505">
              <w:rPr>
                <w:rFonts w:ascii="Arial" w:hAnsi="Arial" w:cs="Arial"/>
                <w:bCs/>
                <w:iCs/>
              </w:rPr>
              <w:t>None</w:t>
            </w:r>
          </w:p>
        </w:tc>
      </w:tr>
    </w:tbl>
    <w:p w14:paraId="149C8E02" w14:textId="77777777" w:rsidR="005831FC" w:rsidRDefault="005831FC"/>
    <w:tbl>
      <w:tblPr>
        <w:tblW w:w="10068" w:type="dxa"/>
        <w:tblLook w:val="0000" w:firstRow="0" w:lastRow="0" w:firstColumn="0" w:lastColumn="0" w:noHBand="0" w:noVBand="0"/>
      </w:tblPr>
      <w:tblGrid>
        <w:gridCol w:w="10068"/>
      </w:tblGrid>
      <w:tr w:rsidR="005831FC" w:rsidRPr="001446EE" w14:paraId="4766BBC6" w14:textId="77777777" w:rsidTr="005831FC">
        <w:trPr>
          <w:trHeight w:val="1262"/>
        </w:trPr>
        <w:tc>
          <w:tcPr>
            <w:tcW w:w="10068" w:type="dxa"/>
            <w:tcBorders>
              <w:top w:val="single" w:sz="4" w:space="0" w:color="auto"/>
              <w:left w:val="single" w:sz="4" w:space="0" w:color="auto"/>
              <w:bottom w:val="single" w:sz="4" w:space="0" w:color="auto"/>
              <w:right w:val="single" w:sz="4" w:space="0" w:color="000000"/>
            </w:tcBorders>
            <w:shd w:val="clear" w:color="auto" w:fill="EEECE1"/>
          </w:tcPr>
          <w:p w14:paraId="5500ABA1" w14:textId="77777777" w:rsidR="005831FC" w:rsidRPr="006C42B6" w:rsidRDefault="005831FC" w:rsidP="004D0F75">
            <w:pPr>
              <w:spacing w:before="40" w:after="40"/>
              <w:rPr>
                <w:rFonts w:ascii="Arial" w:hAnsi="Arial" w:cs="Arial"/>
                <w:b/>
                <w:color w:val="000000"/>
              </w:rPr>
            </w:pPr>
            <w:r w:rsidRPr="006C42B6">
              <w:rPr>
                <w:rFonts w:ascii="Arial" w:hAnsi="Arial" w:cs="Arial"/>
                <w:b/>
                <w:color w:val="000000"/>
              </w:rPr>
              <w:t>Resourcing:</w:t>
            </w:r>
          </w:p>
          <w:p w14:paraId="15C53594" w14:textId="77777777" w:rsidR="006C42B6" w:rsidRPr="006C42B6" w:rsidRDefault="006C42B6" w:rsidP="004D0F75">
            <w:pPr>
              <w:spacing w:before="40" w:after="40"/>
              <w:rPr>
                <w:rFonts w:ascii="Arial" w:hAnsi="Arial" w:cs="Arial"/>
                <w:b/>
                <w:color w:val="000000"/>
              </w:rPr>
            </w:pPr>
          </w:p>
          <w:p w14:paraId="49A52C6E" w14:textId="77777777" w:rsidR="007A5505" w:rsidRDefault="007A5505" w:rsidP="004D0F75">
            <w:pPr>
              <w:pStyle w:val="ListParagraph"/>
              <w:numPr>
                <w:ilvl w:val="0"/>
                <w:numId w:val="9"/>
              </w:numPr>
              <w:spacing w:before="40" w:after="40"/>
              <w:rPr>
                <w:rFonts w:ascii="Arial" w:hAnsi="Arial" w:cs="Arial"/>
              </w:rPr>
            </w:pPr>
            <w:r w:rsidRPr="006C42B6">
              <w:rPr>
                <w:rFonts w:ascii="Arial" w:hAnsi="Arial" w:cs="Arial"/>
              </w:rPr>
              <w:t>To deputise for the Complaints Manager as required</w:t>
            </w:r>
            <w:r w:rsidR="004D0F75">
              <w:rPr>
                <w:rFonts w:ascii="Arial" w:hAnsi="Arial" w:cs="Arial"/>
              </w:rPr>
              <w:t>;</w:t>
            </w:r>
          </w:p>
          <w:p w14:paraId="60A6649B" w14:textId="77777777" w:rsidR="00533C82" w:rsidRPr="006C42B6" w:rsidRDefault="00533C82" w:rsidP="004D0F75">
            <w:pPr>
              <w:spacing w:before="40" w:after="40"/>
              <w:ind w:left="720"/>
              <w:rPr>
                <w:rFonts w:ascii="Arial" w:hAnsi="Arial" w:cs="Arial"/>
              </w:rPr>
            </w:pPr>
          </w:p>
          <w:p w14:paraId="6A6E76AE" w14:textId="77777777" w:rsidR="007A5505" w:rsidRDefault="007A5505" w:rsidP="004D0F75">
            <w:pPr>
              <w:pStyle w:val="ListParagraph"/>
              <w:numPr>
                <w:ilvl w:val="0"/>
                <w:numId w:val="9"/>
              </w:numPr>
              <w:spacing w:before="40" w:after="40"/>
              <w:rPr>
                <w:rFonts w:ascii="Arial" w:hAnsi="Arial" w:cs="Arial"/>
              </w:rPr>
            </w:pPr>
            <w:r w:rsidRPr="006C42B6">
              <w:rPr>
                <w:rFonts w:ascii="Arial" w:hAnsi="Arial" w:cs="Arial"/>
              </w:rPr>
              <w:t xml:space="preserve">To take on extra responsibilities during periods of absence by </w:t>
            </w:r>
            <w:r w:rsidR="004D0F75">
              <w:rPr>
                <w:rFonts w:ascii="Arial" w:hAnsi="Arial" w:cs="Arial"/>
              </w:rPr>
              <w:t>other members of the team and as and when directed by line manager.</w:t>
            </w:r>
          </w:p>
          <w:p w14:paraId="2ACBF264" w14:textId="77777777" w:rsidR="006C42B6" w:rsidRPr="006C42B6" w:rsidRDefault="006C42B6" w:rsidP="004D0F75">
            <w:pPr>
              <w:pStyle w:val="ListParagraph"/>
              <w:spacing w:before="40" w:after="40"/>
              <w:rPr>
                <w:rFonts w:ascii="Arial" w:hAnsi="Arial" w:cs="Arial"/>
              </w:rPr>
            </w:pPr>
          </w:p>
          <w:p w14:paraId="6D1E9F7F" w14:textId="77777777" w:rsidR="007A5505" w:rsidRDefault="007A5505" w:rsidP="004D0F75">
            <w:pPr>
              <w:pStyle w:val="ListParagraph"/>
              <w:numPr>
                <w:ilvl w:val="0"/>
                <w:numId w:val="9"/>
              </w:numPr>
              <w:spacing w:before="40" w:after="40"/>
              <w:rPr>
                <w:rFonts w:ascii="Arial" w:hAnsi="Arial" w:cs="Arial"/>
              </w:rPr>
            </w:pPr>
            <w:r w:rsidRPr="006C42B6">
              <w:rPr>
                <w:rFonts w:ascii="Arial" w:hAnsi="Arial" w:cs="Arial"/>
              </w:rPr>
              <w:t>The post has no direct staff supervisory responsibilities</w:t>
            </w:r>
            <w:r w:rsidR="006C42B6">
              <w:rPr>
                <w:rFonts w:ascii="Arial" w:hAnsi="Arial" w:cs="Arial"/>
              </w:rPr>
              <w:t>;</w:t>
            </w:r>
          </w:p>
          <w:p w14:paraId="4AD9BBAE" w14:textId="77777777" w:rsidR="006C42B6" w:rsidRPr="006C42B6" w:rsidRDefault="006C42B6" w:rsidP="004D0F75">
            <w:pPr>
              <w:spacing w:before="40" w:after="40"/>
              <w:ind w:left="720"/>
              <w:rPr>
                <w:rFonts w:ascii="Arial" w:hAnsi="Arial" w:cs="Arial"/>
              </w:rPr>
            </w:pPr>
          </w:p>
          <w:p w14:paraId="1E01D575" w14:textId="77777777" w:rsidR="005831FC" w:rsidRPr="006C42B6" w:rsidRDefault="007A5505" w:rsidP="004D0F75">
            <w:pPr>
              <w:pStyle w:val="ListParagraph"/>
              <w:numPr>
                <w:ilvl w:val="0"/>
                <w:numId w:val="9"/>
              </w:numPr>
              <w:spacing w:before="40" w:after="40"/>
              <w:rPr>
                <w:rFonts w:ascii="Arial" w:hAnsi="Arial" w:cs="Arial"/>
                <w:b/>
                <w:color w:val="000000"/>
              </w:rPr>
            </w:pPr>
            <w:r w:rsidRPr="006C42B6">
              <w:rPr>
                <w:rFonts w:ascii="Arial" w:hAnsi="Arial" w:cs="Arial"/>
              </w:rPr>
              <w:t>The post has no responsibility for budgets</w:t>
            </w:r>
            <w:r w:rsidR="00533C82">
              <w:rPr>
                <w:rFonts w:ascii="Arial" w:hAnsi="Arial" w:cs="Arial"/>
              </w:rPr>
              <w:t>.</w:t>
            </w:r>
          </w:p>
        </w:tc>
      </w:tr>
      <w:tr w:rsidR="005831FC" w:rsidRPr="001446EE" w14:paraId="7D5D3945" w14:textId="77777777" w:rsidTr="00CE59D5">
        <w:trPr>
          <w:trHeight w:val="599"/>
        </w:trPr>
        <w:tc>
          <w:tcPr>
            <w:tcW w:w="10068" w:type="dxa"/>
            <w:tcBorders>
              <w:top w:val="single" w:sz="4" w:space="0" w:color="auto"/>
              <w:left w:val="single" w:sz="4" w:space="0" w:color="auto"/>
              <w:bottom w:val="single" w:sz="4" w:space="0" w:color="auto"/>
              <w:right w:val="single" w:sz="4" w:space="0" w:color="000000"/>
            </w:tcBorders>
            <w:shd w:val="clear" w:color="auto" w:fill="FFFFFF"/>
          </w:tcPr>
          <w:p w14:paraId="4B3E85B4" w14:textId="77777777" w:rsidR="005831FC" w:rsidRPr="006C42B6" w:rsidRDefault="005831FC" w:rsidP="004D0F75">
            <w:pPr>
              <w:spacing w:before="40" w:after="40"/>
              <w:rPr>
                <w:rFonts w:ascii="Arial" w:hAnsi="Arial" w:cs="Arial"/>
                <w:b/>
                <w:bCs/>
                <w:iCs/>
              </w:rPr>
            </w:pPr>
            <w:r w:rsidRPr="006C42B6">
              <w:rPr>
                <w:rFonts w:ascii="Arial" w:hAnsi="Arial" w:cs="Arial"/>
                <w:b/>
                <w:bCs/>
                <w:iCs/>
              </w:rPr>
              <w:t>Competency Level:</w:t>
            </w:r>
          </w:p>
          <w:p w14:paraId="389C1E03" w14:textId="77777777" w:rsidR="006C42B6" w:rsidRPr="006C42B6" w:rsidRDefault="006C42B6" w:rsidP="004D0F75">
            <w:pPr>
              <w:spacing w:before="40" w:after="40"/>
              <w:rPr>
                <w:rFonts w:ascii="Arial" w:hAnsi="Arial" w:cs="Arial"/>
                <w:b/>
                <w:bCs/>
                <w:iCs/>
              </w:rPr>
            </w:pPr>
          </w:p>
          <w:p w14:paraId="583827D7" w14:textId="77777777" w:rsidR="00362643" w:rsidRPr="006C42B6" w:rsidRDefault="00362643" w:rsidP="004D0F75">
            <w:pPr>
              <w:pStyle w:val="ListParagraph"/>
              <w:numPr>
                <w:ilvl w:val="0"/>
                <w:numId w:val="9"/>
              </w:numPr>
              <w:spacing w:before="40" w:after="40"/>
              <w:rPr>
                <w:rFonts w:ascii="Arial" w:hAnsi="Arial" w:cs="Arial"/>
                <w:color w:val="000000"/>
              </w:rPr>
            </w:pPr>
            <w:r w:rsidRPr="006C42B6">
              <w:rPr>
                <w:rFonts w:ascii="Arial" w:hAnsi="Arial" w:cs="Arial"/>
              </w:rPr>
              <w:t>Principal Officer/Manager</w:t>
            </w:r>
          </w:p>
        </w:tc>
      </w:tr>
    </w:tbl>
    <w:p w14:paraId="7C6B07EB" w14:textId="77777777" w:rsidR="00016A38" w:rsidRDefault="00016A38" w:rsidP="007A5505">
      <w:pPr>
        <w:spacing w:before="40" w:after="40"/>
        <w:rPr>
          <w:rFonts w:ascii="Arial" w:hAnsi="Arial" w:cs="Arial"/>
          <w:b/>
          <w:bCs/>
          <w:iCs/>
        </w:rPr>
        <w:sectPr w:rsidR="00016A38" w:rsidSect="00016A38">
          <w:pgSz w:w="11906" w:h="16838" w:code="9"/>
          <w:pgMar w:top="1134" w:right="1134" w:bottom="1134" w:left="1134" w:header="567" w:footer="567" w:gutter="0"/>
          <w:cols w:space="708"/>
          <w:docGrid w:linePitch="360"/>
        </w:sectPr>
      </w:pPr>
    </w:p>
    <w:tbl>
      <w:tblPr>
        <w:tblW w:w="10068" w:type="dxa"/>
        <w:tblLook w:val="0000" w:firstRow="0" w:lastRow="0" w:firstColumn="0" w:lastColumn="0" w:noHBand="0" w:noVBand="0"/>
      </w:tblPr>
      <w:tblGrid>
        <w:gridCol w:w="10068"/>
      </w:tblGrid>
      <w:tr w:rsidR="005831FC" w:rsidRPr="001446EE" w14:paraId="608FB9F0" w14:textId="77777777" w:rsidTr="005831FC">
        <w:trPr>
          <w:trHeight w:val="1262"/>
        </w:trPr>
        <w:tc>
          <w:tcPr>
            <w:tcW w:w="10068" w:type="dxa"/>
            <w:tcBorders>
              <w:top w:val="single" w:sz="4" w:space="0" w:color="auto"/>
              <w:left w:val="single" w:sz="4" w:space="0" w:color="auto"/>
              <w:bottom w:val="single" w:sz="4" w:space="0" w:color="auto"/>
              <w:right w:val="single" w:sz="4" w:space="0" w:color="000000"/>
            </w:tcBorders>
            <w:shd w:val="clear" w:color="auto" w:fill="EEECE1"/>
          </w:tcPr>
          <w:p w14:paraId="311BCC51" w14:textId="77777777" w:rsidR="005831FC" w:rsidRPr="006C42B6" w:rsidRDefault="005831FC" w:rsidP="007A5505">
            <w:pPr>
              <w:spacing w:before="40" w:after="40"/>
              <w:rPr>
                <w:rFonts w:ascii="Arial" w:hAnsi="Arial" w:cs="Arial"/>
              </w:rPr>
            </w:pPr>
            <w:r w:rsidRPr="006C42B6">
              <w:rPr>
                <w:rFonts w:ascii="Arial" w:hAnsi="Arial" w:cs="Arial"/>
                <w:b/>
                <w:bCs/>
                <w:iCs/>
              </w:rPr>
              <w:lastRenderedPageBreak/>
              <w:t>Knowledge, Skills and Experience</w:t>
            </w:r>
            <w:r w:rsidRPr="006C42B6">
              <w:rPr>
                <w:rFonts w:ascii="Arial" w:hAnsi="Arial" w:cs="Arial"/>
              </w:rPr>
              <w:t xml:space="preserve"> </w:t>
            </w:r>
          </w:p>
          <w:p w14:paraId="127A0257" w14:textId="77777777" w:rsidR="005831FC" w:rsidRPr="006C42B6" w:rsidRDefault="005831FC" w:rsidP="007A5505">
            <w:pPr>
              <w:spacing w:before="40" w:after="40"/>
              <w:rPr>
                <w:rFonts w:ascii="Arial" w:hAnsi="Arial" w:cs="Arial"/>
                <w:i/>
              </w:rPr>
            </w:pPr>
            <w:r w:rsidRPr="006C42B6">
              <w:rPr>
                <w:rFonts w:ascii="Arial" w:hAnsi="Arial" w:cs="Arial"/>
              </w:rPr>
              <w:t>(</w:t>
            </w:r>
            <w:r w:rsidRPr="006C42B6">
              <w:rPr>
                <w:rFonts w:ascii="Arial" w:hAnsi="Arial" w:cs="Arial"/>
                <w:i/>
              </w:rPr>
              <w:t>The following three areas represent a summary of the essential elements of the person specification)</w:t>
            </w:r>
          </w:p>
          <w:p w14:paraId="6DB87EF2" w14:textId="77777777" w:rsidR="00362643" w:rsidRPr="006C42B6" w:rsidRDefault="00362643" w:rsidP="007A5505">
            <w:pPr>
              <w:spacing w:before="40" w:after="40"/>
              <w:rPr>
                <w:rFonts w:ascii="Arial" w:hAnsi="Arial" w:cs="Arial"/>
                <w:i/>
              </w:rPr>
            </w:pPr>
          </w:p>
          <w:p w14:paraId="59EB04B8" w14:textId="77777777" w:rsidR="00955DA8" w:rsidRPr="006C42B6" w:rsidRDefault="00C676F8" w:rsidP="00955DA8">
            <w:pPr>
              <w:pStyle w:val="ListParagraph"/>
              <w:numPr>
                <w:ilvl w:val="0"/>
                <w:numId w:val="9"/>
              </w:numPr>
              <w:spacing w:before="40" w:after="40"/>
              <w:rPr>
                <w:rFonts w:ascii="Arial" w:hAnsi="Arial" w:cs="Arial"/>
              </w:rPr>
            </w:pPr>
            <w:r w:rsidRPr="006C42B6">
              <w:rPr>
                <w:rFonts w:ascii="Arial" w:hAnsi="Arial" w:cs="Arial"/>
              </w:rPr>
              <w:t>Good k</w:t>
            </w:r>
            <w:r w:rsidR="00955DA8" w:rsidRPr="006C42B6">
              <w:rPr>
                <w:rFonts w:ascii="Arial" w:hAnsi="Arial" w:cs="Arial"/>
              </w:rPr>
              <w:t>nowledge and understanding of legislation, statutory guidance</w:t>
            </w:r>
            <w:r w:rsidRPr="006C42B6">
              <w:rPr>
                <w:rFonts w:ascii="Arial" w:hAnsi="Arial" w:cs="Arial"/>
              </w:rPr>
              <w:t xml:space="preserve">, </w:t>
            </w:r>
            <w:r w:rsidR="00955DA8" w:rsidRPr="006C42B6">
              <w:rPr>
                <w:rFonts w:ascii="Arial" w:hAnsi="Arial" w:cs="Arial"/>
              </w:rPr>
              <w:t xml:space="preserve">policies </w:t>
            </w:r>
            <w:r w:rsidRPr="006C42B6">
              <w:rPr>
                <w:rFonts w:ascii="Arial" w:hAnsi="Arial" w:cs="Arial"/>
              </w:rPr>
              <w:t xml:space="preserve">and policy developments </w:t>
            </w:r>
            <w:r w:rsidR="00955DA8" w:rsidRPr="006C42B6">
              <w:rPr>
                <w:rFonts w:ascii="Arial" w:hAnsi="Arial" w:cs="Arial"/>
              </w:rPr>
              <w:t xml:space="preserve">relevant to </w:t>
            </w:r>
            <w:r w:rsidRPr="006C42B6">
              <w:rPr>
                <w:rFonts w:ascii="Arial" w:hAnsi="Arial" w:cs="Arial"/>
              </w:rPr>
              <w:t>the post holder’s area of responsibility;</w:t>
            </w:r>
          </w:p>
          <w:p w14:paraId="2820FBF5" w14:textId="77777777" w:rsidR="00955DA8" w:rsidRPr="006C42B6" w:rsidRDefault="00955DA8" w:rsidP="00955DA8">
            <w:pPr>
              <w:pStyle w:val="ListParagraph"/>
              <w:rPr>
                <w:rFonts w:ascii="Arial" w:hAnsi="Arial" w:cs="Arial"/>
              </w:rPr>
            </w:pPr>
          </w:p>
          <w:p w14:paraId="146EBC2D" w14:textId="77777777" w:rsidR="00C676F8" w:rsidRPr="006C42B6" w:rsidRDefault="00C676F8" w:rsidP="00955DA8">
            <w:pPr>
              <w:pStyle w:val="ListParagraph"/>
              <w:numPr>
                <w:ilvl w:val="0"/>
                <w:numId w:val="9"/>
              </w:numPr>
              <w:spacing w:before="40" w:after="40"/>
              <w:rPr>
                <w:rFonts w:ascii="Arial" w:hAnsi="Arial" w:cs="Arial"/>
              </w:rPr>
            </w:pPr>
            <w:r w:rsidRPr="006C42B6">
              <w:rPr>
                <w:rFonts w:ascii="Arial" w:hAnsi="Arial" w:cs="Arial"/>
              </w:rPr>
              <w:t>Good knowledge and understanding of confidentiality and Data Protection principles;</w:t>
            </w:r>
          </w:p>
          <w:p w14:paraId="7735B979" w14:textId="77777777" w:rsidR="00C676F8" w:rsidRPr="006C42B6" w:rsidRDefault="00C676F8" w:rsidP="00C676F8">
            <w:pPr>
              <w:pStyle w:val="ListParagraph"/>
              <w:rPr>
                <w:rFonts w:ascii="Arial" w:hAnsi="Arial" w:cs="Arial"/>
              </w:rPr>
            </w:pPr>
          </w:p>
          <w:p w14:paraId="631960D3"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Excellent investigative skills and ability to research various issues across a range of different subjects in relation to complaint investigations;</w:t>
            </w:r>
          </w:p>
          <w:p w14:paraId="5FA460E2" w14:textId="77777777" w:rsidR="00955DA8" w:rsidRPr="006C42B6" w:rsidRDefault="00955DA8" w:rsidP="00955DA8">
            <w:pPr>
              <w:pStyle w:val="ListParagraph"/>
              <w:rPr>
                <w:rFonts w:ascii="Arial" w:hAnsi="Arial" w:cs="Arial"/>
              </w:rPr>
            </w:pPr>
          </w:p>
          <w:p w14:paraId="40259CF6"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 xml:space="preserve">Excellent written and verbal communication skills </w:t>
            </w:r>
            <w:r w:rsidR="00C676F8" w:rsidRPr="006C42B6">
              <w:rPr>
                <w:rFonts w:ascii="Arial" w:hAnsi="Arial" w:cs="Arial"/>
              </w:rPr>
              <w:t>with</w:t>
            </w:r>
            <w:r w:rsidRPr="006C42B6">
              <w:rPr>
                <w:rFonts w:ascii="Arial" w:hAnsi="Arial" w:cs="Arial"/>
              </w:rPr>
              <w:t xml:space="preserve"> a wide range of audiences;</w:t>
            </w:r>
          </w:p>
          <w:p w14:paraId="7E03618E" w14:textId="77777777" w:rsidR="00955DA8" w:rsidRPr="006C42B6" w:rsidRDefault="00955DA8" w:rsidP="00955DA8">
            <w:pPr>
              <w:pStyle w:val="ListParagraph"/>
              <w:rPr>
                <w:rFonts w:ascii="Arial" w:hAnsi="Arial" w:cs="Arial"/>
              </w:rPr>
            </w:pPr>
          </w:p>
          <w:p w14:paraId="62C27CC5"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Ability to deal sensitively with complex and contentious matters;</w:t>
            </w:r>
          </w:p>
          <w:p w14:paraId="5A3978E4" w14:textId="77777777" w:rsidR="00955DA8" w:rsidRPr="006C42B6" w:rsidRDefault="00955DA8" w:rsidP="00955DA8">
            <w:pPr>
              <w:pStyle w:val="ListParagraph"/>
              <w:rPr>
                <w:rFonts w:ascii="Arial" w:hAnsi="Arial" w:cs="Arial"/>
              </w:rPr>
            </w:pPr>
          </w:p>
          <w:p w14:paraId="69DFAF2C"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Ability to respond positively to change</w:t>
            </w:r>
            <w:r w:rsidR="00C676F8" w:rsidRPr="006C42B6">
              <w:rPr>
                <w:rFonts w:ascii="Arial" w:hAnsi="Arial" w:cs="Arial"/>
              </w:rPr>
              <w:t xml:space="preserve"> and support the implementation of new ways of working;</w:t>
            </w:r>
          </w:p>
          <w:p w14:paraId="45501DD9" w14:textId="77777777" w:rsidR="00C676F8" w:rsidRPr="006C42B6" w:rsidRDefault="00C676F8" w:rsidP="00C676F8">
            <w:pPr>
              <w:pStyle w:val="ListParagraph"/>
              <w:rPr>
                <w:rFonts w:ascii="Arial" w:hAnsi="Arial" w:cs="Arial"/>
              </w:rPr>
            </w:pPr>
          </w:p>
          <w:p w14:paraId="2D95F921" w14:textId="77777777" w:rsidR="00C676F8" w:rsidRPr="006C42B6" w:rsidRDefault="00C676F8" w:rsidP="00955DA8">
            <w:pPr>
              <w:pStyle w:val="ListParagraph"/>
              <w:numPr>
                <w:ilvl w:val="0"/>
                <w:numId w:val="9"/>
              </w:numPr>
              <w:spacing w:before="40" w:after="40"/>
              <w:rPr>
                <w:rFonts w:ascii="Arial" w:hAnsi="Arial" w:cs="Arial"/>
              </w:rPr>
            </w:pPr>
            <w:r w:rsidRPr="006C42B6">
              <w:rPr>
                <w:rFonts w:ascii="Arial" w:hAnsi="Arial" w:cs="Arial"/>
              </w:rPr>
              <w:t>Ability to prioritise, manage a high workload and meet deadlines;</w:t>
            </w:r>
          </w:p>
          <w:p w14:paraId="6D834505" w14:textId="77777777" w:rsidR="00955DA8" w:rsidRPr="006C42B6" w:rsidRDefault="00955DA8" w:rsidP="00955DA8">
            <w:pPr>
              <w:pStyle w:val="ListParagraph"/>
              <w:rPr>
                <w:rFonts w:ascii="Arial" w:hAnsi="Arial" w:cs="Arial"/>
              </w:rPr>
            </w:pPr>
          </w:p>
          <w:p w14:paraId="5FFBCF72" w14:textId="77777777" w:rsidR="00362643"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Experience of undertaking high quality complaint investigations within a local authority, other public sector organisations, regulatory body or similar;</w:t>
            </w:r>
          </w:p>
          <w:p w14:paraId="5A52215A" w14:textId="77777777" w:rsidR="00955DA8" w:rsidRPr="006C42B6" w:rsidRDefault="00955DA8" w:rsidP="00955DA8">
            <w:pPr>
              <w:pStyle w:val="ListParagraph"/>
              <w:rPr>
                <w:rFonts w:ascii="Arial" w:hAnsi="Arial" w:cs="Arial"/>
              </w:rPr>
            </w:pPr>
          </w:p>
          <w:p w14:paraId="1BD66AD7"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Experience of liaising with and responding to the requirements of a regulatory body, for example, the Local Government &amp; Social Care Ombudsman, the Housing Ombudsman Service, Ofsted, the Care Quality Commission and similar;</w:t>
            </w:r>
          </w:p>
          <w:p w14:paraId="0BCD7839" w14:textId="77777777" w:rsidR="00955DA8" w:rsidRPr="006C42B6" w:rsidRDefault="00955DA8" w:rsidP="00955DA8">
            <w:pPr>
              <w:pStyle w:val="ListParagraph"/>
              <w:rPr>
                <w:rFonts w:ascii="Arial" w:hAnsi="Arial" w:cs="Arial"/>
              </w:rPr>
            </w:pPr>
          </w:p>
          <w:p w14:paraId="6489EC6F"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Experience of using information and feedback to help make improvements in service delivery;</w:t>
            </w:r>
          </w:p>
          <w:p w14:paraId="1A405457" w14:textId="77777777" w:rsidR="00955DA8" w:rsidRPr="006C42B6" w:rsidRDefault="00955DA8" w:rsidP="00955DA8">
            <w:pPr>
              <w:pStyle w:val="ListParagraph"/>
              <w:rPr>
                <w:rFonts w:ascii="Arial" w:hAnsi="Arial" w:cs="Arial"/>
              </w:rPr>
            </w:pPr>
          </w:p>
          <w:p w14:paraId="30F0444E" w14:textId="77777777" w:rsidR="00955DA8" w:rsidRPr="006C42B6" w:rsidRDefault="00955DA8" w:rsidP="00955DA8">
            <w:pPr>
              <w:pStyle w:val="ListParagraph"/>
              <w:numPr>
                <w:ilvl w:val="0"/>
                <w:numId w:val="9"/>
              </w:numPr>
              <w:spacing w:before="40" w:after="40"/>
              <w:rPr>
                <w:rFonts w:ascii="Arial" w:hAnsi="Arial" w:cs="Arial"/>
              </w:rPr>
            </w:pPr>
            <w:r w:rsidRPr="006C42B6">
              <w:rPr>
                <w:rFonts w:ascii="Arial" w:hAnsi="Arial" w:cs="Arial"/>
              </w:rPr>
              <w:t>Experience of writing high quality reports;</w:t>
            </w:r>
          </w:p>
          <w:p w14:paraId="0C792EBE" w14:textId="77777777" w:rsidR="00C676F8" w:rsidRPr="006C42B6" w:rsidRDefault="00C676F8" w:rsidP="00C676F8">
            <w:pPr>
              <w:pStyle w:val="ListParagraph"/>
              <w:rPr>
                <w:rFonts w:ascii="Arial" w:hAnsi="Arial" w:cs="Arial"/>
              </w:rPr>
            </w:pPr>
          </w:p>
          <w:p w14:paraId="2002F0AA" w14:textId="77777777" w:rsidR="00C676F8" w:rsidRPr="006C42B6" w:rsidRDefault="00C676F8" w:rsidP="00955DA8">
            <w:pPr>
              <w:pStyle w:val="ListParagraph"/>
              <w:numPr>
                <w:ilvl w:val="0"/>
                <w:numId w:val="9"/>
              </w:numPr>
              <w:spacing w:before="40" w:after="40"/>
              <w:rPr>
                <w:rFonts w:ascii="Arial" w:hAnsi="Arial" w:cs="Arial"/>
              </w:rPr>
            </w:pPr>
            <w:r w:rsidRPr="006C42B6">
              <w:rPr>
                <w:rFonts w:ascii="Arial" w:hAnsi="Arial" w:cs="Arial"/>
              </w:rPr>
              <w:t>Experience of supporting the delivery of key programmes and projects</w:t>
            </w:r>
          </w:p>
          <w:p w14:paraId="2BD761BB" w14:textId="77777777" w:rsidR="00955DA8" w:rsidRPr="006C42B6" w:rsidRDefault="00955DA8" w:rsidP="00955DA8">
            <w:pPr>
              <w:pStyle w:val="ListParagraph"/>
              <w:rPr>
                <w:rFonts w:ascii="Arial" w:hAnsi="Arial" w:cs="Arial"/>
              </w:rPr>
            </w:pPr>
          </w:p>
          <w:p w14:paraId="00CD10B7" w14:textId="77777777" w:rsidR="005831FC" w:rsidRPr="006C42B6" w:rsidRDefault="00362643" w:rsidP="00955DA8">
            <w:pPr>
              <w:pStyle w:val="ListParagraph"/>
              <w:numPr>
                <w:ilvl w:val="0"/>
                <w:numId w:val="9"/>
              </w:numPr>
              <w:spacing w:before="40" w:after="40"/>
              <w:rPr>
                <w:rFonts w:ascii="Arial" w:hAnsi="Arial" w:cs="Arial"/>
              </w:rPr>
            </w:pPr>
            <w:r w:rsidRPr="006C42B6">
              <w:rPr>
                <w:rFonts w:ascii="Arial" w:hAnsi="Arial" w:cs="Arial"/>
              </w:rPr>
              <w:t>Experience of recording and reporting complex information, using various information technologies.</w:t>
            </w:r>
          </w:p>
          <w:p w14:paraId="5606DE6C" w14:textId="77777777" w:rsidR="005831FC" w:rsidRPr="006C42B6" w:rsidRDefault="005831FC" w:rsidP="007A5505">
            <w:pPr>
              <w:spacing w:before="40" w:after="40"/>
              <w:rPr>
                <w:rFonts w:ascii="Arial" w:hAnsi="Arial" w:cs="Arial"/>
                <w:b/>
                <w:color w:val="000000"/>
              </w:rPr>
            </w:pPr>
          </w:p>
        </w:tc>
      </w:tr>
      <w:tr w:rsidR="008A2A56" w:rsidRPr="001446EE" w14:paraId="6CDB440D" w14:textId="77777777" w:rsidTr="00955DA8">
        <w:trPr>
          <w:trHeight w:val="620"/>
        </w:trPr>
        <w:tc>
          <w:tcPr>
            <w:tcW w:w="10068" w:type="dxa"/>
            <w:tcBorders>
              <w:top w:val="single" w:sz="4" w:space="0" w:color="auto"/>
              <w:left w:val="single" w:sz="4" w:space="0" w:color="auto"/>
              <w:bottom w:val="single" w:sz="4" w:space="0" w:color="auto"/>
              <w:right w:val="single" w:sz="4" w:space="0" w:color="000000"/>
            </w:tcBorders>
            <w:shd w:val="clear" w:color="auto" w:fill="FFFFFF"/>
          </w:tcPr>
          <w:p w14:paraId="04DD164A" w14:textId="77777777" w:rsidR="008A2A56" w:rsidRPr="006C42B6" w:rsidRDefault="008A2A56" w:rsidP="007A5505">
            <w:pPr>
              <w:spacing w:before="40" w:after="40"/>
              <w:rPr>
                <w:rFonts w:ascii="Arial" w:hAnsi="Arial" w:cs="Arial"/>
                <w:b/>
              </w:rPr>
            </w:pPr>
            <w:r w:rsidRPr="006C42B6">
              <w:rPr>
                <w:rFonts w:ascii="Arial" w:hAnsi="Arial" w:cs="Arial"/>
                <w:b/>
              </w:rPr>
              <w:t>Indicative Qualifications</w:t>
            </w:r>
          </w:p>
          <w:p w14:paraId="30ACD027" w14:textId="77777777" w:rsidR="007A5505" w:rsidRPr="006C42B6" w:rsidRDefault="007A5505" w:rsidP="007A5505">
            <w:pPr>
              <w:spacing w:before="40" w:after="40"/>
              <w:rPr>
                <w:rFonts w:ascii="Arial" w:hAnsi="Arial" w:cs="Arial"/>
              </w:rPr>
            </w:pPr>
          </w:p>
          <w:p w14:paraId="70BA35A4" w14:textId="77777777" w:rsidR="007A5505" w:rsidRPr="006C42B6" w:rsidRDefault="007A5505" w:rsidP="007A5505">
            <w:pPr>
              <w:pStyle w:val="ListParagraph"/>
              <w:numPr>
                <w:ilvl w:val="0"/>
                <w:numId w:val="7"/>
              </w:numPr>
              <w:spacing w:before="40" w:after="40"/>
              <w:rPr>
                <w:rFonts w:ascii="Arial" w:hAnsi="Arial" w:cs="Arial"/>
              </w:rPr>
            </w:pPr>
            <w:r w:rsidRPr="006C42B6">
              <w:rPr>
                <w:rFonts w:ascii="Arial" w:hAnsi="Arial" w:cs="Arial"/>
              </w:rPr>
              <w:t>Educated to degree standard or equivalent</w:t>
            </w:r>
          </w:p>
          <w:p w14:paraId="32A8CDBD" w14:textId="77777777" w:rsidR="00955DA8" w:rsidRPr="006C42B6" w:rsidRDefault="007A5505" w:rsidP="006C42B6">
            <w:pPr>
              <w:pStyle w:val="ListParagraph"/>
              <w:numPr>
                <w:ilvl w:val="0"/>
                <w:numId w:val="8"/>
              </w:numPr>
              <w:spacing w:before="40" w:after="40"/>
              <w:rPr>
                <w:rFonts w:ascii="Arial" w:hAnsi="Arial" w:cs="Arial"/>
                <w:b/>
              </w:rPr>
            </w:pPr>
            <w:r w:rsidRPr="006C42B6">
              <w:rPr>
                <w:rFonts w:ascii="Arial" w:hAnsi="Arial" w:cs="Arial"/>
              </w:rPr>
              <w:t>Excellent standard of written and verbal English</w:t>
            </w:r>
          </w:p>
          <w:p w14:paraId="10E99A90" w14:textId="77777777" w:rsidR="006C42B6" w:rsidRPr="006C42B6" w:rsidRDefault="006C42B6" w:rsidP="006C42B6">
            <w:pPr>
              <w:spacing w:before="40" w:after="40"/>
              <w:rPr>
                <w:rFonts w:ascii="Arial" w:hAnsi="Arial" w:cs="Arial"/>
                <w:b/>
              </w:rPr>
            </w:pPr>
          </w:p>
        </w:tc>
      </w:tr>
      <w:tr w:rsidR="008A2A56" w:rsidRPr="001446EE" w14:paraId="18F2F833" w14:textId="77777777" w:rsidTr="00955DA8">
        <w:trPr>
          <w:trHeight w:val="620"/>
        </w:trPr>
        <w:tc>
          <w:tcPr>
            <w:tcW w:w="10068" w:type="dxa"/>
            <w:tcBorders>
              <w:top w:val="single" w:sz="4" w:space="0" w:color="auto"/>
              <w:left w:val="single" w:sz="4" w:space="0" w:color="auto"/>
              <w:bottom w:val="single" w:sz="4" w:space="0" w:color="auto"/>
              <w:right w:val="single" w:sz="4" w:space="0" w:color="000000"/>
            </w:tcBorders>
            <w:shd w:val="clear" w:color="auto" w:fill="FFFFFF"/>
          </w:tcPr>
          <w:p w14:paraId="32CE9A57" w14:textId="77777777" w:rsidR="008A2A56" w:rsidRPr="00C70135" w:rsidRDefault="008A2A56" w:rsidP="008A2A56">
            <w:pPr>
              <w:spacing w:before="40" w:after="40"/>
              <w:rPr>
                <w:rFonts w:ascii="Arial" w:hAnsi="Arial" w:cs="Arial"/>
                <w:sz w:val="22"/>
              </w:rPr>
            </w:pPr>
            <w:r w:rsidRPr="008329BE">
              <w:rPr>
                <w:rFonts w:ascii="Arial" w:hAnsi="Arial" w:cs="Arial"/>
                <w:sz w:val="18"/>
                <w:szCs w:val="18"/>
              </w:rPr>
              <w:t xml:space="preserve">The above profile is intended to describe the general nature and level of work performed by employees in this role. It is not intended to be a detailed list of all duties and responsibilities which may be required. </w:t>
            </w:r>
            <w:r w:rsidRPr="008329BE">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3B03B992" w14:textId="77777777" w:rsidR="008A2A56" w:rsidRPr="008A2A56" w:rsidRDefault="008A2A56" w:rsidP="008A2A56">
            <w:pPr>
              <w:rPr>
                <w:rFonts w:ascii="Arial" w:hAnsi="Arial" w:cs="Arial"/>
                <w:b/>
              </w:rPr>
            </w:pPr>
          </w:p>
        </w:tc>
      </w:tr>
    </w:tbl>
    <w:p w14:paraId="3C286E0E" w14:textId="77777777" w:rsidR="008D2C9E" w:rsidRPr="00021231" w:rsidRDefault="008D2C9E" w:rsidP="00C70135">
      <w:pPr>
        <w:spacing w:before="40" w:after="40"/>
        <w:rPr>
          <w:rFonts w:ascii="Arial" w:hAnsi="Arial"/>
          <w:sz w:val="22"/>
        </w:rPr>
      </w:pPr>
    </w:p>
    <w:sectPr w:rsidR="008D2C9E" w:rsidRPr="00021231" w:rsidSect="00016A38">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E0041" w14:textId="77777777" w:rsidR="00C21BBA" w:rsidRDefault="00C21BBA">
      <w:r>
        <w:separator/>
      </w:r>
    </w:p>
  </w:endnote>
  <w:endnote w:type="continuationSeparator" w:id="0">
    <w:p w14:paraId="545DD3BA" w14:textId="77777777" w:rsidR="00C21BBA" w:rsidRDefault="00C2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B288E4-2C39-41DE-896B-01B7763CE31C}"/>
  </w:font>
  <w:font w:name="Cambria">
    <w:panose1 w:val="02040503050406030204"/>
    <w:charset w:val="00"/>
    <w:family w:val="roman"/>
    <w:pitch w:val="variable"/>
    <w:sig w:usb0="E00006FF" w:usb1="420024FF" w:usb2="02000000" w:usb3="00000000" w:csb0="0000019F" w:csb1="00000000"/>
    <w:embedRegular r:id="rId2" w:fontKey="{6D4A657D-6F8D-46EF-B028-A63B6DB03845}"/>
  </w:font>
  <w:font w:name="Calibri">
    <w:panose1 w:val="020F0502020204030204"/>
    <w:charset w:val="00"/>
    <w:family w:val="swiss"/>
    <w:pitch w:val="variable"/>
    <w:sig w:usb0="E4002EFF" w:usb1="C000247B" w:usb2="00000009" w:usb3="00000000" w:csb0="000001FF" w:csb1="00000000"/>
    <w:embedRegular r:id="rId3" w:fontKey="{760A1727-64D7-44BB-B940-0A8C1EFBFC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8228" w14:textId="77777777" w:rsidR="00133D5C" w:rsidRDefault="00950FC1" w:rsidP="00950FC1">
    <w:pPr>
      <w:pStyle w:val="Footer"/>
      <w:jc w:val="right"/>
      <w:rPr>
        <w:rFonts w:ascii="Arial" w:hAnsi="Arial" w:cs="Arial"/>
        <w:bCs/>
        <w:sz w:val="16"/>
        <w:szCs w:val="16"/>
      </w:rPr>
    </w:pPr>
    <w:r>
      <w:rPr>
        <w:rFonts w:ascii="Arial" w:hAnsi="Arial" w:cs="Arial"/>
        <w:sz w:val="16"/>
        <w:szCs w:val="16"/>
      </w:rPr>
      <w:tab/>
    </w:r>
    <w:r>
      <w:rPr>
        <w:rFonts w:ascii="Arial" w:hAnsi="Arial" w:cs="Arial"/>
        <w:sz w:val="16"/>
        <w:szCs w:val="16"/>
      </w:rPr>
      <w:tab/>
    </w:r>
    <w:r w:rsidR="00133D5C">
      <w:rPr>
        <w:rFonts w:ascii="Arial" w:hAnsi="Arial" w:cs="Arial"/>
        <w:sz w:val="16"/>
        <w:szCs w:val="16"/>
      </w:rPr>
      <w:t xml:space="preserve">Ref: HR </w:t>
    </w:r>
    <w:r w:rsidR="0066376B">
      <w:rPr>
        <w:rFonts w:ascii="Arial" w:hAnsi="Arial" w:cs="Arial"/>
        <w:sz w:val="16"/>
        <w:szCs w:val="16"/>
      </w:rPr>
      <w:t xml:space="preserve">job </w:t>
    </w:r>
    <w:r w:rsidR="00133D5C">
      <w:rPr>
        <w:rFonts w:ascii="Arial" w:hAnsi="Arial" w:cs="Arial"/>
        <w:sz w:val="16"/>
        <w:szCs w:val="16"/>
      </w:rPr>
      <w:t xml:space="preserve">role profile </w:t>
    </w:r>
    <w:r w:rsidR="00C55DF3">
      <w:rPr>
        <w:rFonts w:ascii="Arial" w:hAnsi="Arial" w:cs="Arial"/>
        <w:sz w:val="16"/>
        <w:szCs w:val="16"/>
      </w:rPr>
      <w:t>template</w:t>
    </w:r>
  </w:p>
  <w:p w14:paraId="5729F5D2" w14:textId="77777777" w:rsidR="00133D5C" w:rsidRDefault="00133D5C" w:rsidP="00950FC1">
    <w:pPr>
      <w:pStyle w:val="Footer"/>
      <w:jc w:val="right"/>
      <w:rPr>
        <w:rFonts w:ascii="Arial" w:hAnsi="Arial" w:cs="Arial"/>
        <w:bCs/>
        <w:sz w:val="16"/>
        <w:szCs w:val="16"/>
      </w:rPr>
    </w:pPr>
    <w:r>
      <w:rPr>
        <w:rFonts w:ascii="Arial" w:hAnsi="Arial" w:cs="Arial"/>
        <w:bCs/>
        <w:sz w:val="16"/>
        <w:szCs w:val="16"/>
      </w:rPr>
      <w:t>This version: July 2014</w:t>
    </w:r>
  </w:p>
  <w:p w14:paraId="7FC86974" w14:textId="77777777" w:rsidR="00950FC1" w:rsidRDefault="00133D5C" w:rsidP="00950FC1">
    <w:pPr>
      <w:pStyle w:val="Footer"/>
      <w:jc w:val="right"/>
      <w:rPr>
        <w:rFonts w:ascii="Arial" w:hAnsi="Arial" w:cs="Arial"/>
        <w:sz w:val="16"/>
        <w:szCs w:val="16"/>
      </w:rPr>
    </w:pPr>
    <w:r>
      <w:rPr>
        <w:rFonts w:ascii="Arial" w:hAnsi="Arial" w:cs="Arial"/>
        <w:bCs/>
        <w:sz w:val="16"/>
        <w:szCs w:val="16"/>
      </w:rPr>
      <w:t>Previous version: Oct 2010</w:t>
    </w:r>
    <w:r w:rsidR="00950FC1" w:rsidRPr="00950FC1">
      <w:rPr>
        <w:rFonts w:ascii="Arial" w:hAnsi="Arial" w:cs="Arial"/>
        <w:sz w:val="16"/>
        <w:szCs w:val="16"/>
      </w:rPr>
      <w:t xml:space="preserve"> </w:t>
    </w:r>
  </w:p>
  <w:p w14:paraId="4682841F" w14:textId="77777777" w:rsidR="00133D5C" w:rsidRDefault="00950FC1" w:rsidP="00950FC1">
    <w:pPr>
      <w:pStyle w:val="Footer"/>
      <w:jc w:val="right"/>
    </w:pPr>
    <w:r>
      <w:rPr>
        <w:rFonts w:ascii="Arial" w:hAnsi="Arial" w:cs="Arial"/>
        <w:sz w:val="16"/>
        <w:szCs w:val="16"/>
      </w:rPr>
      <w:t xml:space="preserve">Page </w:t>
    </w:r>
    <w:r>
      <w:rPr>
        <w:rFonts w:ascii="Arial" w:hAnsi="Arial" w:cs="Arial"/>
        <w:bCs/>
        <w:sz w:val="16"/>
        <w:szCs w:val="16"/>
      </w:rPr>
      <w:fldChar w:fldCharType="begin"/>
    </w:r>
    <w:r>
      <w:rPr>
        <w:rFonts w:ascii="Arial" w:hAnsi="Arial" w:cs="Arial"/>
        <w:bCs/>
        <w:sz w:val="16"/>
        <w:szCs w:val="16"/>
      </w:rPr>
      <w:instrText xml:space="preserve"> PAGE </w:instrText>
    </w:r>
    <w:r>
      <w:rPr>
        <w:rFonts w:ascii="Arial" w:hAnsi="Arial" w:cs="Arial"/>
        <w:bCs/>
        <w:sz w:val="16"/>
        <w:szCs w:val="16"/>
      </w:rPr>
      <w:fldChar w:fldCharType="separate"/>
    </w:r>
    <w:r w:rsidR="00016A38">
      <w:rPr>
        <w:rFonts w:ascii="Arial" w:hAnsi="Arial" w:cs="Arial"/>
        <w:bCs/>
        <w:noProof/>
        <w:sz w:val="16"/>
        <w:szCs w:val="16"/>
      </w:rPr>
      <w:t>1</w:t>
    </w:r>
    <w:r>
      <w:rPr>
        <w:rFonts w:ascii="Arial" w:hAnsi="Arial" w:cs="Arial"/>
        <w:bCs/>
        <w:sz w:val="16"/>
        <w:szCs w:val="16"/>
      </w:rPr>
      <w:fldChar w:fldCharType="end"/>
    </w:r>
    <w:r>
      <w:rPr>
        <w:rFonts w:ascii="Arial" w:hAnsi="Arial" w:cs="Arial"/>
        <w:sz w:val="16"/>
        <w:szCs w:val="16"/>
      </w:rPr>
      <w:t xml:space="preserve"> of </w:t>
    </w:r>
    <w:r>
      <w:rPr>
        <w:rFonts w:ascii="Arial" w:hAnsi="Arial" w:cs="Arial"/>
        <w:bCs/>
        <w:sz w:val="16"/>
        <w:szCs w:val="16"/>
      </w:rPr>
      <w:fldChar w:fldCharType="begin"/>
    </w:r>
    <w:r>
      <w:rPr>
        <w:rFonts w:ascii="Arial" w:hAnsi="Arial" w:cs="Arial"/>
        <w:bCs/>
        <w:sz w:val="16"/>
        <w:szCs w:val="16"/>
      </w:rPr>
      <w:instrText xml:space="preserve"> NUMPAGES  </w:instrText>
    </w:r>
    <w:r>
      <w:rPr>
        <w:rFonts w:ascii="Arial" w:hAnsi="Arial" w:cs="Arial"/>
        <w:bCs/>
        <w:sz w:val="16"/>
        <w:szCs w:val="16"/>
      </w:rPr>
      <w:fldChar w:fldCharType="separate"/>
    </w:r>
    <w:r w:rsidR="00016A38">
      <w:rPr>
        <w:rFonts w:ascii="Arial" w:hAnsi="Arial" w:cs="Arial"/>
        <w:bCs/>
        <w:noProof/>
        <w:sz w:val="16"/>
        <w:szCs w:val="16"/>
      </w:rPr>
      <w:t>5</w:t>
    </w:r>
    <w:r>
      <w:rPr>
        <w:rFonts w:ascii="Arial" w:hAnsi="Arial" w:cs="Arial"/>
        <w:bCs/>
        <w:sz w:val="16"/>
        <w:szCs w:val="16"/>
      </w:rPr>
      <w:fldChar w:fldCharType="end"/>
    </w:r>
  </w:p>
  <w:p w14:paraId="18137234" w14:textId="77777777" w:rsidR="007963D2" w:rsidRPr="00133D5C" w:rsidRDefault="007963D2" w:rsidP="00133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43CE" w14:textId="77777777" w:rsidR="00950FC1" w:rsidRDefault="00950FC1" w:rsidP="00950FC1">
    <w:pPr>
      <w:pStyle w:val="Footer"/>
      <w:jc w:val="right"/>
    </w:pPr>
    <w:r>
      <w:rPr>
        <w:rFonts w:ascii="Arial" w:hAnsi="Arial" w:cs="Arial"/>
        <w:sz w:val="16"/>
        <w:szCs w:val="16"/>
      </w:rPr>
      <w:t xml:space="preserve">Page </w:t>
    </w:r>
    <w:r>
      <w:rPr>
        <w:rFonts w:ascii="Arial" w:hAnsi="Arial" w:cs="Arial"/>
        <w:bCs/>
        <w:sz w:val="16"/>
        <w:szCs w:val="16"/>
      </w:rPr>
      <w:fldChar w:fldCharType="begin"/>
    </w:r>
    <w:r>
      <w:rPr>
        <w:rFonts w:ascii="Arial" w:hAnsi="Arial" w:cs="Arial"/>
        <w:bCs/>
        <w:sz w:val="16"/>
        <w:szCs w:val="16"/>
      </w:rPr>
      <w:instrText xml:space="preserve"> PAGE </w:instrText>
    </w:r>
    <w:r>
      <w:rPr>
        <w:rFonts w:ascii="Arial" w:hAnsi="Arial" w:cs="Arial"/>
        <w:bCs/>
        <w:sz w:val="16"/>
        <w:szCs w:val="16"/>
      </w:rPr>
      <w:fldChar w:fldCharType="separate"/>
    </w:r>
    <w:r w:rsidR="00016A38">
      <w:rPr>
        <w:rFonts w:ascii="Arial" w:hAnsi="Arial" w:cs="Arial"/>
        <w:bCs/>
        <w:noProof/>
        <w:sz w:val="16"/>
        <w:szCs w:val="16"/>
      </w:rPr>
      <w:t>2</w:t>
    </w:r>
    <w:r>
      <w:rPr>
        <w:rFonts w:ascii="Arial" w:hAnsi="Arial" w:cs="Arial"/>
        <w:bCs/>
        <w:sz w:val="16"/>
        <w:szCs w:val="16"/>
      </w:rPr>
      <w:fldChar w:fldCharType="end"/>
    </w:r>
    <w:r>
      <w:rPr>
        <w:rFonts w:ascii="Arial" w:hAnsi="Arial" w:cs="Arial"/>
        <w:sz w:val="16"/>
        <w:szCs w:val="16"/>
      </w:rPr>
      <w:t xml:space="preserve"> of </w:t>
    </w:r>
    <w:r>
      <w:rPr>
        <w:rFonts w:ascii="Arial" w:hAnsi="Arial" w:cs="Arial"/>
        <w:bCs/>
        <w:sz w:val="16"/>
        <w:szCs w:val="16"/>
      </w:rPr>
      <w:fldChar w:fldCharType="begin"/>
    </w:r>
    <w:r>
      <w:rPr>
        <w:rFonts w:ascii="Arial" w:hAnsi="Arial" w:cs="Arial"/>
        <w:bCs/>
        <w:sz w:val="16"/>
        <w:szCs w:val="16"/>
      </w:rPr>
      <w:instrText xml:space="preserve"> NUMPAGES  </w:instrText>
    </w:r>
    <w:r>
      <w:rPr>
        <w:rFonts w:ascii="Arial" w:hAnsi="Arial" w:cs="Arial"/>
        <w:bCs/>
        <w:sz w:val="16"/>
        <w:szCs w:val="16"/>
      </w:rPr>
      <w:fldChar w:fldCharType="separate"/>
    </w:r>
    <w:r w:rsidR="00016A38">
      <w:rPr>
        <w:rFonts w:ascii="Arial" w:hAnsi="Arial" w:cs="Arial"/>
        <w:bCs/>
        <w:noProof/>
        <w:sz w:val="16"/>
        <w:szCs w:val="16"/>
      </w:rPr>
      <w:t>5</w:t>
    </w:r>
    <w:r>
      <w:rPr>
        <w:rFonts w:ascii="Arial" w:hAnsi="Arial" w:cs="Arial"/>
        <w:bCs/>
        <w:sz w:val="16"/>
        <w:szCs w:val="16"/>
      </w:rPr>
      <w:fldChar w:fldCharType="end"/>
    </w:r>
  </w:p>
  <w:p w14:paraId="7497F359" w14:textId="77777777" w:rsidR="00950FC1" w:rsidRPr="00133D5C" w:rsidRDefault="00950FC1" w:rsidP="00133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EB65" w14:textId="77777777" w:rsidR="00C21BBA" w:rsidRDefault="00C21BBA">
      <w:r>
        <w:separator/>
      </w:r>
    </w:p>
  </w:footnote>
  <w:footnote w:type="continuationSeparator" w:id="0">
    <w:p w14:paraId="218B0E6D" w14:textId="77777777" w:rsidR="00C21BBA" w:rsidRDefault="00C21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E928" w14:textId="77777777" w:rsidR="007963D2" w:rsidRDefault="00426006">
    <w:pPr>
      <w:pStyle w:val="Header"/>
    </w:pPr>
    <w:r>
      <w:rPr>
        <w:noProof/>
      </w:rPr>
      <w:pict w14:anchorId="124D4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6D06" w14:textId="77777777" w:rsidR="00BC6E8A" w:rsidRDefault="00950FC1" w:rsidP="00950FC1">
    <w:pPr>
      <w:pStyle w:val="Header"/>
      <w:rPr>
        <w:rFonts w:ascii="Arial" w:hAnsi="Arial" w:cs="Arial"/>
      </w:rPr>
    </w:pPr>
    <w:r>
      <w:rPr>
        <w:rFonts w:ascii="Arial" w:hAnsi="Arial" w:cs="Arial"/>
      </w:rPr>
      <w:t>Job Profile for Complaints Officer PO1- August 2017</w:t>
    </w:r>
    <w:r>
      <w:rPr>
        <w:rFonts w:ascii="Arial" w:hAnsi="Arial" w:cs="Arial"/>
      </w:rPr>
      <w:tab/>
      <w:t xml:space="preserve">                                </w:t>
    </w:r>
    <w:r w:rsidR="00F30710">
      <w:rPr>
        <w:rFonts w:ascii="Arial" w:hAnsi="Arial" w:cs="Arial"/>
        <w:noProof/>
      </w:rPr>
      <w:drawing>
        <wp:inline distT="0" distB="0" distL="0" distR="0" wp14:anchorId="3969B475" wp14:editId="273CB988">
          <wp:extent cx="1181100" cy="70485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433E6CA6" w14:textId="77777777" w:rsidR="007963D2" w:rsidRDefault="007963D2"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2799" w14:textId="77777777" w:rsidR="007963D2" w:rsidRDefault="00426006">
    <w:pPr>
      <w:pStyle w:val="Header"/>
    </w:pPr>
    <w:r>
      <w:rPr>
        <w:noProof/>
      </w:rPr>
      <w:pict w14:anchorId="5FA66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A47F" w14:textId="77777777" w:rsidR="00950FC1" w:rsidRPr="00950FC1" w:rsidRDefault="00950FC1" w:rsidP="00950F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DC574E"/>
    <w:multiLevelType w:val="hybridMultilevel"/>
    <w:tmpl w:val="39667D30"/>
    <w:lvl w:ilvl="0" w:tplc="17EAC0D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D02946"/>
    <w:multiLevelType w:val="hybridMultilevel"/>
    <w:tmpl w:val="56185C4E"/>
    <w:lvl w:ilvl="0" w:tplc="30DE0B7C">
      <w:start w:val="1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3A61B3"/>
    <w:multiLevelType w:val="hybridMultilevel"/>
    <w:tmpl w:val="F080F104"/>
    <w:lvl w:ilvl="0" w:tplc="30DE0B7C">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70685"/>
    <w:multiLevelType w:val="hybridMultilevel"/>
    <w:tmpl w:val="83BE91C4"/>
    <w:lvl w:ilvl="0" w:tplc="17EAC0D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F83BB3"/>
    <w:multiLevelType w:val="hybridMultilevel"/>
    <w:tmpl w:val="E758BE1E"/>
    <w:lvl w:ilvl="0" w:tplc="30DE0B7C">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492D32"/>
    <w:multiLevelType w:val="hybridMultilevel"/>
    <w:tmpl w:val="48D0E2BC"/>
    <w:lvl w:ilvl="0" w:tplc="30DE0B7C">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5"/>
  </w:num>
  <w:num w:numId="6">
    <w:abstractNumId w:val="9"/>
  </w:num>
  <w:num w:numId="7">
    <w:abstractNumId w:val="6"/>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3E5"/>
    <w:rsid w:val="00001A39"/>
    <w:rsid w:val="00016A38"/>
    <w:rsid w:val="0002006D"/>
    <w:rsid w:val="00021231"/>
    <w:rsid w:val="0002308F"/>
    <w:rsid w:val="00025EE6"/>
    <w:rsid w:val="00036522"/>
    <w:rsid w:val="00051B4F"/>
    <w:rsid w:val="00055902"/>
    <w:rsid w:val="000621DA"/>
    <w:rsid w:val="00085C3F"/>
    <w:rsid w:val="000962B7"/>
    <w:rsid w:val="000A2413"/>
    <w:rsid w:val="000B4527"/>
    <w:rsid w:val="000B45AA"/>
    <w:rsid w:val="000B61F9"/>
    <w:rsid w:val="000B6680"/>
    <w:rsid w:val="000B7BA6"/>
    <w:rsid w:val="000E6AD9"/>
    <w:rsid w:val="000F3872"/>
    <w:rsid w:val="000F3CFB"/>
    <w:rsid w:val="000F7CCF"/>
    <w:rsid w:val="00101C58"/>
    <w:rsid w:val="001104B6"/>
    <w:rsid w:val="00131626"/>
    <w:rsid w:val="00133D5C"/>
    <w:rsid w:val="00133DA2"/>
    <w:rsid w:val="00140C42"/>
    <w:rsid w:val="001430A2"/>
    <w:rsid w:val="00145AFD"/>
    <w:rsid w:val="00147C6E"/>
    <w:rsid w:val="00164AE8"/>
    <w:rsid w:val="001904AC"/>
    <w:rsid w:val="001B15A3"/>
    <w:rsid w:val="001B36F2"/>
    <w:rsid w:val="001B4E65"/>
    <w:rsid w:val="001C0527"/>
    <w:rsid w:val="001C0C1C"/>
    <w:rsid w:val="001C24D2"/>
    <w:rsid w:val="001C429B"/>
    <w:rsid w:val="001D0F18"/>
    <w:rsid w:val="001E095C"/>
    <w:rsid w:val="001F01B2"/>
    <w:rsid w:val="0020214A"/>
    <w:rsid w:val="00204D36"/>
    <w:rsid w:val="002111B3"/>
    <w:rsid w:val="0021174F"/>
    <w:rsid w:val="002159F5"/>
    <w:rsid w:val="0021789A"/>
    <w:rsid w:val="0022138F"/>
    <w:rsid w:val="002240D8"/>
    <w:rsid w:val="00257359"/>
    <w:rsid w:val="00262B25"/>
    <w:rsid w:val="002656F4"/>
    <w:rsid w:val="00271122"/>
    <w:rsid w:val="00275240"/>
    <w:rsid w:val="002820BD"/>
    <w:rsid w:val="00284EFB"/>
    <w:rsid w:val="002B1C7A"/>
    <w:rsid w:val="002C227E"/>
    <w:rsid w:val="002D5CC6"/>
    <w:rsid w:val="002F4761"/>
    <w:rsid w:val="002F7662"/>
    <w:rsid w:val="003073E1"/>
    <w:rsid w:val="0031410B"/>
    <w:rsid w:val="00325F71"/>
    <w:rsid w:val="00331958"/>
    <w:rsid w:val="00334019"/>
    <w:rsid w:val="003345D9"/>
    <w:rsid w:val="003445B1"/>
    <w:rsid w:val="003502DF"/>
    <w:rsid w:val="00362312"/>
    <w:rsid w:val="00362643"/>
    <w:rsid w:val="0037112C"/>
    <w:rsid w:val="003732F9"/>
    <w:rsid w:val="00377F41"/>
    <w:rsid w:val="003869B1"/>
    <w:rsid w:val="0039318A"/>
    <w:rsid w:val="003A2A68"/>
    <w:rsid w:val="003A59BE"/>
    <w:rsid w:val="003B1CA2"/>
    <w:rsid w:val="003C5C06"/>
    <w:rsid w:val="003C5DC0"/>
    <w:rsid w:val="003E3CF0"/>
    <w:rsid w:val="003E5336"/>
    <w:rsid w:val="003F19C0"/>
    <w:rsid w:val="00403D7B"/>
    <w:rsid w:val="004078A2"/>
    <w:rsid w:val="004119AD"/>
    <w:rsid w:val="004144A4"/>
    <w:rsid w:val="00416207"/>
    <w:rsid w:val="0042062F"/>
    <w:rsid w:val="00422D5C"/>
    <w:rsid w:val="00426006"/>
    <w:rsid w:val="00433523"/>
    <w:rsid w:val="00445B3D"/>
    <w:rsid w:val="00463C8F"/>
    <w:rsid w:val="00464C5C"/>
    <w:rsid w:val="00480074"/>
    <w:rsid w:val="00483D28"/>
    <w:rsid w:val="00487664"/>
    <w:rsid w:val="004975BC"/>
    <w:rsid w:val="004A3A74"/>
    <w:rsid w:val="004A73B3"/>
    <w:rsid w:val="004D0F75"/>
    <w:rsid w:val="004D0FCD"/>
    <w:rsid w:val="004D359F"/>
    <w:rsid w:val="004D480D"/>
    <w:rsid w:val="004F057E"/>
    <w:rsid w:val="004F6264"/>
    <w:rsid w:val="00513AD1"/>
    <w:rsid w:val="005246F0"/>
    <w:rsid w:val="00533C82"/>
    <w:rsid w:val="005477A0"/>
    <w:rsid w:val="0055111C"/>
    <w:rsid w:val="005511BA"/>
    <w:rsid w:val="00556DF4"/>
    <w:rsid w:val="00560AEB"/>
    <w:rsid w:val="00560B5C"/>
    <w:rsid w:val="00563724"/>
    <w:rsid w:val="00576D6B"/>
    <w:rsid w:val="005831FC"/>
    <w:rsid w:val="00584B71"/>
    <w:rsid w:val="00586445"/>
    <w:rsid w:val="00586CA7"/>
    <w:rsid w:val="005A1C81"/>
    <w:rsid w:val="005A4449"/>
    <w:rsid w:val="005B04E9"/>
    <w:rsid w:val="005D172C"/>
    <w:rsid w:val="005F2178"/>
    <w:rsid w:val="005F5D08"/>
    <w:rsid w:val="00600D75"/>
    <w:rsid w:val="00602D4C"/>
    <w:rsid w:val="00622F03"/>
    <w:rsid w:val="00626A10"/>
    <w:rsid w:val="0063214C"/>
    <w:rsid w:val="00637232"/>
    <w:rsid w:val="00643DC7"/>
    <w:rsid w:val="0066376B"/>
    <w:rsid w:val="006658A7"/>
    <w:rsid w:val="006A2108"/>
    <w:rsid w:val="006B1B1D"/>
    <w:rsid w:val="006B2FE7"/>
    <w:rsid w:val="006C42B6"/>
    <w:rsid w:val="006D1ACE"/>
    <w:rsid w:val="006F7AF1"/>
    <w:rsid w:val="006F7F7F"/>
    <w:rsid w:val="00700418"/>
    <w:rsid w:val="00720578"/>
    <w:rsid w:val="007264BC"/>
    <w:rsid w:val="00733643"/>
    <w:rsid w:val="00741003"/>
    <w:rsid w:val="00745500"/>
    <w:rsid w:val="007510F6"/>
    <w:rsid w:val="00752EA4"/>
    <w:rsid w:val="00753AA9"/>
    <w:rsid w:val="00757631"/>
    <w:rsid w:val="00757B28"/>
    <w:rsid w:val="00771FF2"/>
    <w:rsid w:val="00782C30"/>
    <w:rsid w:val="007856FE"/>
    <w:rsid w:val="00785AE3"/>
    <w:rsid w:val="007961D0"/>
    <w:rsid w:val="007963D2"/>
    <w:rsid w:val="00797BDA"/>
    <w:rsid w:val="007A0562"/>
    <w:rsid w:val="007A5505"/>
    <w:rsid w:val="007A735C"/>
    <w:rsid w:val="007A7E86"/>
    <w:rsid w:val="007B072F"/>
    <w:rsid w:val="007B176B"/>
    <w:rsid w:val="007C755C"/>
    <w:rsid w:val="007D0F66"/>
    <w:rsid w:val="007D0F8B"/>
    <w:rsid w:val="007E54FB"/>
    <w:rsid w:val="00816692"/>
    <w:rsid w:val="008235FD"/>
    <w:rsid w:val="00824A27"/>
    <w:rsid w:val="008258D6"/>
    <w:rsid w:val="008329BE"/>
    <w:rsid w:val="00835F3D"/>
    <w:rsid w:val="00851CF4"/>
    <w:rsid w:val="008574E7"/>
    <w:rsid w:val="00864968"/>
    <w:rsid w:val="00865E07"/>
    <w:rsid w:val="00870481"/>
    <w:rsid w:val="00874641"/>
    <w:rsid w:val="00886294"/>
    <w:rsid w:val="00887CC3"/>
    <w:rsid w:val="008945A6"/>
    <w:rsid w:val="008A2A56"/>
    <w:rsid w:val="008A3E00"/>
    <w:rsid w:val="008B3926"/>
    <w:rsid w:val="008B6330"/>
    <w:rsid w:val="008C4622"/>
    <w:rsid w:val="008C7712"/>
    <w:rsid w:val="008D2C9E"/>
    <w:rsid w:val="008E15BA"/>
    <w:rsid w:val="009011B3"/>
    <w:rsid w:val="0091413E"/>
    <w:rsid w:val="00926D04"/>
    <w:rsid w:val="00932735"/>
    <w:rsid w:val="00934C95"/>
    <w:rsid w:val="00941A14"/>
    <w:rsid w:val="00943C34"/>
    <w:rsid w:val="00946163"/>
    <w:rsid w:val="00946491"/>
    <w:rsid w:val="00947B66"/>
    <w:rsid w:val="00950FC1"/>
    <w:rsid w:val="00955DA8"/>
    <w:rsid w:val="00971BB5"/>
    <w:rsid w:val="009955C4"/>
    <w:rsid w:val="009A59D1"/>
    <w:rsid w:val="009A612B"/>
    <w:rsid w:val="009A6713"/>
    <w:rsid w:val="009C6A12"/>
    <w:rsid w:val="009F142E"/>
    <w:rsid w:val="009F2BAA"/>
    <w:rsid w:val="009F7BDE"/>
    <w:rsid w:val="00A10ADB"/>
    <w:rsid w:val="00A111A9"/>
    <w:rsid w:val="00A25413"/>
    <w:rsid w:val="00A51A02"/>
    <w:rsid w:val="00A527DF"/>
    <w:rsid w:val="00A7071F"/>
    <w:rsid w:val="00A726A8"/>
    <w:rsid w:val="00A77BA1"/>
    <w:rsid w:val="00A85B03"/>
    <w:rsid w:val="00A91DB5"/>
    <w:rsid w:val="00AB1BDB"/>
    <w:rsid w:val="00AC613E"/>
    <w:rsid w:val="00AC7C2E"/>
    <w:rsid w:val="00AD7C30"/>
    <w:rsid w:val="00AE4168"/>
    <w:rsid w:val="00AE6E9A"/>
    <w:rsid w:val="00B12856"/>
    <w:rsid w:val="00B12DA4"/>
    <w:rsid w:val="00B2212E"/>
    <w:rsid w:val="00B24E42"/>
    <w:rsid w:val="00B3086C"/>
    <w:rsid w:val="00B30BE3"/>
    <w:rsid w:val="00B346DD"/>
    <w:rsid w:val="00B36ECF"/>
    <w:rsid w:val="00B4145C"/>
    <w:rsid w:val="00B45C20"/>
    <w:rsid w:val="00B47E50"/>
    <w:rsid w:val="00B5477E"/>
    <w:rsid w:val="00B66ED4"/>
    <w:rsid w:val="00B73C76"/>
    <w:rsid w:val="00B8034E"/>
    <w:rsid w:val="00B84B07"/>
    <w:rsid w:val="00B856B6"/>
    <w:rsid w:val="00B97BE9"/>
    <w:rsid w:val="00BA084D"/>
    <w:rsid w:val="00BA3F86"/>
    <w:rsid w:val="00BA503A"/>
    <w:rsid w:val="00BB1F4E"/>
    <w:rsid w:val="00BB2630"/>
    <w:rsid w:val="00BB2EA3"/>
    <w:rsid w:val="00BC017A"/>
    <w:rsid w:val="00BC2727"/>
    <w:rsid w:val="00BC6E8A"/>
    <w:rsid w:val="00BD3B18"/>
    <w:rsid w:val="00BD5AB5"/>
    <w:rsid w:val="00BE0D92"/>
    <w:rsid w:val="00BE7ABC"/>
    <w:rsid w:val="00BF05AA"/>
    <w:rsid w:val="00C01ADE"/>
    <w:rsid w:val="00C04CB1"/>
    <w:rsid w:val="00C051CF"/>
    <w:rsid w:val="00C10F18"/>
    <w:rsid w:val="00C121EC"/>
    <w:rsid w:val="00C2190E"/>
    <w:rsid w:val="00C21BBA"/>
    <w:rsid w:val="00C22477"/>
    <w:rsid w:val="00C4323F"/>
    <w:rsid w:val="00C45F42"/>
    <w:rsid w:val="00C501C9"/>
    <w:rsid w:val="00C50EE6"/>
    <w:rsid w:val="00C55DF3"/>
    <w:rsid w:val="00C5752F"/>
    <w:rsid w:val="00C625E1"/>
    <w:rsid w:val="00C62E69"/>
    <w:rsid w:val="00C676F8"/>
    <w:rsid w:val="00C70135"/>
    <w:rsid w:val="00C7155E"/>
    <w:rsid w:val="00C727F2"/>
    <w:rsid w:val="00C73099"/>
    <w:rsid w:val="00C80BF7"/>
    <w:rsid w:val="00C96039"/>
    <w:rsid w:val="00CA191A"/>
    <w:rsid w:val="00CA75BB"/>
    <w:rsid w:val="00CA7FC7"/>
    <w:rsid w:val="00CB433D"/>
    <w:rsid w:val="00CB7353"/>
    <w:rsid w:val="00CC1A35"/>
    <w:rsid w:val="00CC40D1"/>
    <w:rsid w:val="00CD7453"/>
    <w:rsid w:val="00CD7FB0"/>
    <w:rsid w:val="00CE2F37"/>
    <w:rsid w:val="00CE59D5"/>
    <w:rsid w:val="00CE7BAA"/>
    <w:rsid w:val="00CF1AD6"/>
    <w:rsid w:val="00CF2994"/>
    <w:rsid w:val="00CF3E7A"/>
    <w:rsid w:val="00CF418F"/>
    <w:rsid w:val="00D017AB"/>
    <w:rsid w:val="00D03506"/>
    <w:rsid w:val="00D06944"/>
    <w:rsid w:val="00D27035"/>
    <w:rsid w:val="00D41149"/>
    <w:rsid w:val="00D45867"/>
    <w:rsid w:val="00D470E6"/>
    <w:rsid w:val="00D542DD"/>
    <w:rsid w:val="00D6011E"/>
    <w:rsid w:val="00D60195"/>
    <w:rsid w:val="00D61041"/>
    <w:rsid w:val="00D66CA7"/>
    <w:rsid w:val="00D7457D"/>
    <w:rsid w:val="00D7542D"/>
    <w:rsid w:val="00D94D01"/>
    <w:rsid w:val="00DB250E"/>
    <w:rsid w:val="00DB68F4"/>
    <w:rsid w:val="00DB6C72"/>
    <w:rsid w:val="00DC0E99"/>
    <w:rsid w:val="00DC130F"/>
    <w:rsid w:val="00DC3C73"/>
    <w:rsid w:val="00DC410B"/>
    <w:rsid w:val="00DC529A"/>
    <w:rsid w:val="00DC6EB1"/>
    <w:rsid w:val="00DD77B9"/>
    <w:rsid w:val="00DE54D2"/>
    <w:rsid w:val="00DE73BC"/>
    <w:rsid w:val="00DF396A"/>
    <w:rsid w:val="00E02050"/>
    <w:rsid w:val="00E02DD6"/>
    <w:rsid w:val="00E16215"/>
    <w:rsid w:val="00E216F4"/>
    <w:rsid w:val="00E236B2"/>
    <w:rsid w:val="00E304A2"/>
    <w:rsid w:val="00E35836"/>
    <w:rsid w:val="00E367CE"/>
    <w:rsid w:val="00E411E7"/>
    <w:rsid w:val="00E653E5"/>
    <w:rsid w:val="00E65AC2"/>
    <w:rsid w:val="00E81DFF"/>
    <w:rsid w:val="00E83679"/>
    <w:rsid w:val="00E83FBF"/>
    <w:rsid w:val="00E92A42"/>
    <w:rsid w:val="00E95EDB"/>
    <w:rsid w:val="00EA1296"/>
    <w:rsid w:val="00EA1C4C"/>
    <w:rsid w:val="00EA39B3"/>
    <w:rsid w:val="00EB125E"/>
    <w:rsid w:val="00EB3E09"/>
    <w:rsid w:val="00EC562C"/>
    <w:rsid w:val="00ED0D69"/>
    <w:rsid w:val="00ED3673"/>
    <w:rsid w:val="00EE21D3"/>
    <w:rsid w:val="00EE444A"/>
    <w:rsid w:val="00EE46A1"/>
    <w:rsid w:val="00EF04E5"/>
    <w:rsid w:val="00EF0507"/>
    <w:rsid w:val="00EF1FA8"/>
    <w:rsid w:val="00F07974"/>
    <w:rsid w:val="00F12153"/>
    <w:rsid w:val="00F14212"/>
    <w:rsid w:val="00F17F77"/>
    <w:rsid w:val="00F30710"/>
    <w:rsid w:val="00F75380"/>
    <w:rsid w:val="00F75640"/>
    <w:rsid w:val="00F76FA7"/>
    <w:rsid w:val="00F81725"/>
    <w:rsid w:val="00F818C4"/>
    <w:rsid w:val="00F94063"/>
    <w:rsid w:val="00F97F08"/>
    <w:rsid w:val="00FB3E63"/>
    <w:rsid w:val="00FC157F"/>
    <w:rsid w:val="00FC73D1"/>
    <w:rsid w:val="00FD66CF"/>
    <w:rsid w:val="00FD6811"/>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BE048A4"/>
  <w15:docId w15:val="{4A9CE358-B569-444E-8524-19BB3628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link w:val="FooterChar"/>
    <w:uiPriority w:val="99"/>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FooterChar">
    <w:name w:val="Footer Char"/>
    <w:link w:val="Footer"/>
    <w:uiPriority w:val="99"/>
    <w:rsid w:val="00133D5C"/>
    <w:rPr>
      <w:sz w:val="24"/>
      <w:szCs w:val="24"/>
    </w:rPr>
  </w:style>
  <w:style w:type="paragraph" w:styleId="ListParagraph">
    <w:name w:val="List Paragraph"/>
    <w:basedOn w:val="Normal"/>
    <w:uiPriority w:val="34"/>
    <w:qFormat/>
    <w:rsid w:val="005511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352997169">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1505</Words>
  <Characters>8580</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Caroline McKnight</cp:lastModifiedBy>
  <cp:revision>2</cp:revision>
  <cp:lastPrinted>2017-08-10T14:10:00Z</cp:lastPrinted>
  <dcterms:created xsi:type="dcterms:W3CDTF">2023-02-21T09:02:00Z</dcterms:created>
  <dcterms:modified xsi:type="dcterms:W3CDTF">2023-02-21T09:02:00Z</dcterms:modified>
</cp:coreProperties>
</file>