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1459230</wp:posOffset>
            </wp:positionH>
            <wp:positionV relativeFrom="paragraph">
              <wp:posOffset>0</wp:posOffset>
            </wp:positionV>
            <wp:extent cx="2874010" cy="1016635"/>
            <wp:effectExtent l="0" t="0" r="0" b="0"/>
            <wp:wrapSquare wrapText="bothSides"/>
            <wp:docPr id="1" name="Picture 1" descr="C:\Users\anidai1.320.BSFADWF.000\AppData\Local\Microsoft\Windows\Temporary Internet Files\Content.Outlook\VF9WHF68\Kelmscott Masthead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dai1.320.BSFADWF.000\AppData\Local\Microsoft\Windows\Temporary Internet Files\Content.Outlook\VF9WHF68\Kelmscott Masthead 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KELMSCOTT SCHOOL</w:t>
      </w: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JOB DESCRIPTION</w:t>
      </w:r>
    </w:p>
    <w:p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Post: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Exams Invigilator</w:t>
      </w:r>
    </w:p>
    <w:p>
      <w:pPr>
        <w:spacing w:after="0"/>
        <w:rPr>
          <w:rFonts w:ascii="Tahoma" w:hAnsi="Tahoma" w:cs="Tahoma"/>
          <w:b/>
          <w:sz w:val="20"/>
          <w:szCs w:val="20"/>
        </w:rPr>
      </w:pPr>
    </w:p>
    <w:p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Hours: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Flexible, as required during exam series</w:t>
      </w:r>
    </w:p>
    <w:p>
      <w:pPr>
        <w:spacing w:after="0"/>
        <w:rPr>
          <w:rFonts w:ascii="Tahoma" w:hAnsi="Tahoma" w:cs="Tahoma"/>
          <w:b/>
          <w:sz w:val="20"/>
          <w:szCs w:val="20"/>
        </w:rPr>
      </w:pPr>
    </w:p>
    <w:p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Salary: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£12.00 per hour</w:t>
      </w:r>
      <w:bookmarkStart w:id="0" w:name="_GoBack"/>
      <w:bookmarkEnd w:id="0"/>
    </w:p>
    <w:p>
      <w:pPr>
        <w:spacing w:after="0"/>
        <w:rPr>
          <w:rFonts w:ascii="Tahoma" w:hAnsi="Tahoma" w:cs="Tahoma"/>
          <w:b/>
          <w:sz w:val="20"/>
          <w:szCs w:val="20"/>
        </w:rPr>
      </w:pPr>
    </w:p>
    <w:p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Responsible to: </w:t>
      </w:r>
      <w:r>
        <w:rPr>
          <w:rFonts w:ascii="Tahoma" w:hAnsi="Tahoma" w:cs="Tahoma"/>
          <w:b/>
          <w:sz w:val="20"/>
          <w:szCs w:val="20"/>
        </w:rPr>
        <w:tab/>
        <w:t>Examinations Officer</w:t>
      </w:r>
    </w:p>
    <w:p>
      <w:pPr>
        <w:spacing w:after="0"/>
        <w:rPr>
          <w:rFonts w:ascii="Tahoma" w:hAnsi="Tahoma" w:cs="Tahoma"/>
          <w:b/>
          <w:sz w:val="20"/>
          <w:szCs w:val="20"/>
        </w:rPr>
      </w:pPr>
    </w:p>
    <w:p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9595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4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bHJAIAAEE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" strokeweight="2.25pt"/>
            </w:pict>
          </mc:Fallback>
        </mc:AlternateContent>
      </w:r>
    </w:p>
    <w:p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Job Purpose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ensure the fair and proper conduct of examinations in an environment that enables a student to perform to the best of their ability.</w:t>
      </w:r>
    </w:p>
    <w:p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conduct examinations in accordance with the Joint Council for Qualifications (JCQ), awarding body and Kelmscott School instructions.</w:t>
      </w:r>
    </w:p>
    <w:p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play a “key role in upholding the integrity of the external examination/assessment process” [JCQ ICE 21]</w:t>
      </w:r>
    </w:p>
    <w:p>
      <w:pPr>
        <w:pStyle w:val="ListParagraph"/>
        <w:spacing w:after="0"/>
        <w:rPr>
          <w:rFonts w:ascii="Tahoma" w:hAnsi="Tahoma" w:cs="Tahoma"/>
          <w:sz w:val="20"/>
          <w:szCs w:val="20"/>
        </w:rPr>
      </w:pP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Main Duties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Before exams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report to the Exams Officer prior to each exam session</w:t>
      </w: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keep exam papers and materials secure before, during and after exams</w:t>
      </w: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ensure exam rooms and surroundings are set out to standard</w:t>
      </w: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admit candidates into exam rooms</w:t>
      </w: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identify, seat, and instruct candidates in the conduct of their exams</w:t>
      </w: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distribute the correct exam papers and materials to candidates</w:t>
      </w:r>
    </w:p>
    <w:p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deal with candidate queries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During exams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supervise candidates at all times and be vigilant throughout exams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 that candidates are aware of the start and finishing times of examinations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Record details of late arrivals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keep disruption to a minimum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deal with emergencies or irregularities effectively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Report any breach of examination rules to the Lead Exams Officer immediately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record/report any disruption or irregularities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To deal with candidate queries</w:t>
      </w:r>
    </w:p>
    <w:p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Escort candidates on toilet break ensuring no unauthorised material is consulted and that examination regulations are observed at all times.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After exams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collect exam scripts</w:t>
      </w:r>
    </w:p>
    <w:p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Supervise candidates leaving examination venues, ensuring that candidates do not remove equipment or stationery from the venue without authorisation and that candidates leave venues in an orderly and quiet manner.</w:t>
      </w:r>
    </w:p>
    <w:p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dismiss candidates from the exam room</w:t>
      </w:r>
    </w:p>
    <w:p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securely return all exam scripts and exam materials to the Exams Officer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Miscellaneous</w:t>
      </w:r>
    </w:p>
    <w:p>
      <w:pPr>
        <w:spacing w:after="0"/>
        <w:rPr>
          <w:rFonts w:ascii="Tahoma" w:hAnsi="Tahoma" w:cs="Tahoma"/>
          <w:sz w:val="20"/>
          <w:szCs w:val="20"/>
        </w:rPr>
      </w:pPr>
    </w:p>
    <w:p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attend training, refresher or review sessions as required</w:t>
      </w:r>
    </w:p>
    <w:p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undertake, where required and where able, other duties requested by the Exams Officer, for example:</w:t>
      </w:r>
    </w:p>
    <w:p>
      <w:pPr>
        <w:pStyle w:val="ListParagraph"/>
        <w:numPr>
          <w:ilvl w:val="1"/>
          <w:numId w:val="37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Supervision of clash candidates between exam sessions</w:t>
      </w:r>
    </w:p>
    <w:p>
      <w:pPr>
        <w:pStyle w:val="ListParagraph"/>
        <w:numPr>
          <w:ilvl w:val="1"/>
          <w:numId w:val="37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Facilitating access arrangements for candidates, for example as a reader, scribe etc. (full training will be provided)</w:t>
      </w:r>
    </w:p>
    <w:p>
      <w:pPr>
        <w:pStyle w:val="ListParagraph"/>
        <w:numPr>
          <w:ilvl w:val="1"/>
          <w:numId w:val="37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Exams-related administrative tasks</w:t>
      </w:r>
    </w:p>
    <w:sectPr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31F"/>
    <w:multiLevelType w:val="hybridMultilevel"/>
    <w:tmpl w:val="C194D49C"/>
    <w:lvl w:ilvl="0" w:tplc="5ABC2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75F"/>
    <w:multiLevelType w:val="hybridMultilevel"/>
    <w:tmpl w:val="1D468082"/>
    <w:lvl w:ilvl="0" w:tplc="B7642F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C2F44"/>
    <w:multiLevelType w:val="hybridMultilevel"/>
    <w:tmpl w:val="1ED07718"/>
    <w:lvl w:ilvl="0" w:tplc="5ABC2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375"/>
    <w:multiLevelType w:val="hybridMultilevel"/>
    <w:tmpl w:val="A7E8E866"/>
    <w:lvl w:ilvl="0" w:tplc="5ABC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A13"/>
    <w:multiLevelType w:val="hybridMultilevel"/>
    <w:tmpl w:val="068C6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7E14"/>
    <w:multiLevelType w:val="hybridMultilevel"/>
    <w:tmpl w:val="DAEAEACA"/>
    <w:lvl w:ilvl="0" w:tplc="477A7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53483"/>
    <w:multiLevelType w:val="hybridMultilevel"/>
    <w:tmpl w:val="A4D04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F25C5"/>
    <w:multiLevelType w:val="hybridMultilevel"/>
    <w:tmpl w:val="0152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160"/>
    <w:multiLevelType w:val="hybridMultilevel"/>
    <w:tmpl w:val="F10E28B4"/>
    <w:lvl w:ilvl="0" w:tplc="B7F4B8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2B86"/>
    <w:multiLevelType w:val="hybridMultilevel"/>
    <w:tmpl w:val="2EC469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B2068"/>
    <w:multiLevelType w:val="hybridMultilevel"/>
    <w:tmpl w:val="2A22E19A"/>
    <w:lvl w:ilvl="0" w:tplc="57F4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B35C7B"/>
    <w:multiLevelType w:val="hybridMultilevel"/>
    <w:tmpl w:val="51D0F89A"/>
    <w:lvl w:ilvl="0" w:tplc="CCDA4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0AA9"/>
    <w:multiLevelType w:val="hybridMultilevel"/>
    <w:tmpl w:val="33721C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50567"/>
    <w:multiLevelType w:val="hybridMultilevel"/>
    <w:tmpl w:val="CF0A5248"/>
    <w:lvl w:ilvl="0" w:tplc="852A1CA2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21A7F"/>
    <w:multiLevelType w:val="hybridMultilevel"/>
    <w:tmpl w:val="4F7C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9604D"/>
    <w:multiLevelType w:val="hybridMultilevel"/>
    <w:tmpl w:val="88BC14F6"/>
    <w:lvl w:ilvl="0" w:tplc="22FC7E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48C"/>
    <w:multiLevelType w:val="hybridMultilevel"/>
    <w:tmpl w:val="617A1712"/>
    <w:lvl w:ilvl="0" w:tplc="852A1CA2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26B19"/>
    <w:multiLevelType w:val="hybridMultilevel"/>
    <w:tmpl w:val="9530BF90"/>
    <w:lvl w:ilvl="0" w:tplc="0D389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01CA8"/>
    <w:multiLevelType w:val="hybridMultilevel"/>
    <w:tmpl w:val="2B3ABE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6710C"/>
    <w:multiLevelType w:val="hybridMultilevel"/>
    <w:tmpl w:val="731A4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2B08"/>
    <w:multiLevelType w:val="hybridMultilevel"/>
    <w:tmpl w:val="3EA6C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925BA"/>
    <w:multiLevelType w:val="hybridMultilevel"/>
    <w:tmpl w:val="DF26453E"/>
    <w:lvl w:ilvl="0" w:tplc="86922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483AF3"/>
    <w:multiLevelType w:val="hybridMultilevel"/>
    <w:tmpl w:val="F3A6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0C33"/>
    <w:multiLevelType w:val="hybridMultilevel"/>
    <w:tmpl w:val="1D780668"/>
    <w:lvl w:ilvl="0" w:tplc="0E6ED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137C3F"/>
    <w:multiLevelType w:val="hybridMultilevel"/>
    <w:tmpl w:val="58226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613A6"/>
    <w:multiLevelType w:val="hybridMultilevel"/>
    <w:tmpl w:val="DC5C4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33EB2"/>
    <w:multiLevelType w:val="hybridMultilevel"/>
    <w:tmpl w:val="00DAFE6A"/>
    <w:lvl w:ilvl="0" w:tplc="CA4E9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F02D8"/>
    <w:multiLevelType w:val="hybridMultilevel"/>
    <w:tmpl w:val="94306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E8F"/>
    <w:multiLevelType w:val="hybridMultilevel"/>
    <w:tmpl w:val="676062A2"/>
    <w:lvl w:ilvl="0" w:tplc="B9B4D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9E7421"/>
    <w:multiLevelType w:val="hybridMultilevel"/>
    <w:tmpl w:val="F0544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938D4"/>
    <w:multiLevelType w:val="hybridMultilevel"/>
    <w:tmpl w:val="9CAA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21B9"/>
    <w:multiLevelType w:val="hybridMultilevel"/>
    <w:tmpl w:val="B96AAFBC"/>
    <w:lvl w:ilvl="0" w:tplc="7C5AF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D117B"/>
    <w:multiLevelType w:val="hybridMultilevel"/>
    <w:tmpl w:val="50508DEE"/>
    <w:lvl w:ilvl="0" w:tplc="914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F0E71"/>
    <w:multiLevelType w:val="hybridMultilevel"/>
    <w:tmpl w:val="817ABBD0"/>
    <w:lvl w:ilvl="0" w:tplc="0912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C694B"/>
    <w:multiLevelType w:val="hybridMultilevel"/>
    <w:tmpl w:val="1F72A81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7906C4"/>
    <w:multiLevelType w:val="hybridMultilevel"/>
    <w:tmpl w:val="7B387D0C"/>
    <w:lvl w:ilvl="0" w:tplc="BD7E3932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29"/>
  </w:num>
  <w:num w:numId="5">
    <w:abstractNumId w:val="24"/>
  </w:num>
  <w:num w:numId="6">
    <w:abstractNumId w:val="17"/>
  </w:num>
  <w:num w:numId="7">
    <w:abstractNumId w:val="10"/>
  </w:num>
  <w:num w:numId="8">
    <w:abstractNumId w:val="32"/>
  </w:num>
  <w:num w:numId="9">
    <w:abstractNumId w:val="34"/>
  </w:num>
  <w:num w:numId="10">
    <w:abstractNumId w:val="9"/>
  </w:num>
  <w:num w:numId="11">
    <w:abstractNumId w:val="27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11"/>
  </w:num>
  <w:num w:numId="21">
    <w:abstractNumId w:val="5"/>
  </w:num>
  <w:num w:numId="22">
    <w:abstractNumId w:val="26"/>
  </w:num>
  <w:num w:numId="23">
    <w:abstractNumId w:val="33"/>
  </w:num>
  <w:num w:numId="24">
    <w:abstractNumId w:val="31"/>
  </w:num>
  <w:num w:numId="25">
    <w:abstractNumId w:val="22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1"/>
  </w:num>
  <w:num w:numId="30">
    <w:abstractNumId w:val="7"/>
  </w:num>
  <w:num w:numId="31">
    <w:abstractNumId w:val="1"/>
  </w:num>
  <w:num w:numId="32">
    <w:abstractNumId w:val="8"/>
  </w:num>
  <w:num w:numId="33">
    <w:abstractNumId w:val="30"/>
  </w:num>
  <w:num w:numId="34">
    <w:abstractNumId w:val="19"/>
  </w:num>
  <w:num w:numId="35">
    <w:abstractNumId w:val="25"/>
  </w:num>
  <w:num w:numId="36">
    <w:abstractNumId w:val="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0FC0-E5EE-4641-9AE0-458B202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BodyTextChar">
    <w:name w:val="Body Text Char"/>
    <w:link w:val="BodyText"/>
    <w:rPr>
      <w:rFonts w:ascii="Tahoma" w:eastAsia="Times New Roman" w:hAnsi="Tahoma" w:cs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nhideWhenUsed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446A-1737-4501-ABEF-390E9FDF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C296A286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Ramesys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LBWF</dc:creator>
  <cp:keywords/>
  <cp:lastModifiedBy>S Madge</cp:lastModifiedBy>
  <cp:revision>3</cp:revision>
  <cp:lastPrinted>2022-02-07T15:36:00Z</cp:lastPrinted>
  <dcterms:created xsi:type="dcterms:W3CDTF">2022-02-07T15:37:00Z</dcterms:created>
  <dcterms:modified xsi:type="dcterms:W3CDTF">2023-02-16T12:29:00Z</dcterms:modified>
</cp:coreProperties>
</file>