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CC53" w14:textId="77777777" w:rsidR="00A57291" w:rsidRPr="00F12E5F" w:rsidRDefault="009A0152" w:rsidP="0069778A">
      <w:pPr>
        <w:pStyle w:val="xmsonormal"/>
        <w:rPr>
          <w:rFonts w:ascii="Footlight MT Light" w:hAnsi="Footlight MT Light" w:cstheme="minorBidi"/>
          <w:sz w:val="21"/>
          <w:szCs w:val="21"/>
        </w:rPr>
      </w:pPr>
      <w:r w:rsidRPr="009A0152">
        <w:rPr>
          <w:sz w:val="20"/>
        </w:rPr>
        <w:t> </w:t>
      </w:r>
    </w:p>
    <w:tbl>
      <w:tblPr>
        <w:tblW w:w="10014" w:type="dxa"/>
        <w:tblInd w:w="95" w:type="dxa"/>
        <w:tblLayout w:type="fixed"/>
        <w:tblCellMar>
          <w:left w:w="0" w:type="dxa"/>
          <w:right w:w="113" w:type="dxa"/>
        </w:tblCellMar>
        <w:tblLook w:val="01E0" w:firstRow="1" w:lastRow="1" w:firstColumn="1" w:lastColumn="1" w:noHBand="0" w:noVBand="0"/>
      </w:tblPr>
      <w:tblGrid>
        <w:gridCol w:w="2217"/>
        <w:gridCol w:w="7797"/>
      </w:tblGrid>
      <w:tr w:rsidR="00A57291" w:rsidRPr="009A7F05" w14:paraId="7A51939A" w14:textId="77777777" w:rsidTr="002D5D33">
        <w:trPr>
          <w:trHeight w:hRule="exact" w:val="514"/>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7FC945FE" w14:textId="77777777" w:rsidR="00A57291" w:rsidRDefault="00A57291" w:rsidP="002D5D33">
            <w:pPr>
              <w:pStyle w:val="TableParagraph"/>
              <w:spacing w:line="480" w:lineRule="auto"/>
              <w:ind w:left="102"/>
              <w:rPr>
                <w:rFonts w:ascii="Arial" w:eastAsia="Arial" w:hAnsi="Arial" w:cs="Arial"/>
              </w:rPr>
            </w:pPr>
            <w:r>
              <w:rPr>
                <w:rFonts w:ascii="Arial" w:eastAsia="Arial" w:hAnsi="Arial" w:cs="Arial"/>
                <w:b/>
                <w:bCs/>
                <w:spacing w:val="-1"/>
              </w:rPr>
              <w:t>Pos</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l</w:t>
            </w:r>
            <w:r>
              <w:rPr>
                <w:rFonts w:ascii="Arial" w:eastAsia="Arial" w:hAnsi="Arial" w:cs="Arial"/>
                <w:b/>
                <w:bCs/>
                <w:spacing w:val="-3"/>
              </w:rPr>
              <w:t>e:</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678F2A2B" w14:textId="77777777" w:rsidR="00A57291" w:rsidRPr="009A7F05" w:rsidRDefault="00A57291" w:rsidP="002D5D33">
            <w:pPr>
              <w:pStyle w:val="TableParagraph"/>
              <w:spacing w:line="480" w:lineRule="auto"/>
              <w:ind w:left="99"/>
              <w:rPr>
                <w:rFonts w:ascii="Arial" w:eastAsia="Arial" w:hAnsi="Arial" w:cs="Arial"/>
                <w:b/>
                <w:sz w:val="24"/>
                <w:szCs w:val="24"/>
              </w:rPr>
            </w:pPr>
            <w:r w:rsidRPr="009A7F05">
              <w:rPr>
                <w:rFonts w:ascii="Arial" w:eastAsia="Arial" w:hAnsi="Arial" w:cs="Arial"/>
                <w:b/>
                <w:sz w:val="24"/>
                <w:szCs w:val="24"/>
              </w:rPr>
              <w:t>FINANCE</w:t>
            </w:r>
            <w:r>
              <w:rPr>
                <w:rFonts w:ascii="Arial" w:eastAsia="Arial" w:hAnsi="Arial" w:cs="Arial"/>
                <w:b/>
                <w:sz w:val="24"/>
                <w:szCs w:val="24"/>
              </w:rPr>
              <w:t>/PAYROLL &amp; HR ADMINISTRATOR</w:t>
            </w:r>
          </w:p>
        </w:tc>
      </w:tr>
      <w:tr w:rsidR="00A57291" w:rsidRPr="009A7F05" w14:paraId="6618424A" w14:textId="77777777" w:rsidTr="002D5D33">
        <w:trPr>
          <w:trHeight w:hRule="exact" w:val="510"/>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26986EF0" w14:textId="77777777" w:rsidR="00A57291" w:rsidRDefault="00A57291" w:rsidP="002D5D33">
            <w:pPr>
              <w:pStyle w:val="TableParagraph"/>
              <w:spacing w:line="480" w:lineRule="auto"/>
              <w:ind w:left="102"/>
              <w:rPr>
                <w:rFonts w:ascii="Arial" w:eastAsia="Arial" w:hAnsi="Arial" w:cs="Arial"/>
              </w:rPr>
            </w:pPr>
            <w:r>
              <w:rPr>
                <w:rFonts w:ascii="Arial" w:eastAsia="Arial" w:hAnsi="Arial" w:cs="Arial"/>
                <w:b/>
                <w:bCs/>
                <w:spacing w:val="-1"/>
              </w:rPr>
              <w:t>Sa</w:t>
            </w:r>
            <w:r>
              <w:rPr>
                <w:rFonts w:ascii="Arial" w:eastAsia="Arial" w:hAnsi="Arial" w:cs="Arial"/>
                <w:b/>
                <w:bCs/>
                <w:spacing w:val="1"/>
              </w:rPr>
              <w:t>l</w:t>
            </w:r>
            <w:r>
              <w:rPr>
                <w:rFonts w:ascii="Arial" w:eastAsia="Arial" w:hAnsi="Arial" w:cs="Arial"/>
                <w:b/>
                <w:bCs/>
                <w:spacing w:val="-1"/>
              </w:rPr>
              <w:t>a</w:t>
            </w:r>
            <w:r>
              <w:rPr>
                <w:rFonts w:ascii="Arial" w:eastAsia="Arial" w:hAnsi="Arial" w:cs="Arial"/>
                <w:b/>
                <w:bCs/>
              </w:rPr>
              <w:t>ry</w:t>
            </w:r>
            <w:r>
              <w:rPr>
                <w:rFonts w:ascii="Arial" w:eastAsia="Arial" w:hAnsi="Arial" w:cs="Arial"/>
                <w:b/>
                <w:bCs/>
                <w:spacing w:val="-4"/>
              </w:rPr>
              <w:t xml:space="preserve"> </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G</w:t>
            </w:r>
            <w:r>
              <w:rPr>
                <w:rFonts w:ascii="Arial" w:eastAsia="Arial" w:hAnsi="Arial" w:cs="Arial"/>
                <w:b/>
                <w:bCs/>
              </w:rPr>
              <w:t>r</w:t>
            </w:r>
            <w:r>
              <w:rPr>
                <w:rFonts w:ascii="Arial" w:eastAsia="Arial" w:hAnsi="Arial" w:cs="Arial"/>
                <w:b/>
                <w:bCs/>
                <w:spacing w:val="-1"/>
              </w:rPr>
              <w:t>ad</w:t>
            </w:r>
            <w:r>
              <w:rPr>
                <w:rFonts w:ascii="Arial" w:eastAsia="Arial" w:hAnsi="Arial" w:cs="Arial"/>
                <w:b/>
                <w:bCs/>
                <w:spacing w:val="-3"/>
              </w:rPr>
              <w:t>e</w:t>
            </w:r>
            <w:r>
              <w:rPr>
                <w:rFonts w:ascii="Arial" w:eastAsia="Arial" w:hAnsi="Arial" w:cs="Arial"/>
                <w:b/>
                <w:bCs/>
              </w:rPr>
              <w:t>:</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40E4A78F" w14:textId="77777777" w:rsidR="00A57291" w:rsidRDefault="00A57291" w:rsidP="002D5D33">
            <w:pPr>
              <w:pStyle w:val="TableParagraph"/>
              <w:spacing w:line="480" w:lineRule="auto"/>
              <w:rPr>
                <w:rFonts w:ascii="Arial" w:eastAsia="Arial" w:hAnsi="Arial" w:cs="Arial"/>
                <w:b/>
                <w:sz w:val="24"/>
                <w:szCs w:val="24"/>
              </w:rPr>
            </w:pPr>
            <w:r>
              <w:rPr>
                <w:rFonts w:ascii="Arial" w:eastAsia="Arial" w:hAnsi="Arial" w:cs="Arial"/>
                <w:b/>
                <w:sz w:val="24"/>
                <w:szCs w:val="24"/>
              </w:rPr>
              <w:t xml:space="preserve"> Scale 5 - Pts 12-15</w:t>
            </w:r>
          </w:p>
          <w:p w14:paraId="1EFCDF89" w14:textId="77777777" w:rsidR="00A57291" w:rsidRPr="009A7F05" w:rsidRDefault="00A57291" w:rsidP="002D5D33">
            <w:pPr>
              <w:pStyle w:val="TableParagraph"/>
              <w:spacing w:line="480" w:lineRule="auto"/>
              <w:rPr>
                <w:rFonts w:ascii="Arial" w:eastAsia="Arial" w:hAnsi="Arial" w:cs="Arial"/>
                <w:b/>
                <w:sz w:val="24"/>
                <w:szCs w:val="24"/>
              </w:rPr>
            </w:pPr>
            <w:r>
              <w:rPr>
                <w:rFonts w:ascii="Arial" w:eastAsia="Arial" w:hAnsi="Arial" w:cs="Arial"/>
                <w:b/>
                <w:sz w:val="24"/>
                <w:szCs w:val="24"/>
              </w:rPr>
              <w:t>5</w:t>
            </w:r>
          </w:p>
        </w:tc>
      </w:tr>
      <w:tr w:rsidR="00A57291" w:rsidRPr="009A7F05" w14:paraId="394D95C8" w14:textId="77777777" w:rsidTr="002D5D33">
        <w:trPr>
          <w:trHeight w:hRule="exact" w:val="475"/>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4BB40193" w14:textId="77777777" w:rsidR="00A57291" w:rsidRDefault="00A57291" w:rsidP="002D5D33">
            <w:pPr>
              <w:pStyle w:val="TableParagraph"/>
              <w:spacing w:line="480" w:lineRule="auto"/>
              <w:ind w:left="102"/>
              <w:rPr>
                <w:rFonts w:ascii="Arial" w:eastAsia="Arial" w:hAnsi="Arial" w:cs="Arial"/>
              </w:rPr>
            </w:pPr>
            <w:r>
              <w:rPr>
                <w:rFonts w:ascii="Arial" w:eastAsia="Arial" w:hAnsi="Arial" w:cs="Arial"/>
                <w:b/>
                <w:bCs/>
                <w:spacing w:val="-1"/>
              </w:rPr>
              <w:t>Respons</w:t>
            </w:r>
            <w:r>
              <w:rPr>
                <w:rFonts w:ascii="Arial" w:eastAsia="Arial" w:hAnsi="Arial" w:cs="Arial"/>
                <w:b/>
                <w:bCs/>
                <w:spacing w:val="1"/>
              </w:rPr>
              <w:t>i</w:t>
            </w:r>
            <w:r>
              <w:rPr>
                <w:rFonts w:ascii="Arial" w:eastAsia="Arial" w:hAnsi="Arial" w:cs="Arial"/>
                <w:b/>
                <w:bCs/>
                <w:spacing w:val="-1"/>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t</w:t>
            </w:r>
            <w:r>
              <w:rPr>
                <w:rFonts w:ascii="Arial" w:eastAsia="Arial" w:hAnsi="Arial" w:cs="Arial"/>
                <w:b/>
                <w:bCs/>
                <w:spacing w:val="-1"/>
              </w:rPr>
              <w:t>o:</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53AD456F" w14:textId="77777777" w:rsidR="00A57291" w:rsidRPr="009A7F05" w:rsidRDefault="00A57291" w:rsidP="002D5D33">
            <w:pPr>
              <w:pStyle w:val="TableParagraph"/>
              <w:spacing w:line="480" w:lineRule="auto"/>
              <w:ind w:left="99"/>
              <w:rPr>
                <w:rFonts w:ascii="Arial" w:eastAsia="Arial" w:hAnsi="Arial" w:cs="Arial"/>
                <w:b/>
                <w:sz w:val="24"/>
                <w:szCs w:val="24"/>
              </w:rPr>
            </w:pPr>
            <w:r>
              <w:rPr>
                <w:rFonts w:ascii="Arial" w:eastAsia="Arial" w:hAnsi="Arial" w:cs="Arial"/>
                <w:b/>
                <w:sz w:val="24"/>
                <w:szCs w:val="24"/>
              </w:rPr>
              <w:t>Finance Manager &amp; HR Manager</w:t>
            </w:r>
          </w:p>
        </w:tc>
      </w:tr>
      <w:tr w:rsidR="00A57291" w:rsidRPr="009A7F05" w14:paraId="57DFD4BD" w14:textId="77777777" w:rsidTr="002D5D33">
        <w:trPr>
          <w:trHeight w:hRule="exact" w:val="475"/>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7077E70E" w14:textId="77777777" w:rsidR="00A57291" w:rsidRDefault="00A57291" w:rsidP="002D5D33">
            <w:pPr>
              <w:pStyle w:val="TableParagraph"/>
              <w:spacing w:line="480" w:lineRule="auto"/>
              <w:ind w:left="102"/>
              <w:rPr>
                <w:rFonts w:ascii="Arial" w:eastAsia="Arial" w:hAnsi="Arial" w:cs="Arial"/>
              </w:rPr>
            </w:pPr>
            <w:r>
              <w:rPr>
                <w:rFonts w:ascii="Arial" w:eastAsia="Arial" w:hAnsi="Arial" w:cs="Arial"/>
                <w:b/>
                <w:bCs/>
                <w:spacing w:val="-1"/>
              </w:rPr>
              <w:t>Weeks:</w:t>
            </w: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42E7F647" w14:textId="77777777" w:rsidR="00A57291" w:rsidRPr="009A7F05" w:rsidRDefault="00A57291" w:rsidP="002D5D33">
            <w:pPr>
              <w:pStyle w:val="TableParagraph"/>
              <w:spacing w:line="480" w:lineRule="auto"/>
              <w:ind w:left="99"/>
              <w:rPr>
                <w:rFonts w:ascii="Arial" w:eastAsia="Arial" w:hAnsi="Arial" w:cs="Arial"/>
                <w:b/>
                <w:sz w:val="24"/>
                <w:szCs w:val="24"/>
              </w:rPr>
            </w:pPr>
            <w:r>
              <w:rPr>
                <w:rFonts w:ascii="Arial" w:eastAsia="Arial" w:hAnsi="Arial" w:cs="Arial"/>
                <w:b/>
                <w:sz w:val="24"/>
                <w:szCs w:val="24"/>
              </w:rPr>
              <w:t>Term Time + 2 Weeks (41 Weeks)</w:t>
            </w:r>
          </w:p>
        </w:tc>
      </w:tr>
      <w:tr w:rsidR="00A57291" w:rsidRPr="00A87CAA" w14:paraId="02E76603" w14:textId="77777777" w:rsidTr="002D5D33">
        <w:trPr>
          <w:trHeight w:hRule="exact" w:val="475"/>
        </w:trPr>
        <w:tc>
          <w:tcPr>
            <w:tcW w:w="221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66476CD0" w14:textId="77777777" w:rsidR="00A57291" w:rsidRDefault="00A57291" w:rsidP="002D5D33">
            <w:pPr>
              <w:pStyle w:val="TableParagraph"/>
              <w:spacing w:line="480" w:lineRule="auto"/>
              <w:ind w:left="102"/>
              <w:rPr>
                <w:rFonts w:ascii="Arial" w:eastAsia="Arial" w:hAnsi="Arial" w:cs="Arial"/>
                <w:b/>
                <w:bCs/>
                <w:spacing w:val="-1"/>
              </w:rPr>
            </w:pPr>
            <w:r>
              <w:rPr>
                <w:rFonts w:ascii="Arial" w:eastAsia="Arial" w:hAnsi="Arial" w:cs="Arial"/>
                <w:b/>
                <w:bCs/>
                <w:spacing w:val="-1"/>
              </w:rPr>
              <w:t>Hours:</w:t>
            </w:r>
          </w:p>
          <w:p w14:paraId="23903116" w14:textId="77777777" w:rsidR="00697281" w:rsidRDefault="00697281" w:rsidP="002D5D33">
            <w:pPr>
              <w:pStyle w:val="TableParagraph"/>
              <w:spacing w:line="480" w:lineRule="auto"/>
              <w:ind w:left="102"/>
              <w:rPr>
                <w:rFonts w:ascii="Arial" w:eastAsia="Arial" w:hAnsi="Arial" w:cs="Arial"/>
                <w:b/>
                <w:bCs/>
                <w:spacing w:val="-1"/>
              </w:rPr>
            </w:pPr>
          </w:p>
          <w:p w14:paraId="42A7012D" w14:textId="77777777" w:rsidR="00697281" w:rsidRDefault="00697281" w:rsidP="002D5D33">
            <w:pPr>
              <w:pStyle w:val="TableParagraph"/>
              <w:spacing w:line="480" w:lineRule="auto"/>
              <w:ind w:left="102"/>
              <w:rPr>
                <w:rFonts w:ascii="Arial" w:eastAsia="Arial" w:hAnsi="Arial" w:cs="Arial"/>
                <w:b/>
                <w:bCs/>
                <w:spacing w:val="-1"/>
              </w:rPr>
            </w:pPr>
          </w:p>
          <w:p w14:paraId="40F1336C" w14:textId="6DB7E3B1" w:rsidR="00697281" w:rsidRDefault="00697281" w:rsidP="002D5D33">
            <w:pPr>
              <w:pStyle w:val="TableParagraph"/>
              <w:spacing w:line="480" w:lineRule="auto"/>
              <w:ind w:left="102"/>
              <w:rPr>
                <w:rFonts w:ascii="Arial" w:eastAsia="Arial" w:hAnsi="Arial" w:cs="Arial"/>
                <w:b/>
                <w:bCs/>
                <w:spacing w:val="-1"/>
              </w:rPr>
            </w:pPr>
          </w:p>
        </w:tc>
        <w:tc>
          <w:tcPr>
            <w:tcW w:w="7797"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7DE7DC0E" w14:textId="77777777" w:rsidR="00697281" w:rsidRDefault="00A57291" w:rsidP="00697281">
            <w:pPr>
              <w:pStyle w:val="TableParagraph"/>
              <w:ind w:left="96"/>
              <w:contextualSpacing/>
              <w:rPr>
                <w:rFonts w:ascii="Arial" w:eastAsia="Arial" w:hAnsi="Arial" w:cs="Arial"/>
                <w:b/>
                <w:sz w:val="18"/>
                <w:szCs w:val="24"/>
              </w:rPr>
            </w:pPr>
            <w:r w:rsidRPr="00697281">
              <w:rPr>
                <w:rFonts w:ascii="Arial" w:eastAsia="Arial" w:hAnsi="Arial" w:cs="Arial"/>
                <w:b/>
              </w:rPr>
              <w:t>36 Hours per Week. – Monday to Friday (8:00 am – 4:00 pm)</w:t>
            </w:r>
            <w:r w:rsidR="00697281">
              <w:rPr>
                <w:rFonts w:ascii="Arial" w:eastAsia="Arial" w:hAnsi="Arial" w:cs="Arial"/>
                <w:b/>
                <w:sz w:val="18"/>
                <w:szCs w:val="24"/>
              </w:rPr>
              <w:t xml:space="preserve"> </w:t>
            </w:r>
          </w:p>
          <w:p w14:paraId="004E8B22" w14:textId="544F82B5" w:rsidR="00A57291" w:rsidRDefault="00697281" w:rsidP="00697281">
            <w:pPr>
              <w:pStyle w:val="TableParagraph"/>
              <w:ind w:left="96"/>
              <w:contextualSpacing/>
              <w:rPr>
                <w:rFonts w:ascii="Arial" w:eastAsia="Arial" w:hAnsi="Arial" w:cs="Arial"/>
                <w:b/>
                <w:sz w:val="18"/>
                <w:szCs w:val="24"/>
              </w:rPr>
            </w:pPr>
            <w:r>
              <w:rPr>
                <w:rFonts w:ascii="Arial" w:eastAsia="Arial" w:hAnsi="Arial" w:cs="Arial"/>
                <w:b/>
                <w:sz w:val="18"/>
                <w:szCs w:val="24"/>
              </w:rPr>
              <w:t>Hours worked will be revised during School closure days</w:t>
            </w:r>
          </w:p>
          <w:p w14:paraId="6BC97A37" w14:textId="2B9DEA3D" w:rsidR="00697281" w:rsidRPr="00A87CAA" w:rsidRDefault="00697281" w:rsidP="00697281">
            <w:pPr>
              <w:pStyle w:val="TableParagraph"/>
              <w:ind w:left="96"/>
              <w:rPr>
                <w:rFonts w:ascii="Arial" w:eastAsia="Arial" w:hAnsi="Arial" w:cs="Arial"/>
                <w:b/>
                <w:sz w:val="18"/>
                <w:szCs w:val="24"/>
              </w:rPr>
            </w:pPr>
            <w:r>
              <w:rPr>
                <w:rFonts w:ascii="Arial" w:eastAsia="Arial" w:hAnsi="Arial" w:cs="Arial"/>
                <w:b/>
                <w:sz w:val="18"/>
                <w:szCs w:val="24"/>
              </w:rPr>
              <w:t>Hour</w:t>
            </w:r>
          </w:p>
          <w:p w14:paraId="603C431C" w14:textId="77777777" w:rsidR="00A57291" w:rsidRPr="00A87CAA" w:rsidRDefault="00A57291" w:rsidP="00697281">
            <w:pPr>
              <w:pStyle w:val="TableParagraph"/>
              <w:ind w:left="96"/>
              <w:rPr>
                <w:rFonts w:ascii="Arial" w:eastAsia="Arial" w:hAnsi="Arial" w:cs="Arial"/>
                <w:b/>
                <w:sz w:val="18"/>
                <w:szCs w:val="24"/>
              </w:rPr>
            </w:pPr>
            <w:r w:rsidRPr="00A87CAA">
              <w:rPr>
                <w:rFonts w:ascii="Arial" w:eastAsia="Arial" w:hAnsi="Arial" w:cs="Arial"/>
                <w:b/>
                <w:sz w:val="18"/>
                <w:szCs w:val="24"/>
              </w:rPr>
              <w:t>During the school holidays start and finished times to be revised</w:t>
            </w:r>
          </w:p>
        </w:tc>
      </w:tr>
      <w:tr w:rsidR="00A57291" w:rsidRPr="007E7FC5" w14:paraId="111224FB" w14:textId="77777777" w:rsidTr="002D5D33">
        <w:tc>
          <w:tcPr>
            <w:tcW w:w="10014" w:type="dxa"/>
            <w:gridSpan w:val="2"/>
            <w:tcBorders>
              <w:top w:val="single" w:sz="5" w:space="0" w:color="000000"/>
              <w:left w:val="single" w:sz="5" w:space="0" w:color="000000"/>
              <w:bottom w:val="single" w:sz="5" w:space="0" w:color="000000"/>
              <w:right w:val="single" w:sz="5" w:space="0" w:color="000000"/>
            </w:tcBorders>
          </w:tcPr>
          <w:p w14:paraId="024144FB" w14:textId="77777777" w:rsidR="00A57291" w:rsidRPr="00CC0EC9" w:rsidRDefault="00A57291" w:rsidP="002D5D33">
            <w:pPr>
              <w:pStyle w:val="TableParagraph"/>
              <w:tabs>
                <w:tab w:val="left" w:pos="5550"/>
              </w:tabs>
              <w:ind w:left="178"/>
              <w:jc w:val="both"/>
              <w:rPr>
                <w:b/>
                <w:bCs/>
              </w:rPr>
            </w:pPr>
            <w:r w:rsidRPr="00CC0EC9">
              <w:rPr>
                <w:b/>
                <w:bCs/>
              </w:rPr>
              <w:t>Job Purpose</w:t>
            </w:r>
            <w:bookmarkStart w:id="0" w:name="_GoBack"/>
            <w:bookmarkEnd w:id="0"/>
          </w:p>
          <w:p w14:paraId="1CFFF408" w14:textId="77777777" w:rsidR="00A57291" w:rsidRPr="00CC0EC9" w:rsidRDefault="00A57291" w:rsidP="002D5D33">
            <w:pPr>
              <w:pStyle w:val="TableParagraph"/>
              <w:tabs>
                <w:tab w:val="left" w:pos="5550"/>
              </w:tabs>
              <w:ind w:left="194" w:hanging="142"/>
              <w:jc w:val="both"/>
              <w:rPr>
                <w:b/>
                <w:bCs/>
              </w:rPr>
            </w:pPr>
          </w:p>
          <w:p w14:paraId="22418CC7" w14:textId="77777777" w:rsidR="00A57291" w:rsidRDefault="00A57291" w:rsidP="002D5D33">
            <w:pPr>
              <w:tabs>
                <w:tab w:val="left" w:pos="5550"/>
              </w:tabs>
              <w:spacing w:before="40" w:after="40" w:line="237" w:lineRule="auto"/>
              <w:ind w:left="178" w:right="6"/>
              <w:rPr>
                <w:rFonts w:ascii="Gill Sans MT" w:eastAsia="Gill Sans MT" w:hAnsi="Gill Sans MT"/>
              </w:rPr>
            </w:pPr>
            <w:r>
              <w:t>T</w:t>
            </w:r>
            <w:r>
              <w:rPr>
                <w:rFonts w:ascii="Gill Sans MT" w:eastAsia="Gill Sans MT" w:hAnsi="Gill Sans MT"/>
              </w:rPr>
              <w:t>his role will assist with the smooth day-to-day running of the finance and payroll function of the school and to be the primary point of contact for payroll, pension and benefits processing and queries from staff and other external agencies. To support the HR Department with recruitment, staff reports and data entry into the HR database.</w:t>
            </w:r>
          </w:p>
          <w:p w14:paraId="47C27121" w14:textId="77777777" w:rsidR="00A57291" w:rsidRDefault="00A57291" w:rsidP="002D5D33">
            <w:pPr>
              <w:tabs>
                <w:tab w:val="left" w:pos="5550"/>
              </w:tabs>
              <w:spacing w:before="40" w:after="40" w:line="237" w:lineRule="auto"/>
              <w:ind w:right="6"/>
              <w:rPr>
                <w:rFonts w:ascii="Gill Sans MT" w:eastAsia="Gill Sans MT" w:hAnsi="Gill Sans MT"/>
              </w:rPr>
            </w:pPr>
            <w:r>
              <w:rPr>
                <w:rFonts w:ascii="Gill Sans MT" w:eastAsia="Gill Sans MT" w:hAnsi="Gill Sans MT"/>
                <w:noProof/>
              </w:rPr>
              <mc:AlternateContent>
                <mc:Choice Requires="wps">
                  <w:drawing>
                    <wp:anchor distT="0" distB="0" distL="114300" distR="114300" simplePos="0" relativeHeight="251659264" behindDoc="0" locked="0" layoutInCell="1" allowOverlap="1" wp14:anchorId="0DD8A869" wp14:editId="4BC18435">
                      <wp:simplePos x="0" y="0"/>
                      <wp:positionH relativeFrom="column">
                        <wp:posOffset>11811</wp:posOffset>
                      </wp:positionH>
                      <wp:positionV relativeFrom="paragraph">
                        <wp:posOffset>120904</wp:posOffset>
                      </wp:positionV>
                      <wp:extent cx="633984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339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5F5D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9.5pt" to="500.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" strokecolor="black [3040]"/>
                  </w:pict>
                </mc:Fallback>
              </mc:AlternateContent>
            </w:r>
          </w:p>
          <w:p w14:paraId="097AD9BB" w14:textId="77777777" w:rsidR="00A57291" w:rsidRDefault="00A57291" w:rsidP="002D5D33">
            <w:pPr>
              <w:tabs>
                <w:tab w:val="left" w:pos="5550"/>
              </w:tabs>
              <w:spacing w:before="20" w:after="20" w:line="0" w:lineRule="atLeast"/>
              <w:rPr>
                <w:rFonts w:ascii="Gill Sans MT" w:eastAsia="Gill Sans MT" w:hAnsi="Gill Sans MT"/>
                <w:b/>
                <w:u w:val="single"/>
              </w:rPr>
            </w:pPr>
          </w:p>
          <w:p w14:paraId="48FF8D23" w14:textId="77777777" w:rsidR="00A57291" w:rsidRDefault="00A57291" w:rsidP="002D5D33">
            <w:pPr>
              <w:tabs>
                <w:tab w:val="left" w:pos="5550"/>
              </w:tabs>
              <w:spacing w:before="20" w:after="20" w:line="0" w:lineRule="atLeast"/>
              <w:ind w:left="178"/>
              <w:rPr>
                <w:rFonts w:ascii="Gill Sans MT" w:eastAsia="Gill Sans MT" w:hAnsi="Gill Sans MT"/>
                <w:b/>
                <w:u w:val="single"/>
              </w:rPr>
            </w:pPr>
            <w:r>
              <w:rPr>
                <w:rFonts w:ascii="Gill Sans MT" w:eastAsia="Gill Sans MT" w:hAnsi="Gill Sans MT"/>
                <w:b/>
                <w:u w:val="single"/>
              </w:rPr>
              <w:t>Key Responsibilities and Accountabilities</w:t>
            </w:r>
          </w:p>
          <w:p w14:paraId="0ED64605" w14:textId="77777777" w:rsidR="00A57291" w:rsidRDefault="00A57291" w:rsidP="002D5D33">
            <w:pPr>
              <w:tabs>
                <w:tab w:val="left" w:pos="5550"/>
              </w:tabs>
              <w:spacing w:before="20" w:after="20" w:line="200" w:lineRule="exact"/>
              <w:ind w:left="178"/>
              <w:rPr>
                <w:rFonts w:ascii="Gill Sans MT" w:hAnsi="Gill Sans MT"/>
              </w:rPr>
            </w:pPr>
          </w:p>
          <w:p w14:paraId="4D48DA2C" w14:textId="77777777" w:rsidR="00A57291" w:rsidRDefault="00A57291" w:rsidP="002D5D33">
            <w:pPr>
              <w:tabs>
                <w:tab w:val="left" w:pos="720"/>
                <w:tab w:val="left" w:pos="5550"/>
              </w:tabs>
              <w:spacing w:before="20" w:after="20" w:line="273" w:lineRule="auto"/>
              <w:ind w:left="178" w:right="506"/>
              <w:rPr>
                <w:rFonts w:ascii="Gill Sans MT" w:eastAsia="Gill Sans MT" w:hAnsi="Gill Sans MT"/>
                <w:b/>
                <w:i/>
              </w:rPr>
            </w:pPr>
            <w:r>
              <w:rPr>
                <w:rFonts w:ascii="Gill Sans MT" w:eastAsia="Gill Sans MT" w:hAnsi="Gill Sans MT"/>
                <w:b/>
                <w:i/>
              </w:rPr>
              <w:t>Payroll, Pensions and Employee Benefits</w:t>
            </w:r>
          </w:p>
          <w:p w14:paraId="7EE6B833" w14:textId="77777777" w:rsidR="00A57291" w:rsidRDefault="00A57291" w:rsidP="002D5D33">
            <w:pPr>
              <w:tabs>
                <w:tab w:val="left" w:pos="5550"/>
              </w:tabs>
              <w:spacing w:before="20" w:after="20" w:line="165" w:lineRule="exact"/>
              <w:rPr>
                <w:rFonts w:ascii="Gill Sans MT" w:hAnsi="Gill Sans MT"/>
              </w:rPr>
            </w:pPr>
          </w:p>
          <w:p w14:paraId="74358425"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Responsible for all payroll administration and data entry, including timesheet entry</w:t>
            </w:r>
          </w:p>
          <w:p w14:paraId="441B76F4"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Liaising with the Finance Manager regarding new starters, leavers, remuneration and conditions of service.</w:t>
            </w:r>
          </w:p>
          <w:p w14:paraId="6CAF3DB0"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 xml:space="preserve">Check and validate the results of ‘provisional’ payroll reports and taking appropriate remedial actions to achieve accurate final </w:t>
            </w:r>
            <w:proofErr w:type="spellStart"/>
            <w:r w:rsidRPr="00A87CAA">
              <w:rPr>
                <w:rFonts w:ascii="Gill Sans MT" w:eastAsia="Gill Sans MT" w:hAnsi="Gill Sans MT"/>
              </w:rPr>
              <w:t>payslips</w:t>
            </w:r>
            <w:proofErr w:type="spellEnd"/>
            <w:r w:rsidRPr="00A87CAA">
              <w:rPr>
                <w:rFonts w:ascii="Gill Sans MT" w:eastAsia="Gill Sans MT" w:hAnsi="Gill Sans MT"/>
              </w:rPr>
              <w:t>.</w:t>
            </w:r>
          </w:p>
          <w:p w14:paraId="19DE7AFB"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contextualSpacing/>
              <w:jc w:val="both"/>
              <w:rPr>
                <w:rFonts w:ascii="Gill Sans MT" w:eastAsia="Gill Sans MT" w:hAnsi="Gill Sans MT"/>
              </w:rPr>
            </w:pPr>
            <w:r w:rsidRPr="00A87CAA">
              <w:rPr>
                <w:rFonts w:ascii="Gill Sans MT" w:eastAsia="Gill Sans MT" w:hAnsi="Gill Sans MT"/>
              </w:rPr>
              <w:t>Administration of the employee benefits, including cycle to work scheme, season ticket loans, childcare vouchers and student loans</w:t>
            </w:r>
          </w:p>
          <w:p w14:paraId="0720B459"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Perform monthly payroll analysis and reconciliations including gross pay, national insurance, PAYE and pension variance</w:t>
            </w:r>
          </w:p>
          <w:p w14:paraId="0CB3608D"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Liaise with staff on payroll related queries, escalating as appropriate</w:t>
            </w:r>
          </w:p>
          <w:p w14:paraId="588BA6C3"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Liaising with staff and external payroll provider on TPS and LGPS pension queries and with the HMRC on payroll-related tax queries</w:t>
            </w:r>
          </w:p>
          <w:p w14:paraId="008960C2"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Responsible for collating information necessary for production of P11Ds</w:t>
            </w:r>
          </w:p>
          <w:p w14:paraId="3151A4C1" w14:textId="77777777" w:rsidR="00A57291"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To monitor and report on the performance of the outsourced payroll provider</w:t>
            </w:r>
          </w:p>
          <w:p w14:paraId="242A5563"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Assist the School Business Manager with the production of all-staff annual budget</w:t>
            </w:r>
          </w:p>
          <w:p w14:paraId="071A6AB5"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To streamline and improve the smooth-running of the payroll process, including working with DATAPLAN to suggest improvements and adaptations to the portal and service</w:t>
            </w:r>
          </w:p>
          <w:p w14:paraId="1B7C5246" w14:textId="77777777" w:rsidR="00A57291" w:rsidRPr="00A87CAA" w:rsidRDefault="00A57291" w:rsidP="00A57291">
            <w:pPr>
              <w:pStyle w:val="ListParagraph"/>
              <w:widowControl/>
              <w:numPr>
                <w:ilvl w:val="0"/>
                <w:numId w:val="4"/>
              </w:numPr>
              <w:tabs>
                <w:tab w:val="left" w:pos="720"/>
                <w:tab w:val="left" w:pos="5550"/>
              </w:tabs>
              <w:spacing w:before="20" w:after="20" w:line="273" w:lineRule="auto"/>
              <w:ind w:right="506"/>
              <w:jc w:val="both"/>
              <w:rPr>
                <w:rFonts w:ascii="Gill Sans MT" w:eastAsia="Gill Sans MT" w:hAnsi="Gill Sans MT"/>
              </w:rPr>
            </w:pPr>
            <w:r w:rsidRPr="00A87CAA">
              <w:rPr>
                <w:rFonts w:ascii="Gill Sans MT" w:eastAsia="Gill Sans MT" w:hAnsi="Gill Sans MT"/>
              </w:rPr>
              <w:t xml:space="preserve">Assisting the </w:t>
            </w:r>
            <w:r>
              <w:rPr>
                <w:rFonts w:ascii="Gill Sans MT" w:eastAsia="Gill Sans MT" w:hAnsi="Gill Sans MT"/>
              </w:rPr>
              <w:t>Finance M</w:t>
            </w:r>
            <w:r w:rsidRPr="00A87CAA">
              <w:rPr>
                <w:rFonts w:ascii="Gill Sans MT" w:eastAsia="Gill Sans MT" w:hAnsi="Gill Sans MT"/>
              </w:rPr>
              <w:t xml:space="preserve">anager in ensuring that the DATAPLAN portal is timely updated and holds accurate employee data in </w:t>
            </w:r>
            <w:proofErr w:type="spellStart"/>
            <w:r w:rsidRPr="00A87CAA">
              <w:rPr>
                <w:rFonts w:ascii="Gill Sans MT" w:eastAsia="Gill Sans MT" w:hAnsi="Gill Sans MT"/>
              </w:rPr>
              <w:t>synchronisation</w:t>
            </w:r>
            <w:proofErr w:type="spellEnd"/>
            <w:r w:rsidRPr="00A87CAA">
              <w:rPr>
                <w:rFonts w:ascii="Gill Sans MT" w:eastAsia="Gill Sans MT" w:hAnsi="Gill Sans MT"/>
              </w:rPr>
              <w:t xml:space="preserve"> with Arbor</w:t>
            </w:r>
          </w:p>
          <w:p w14:paraId="0B6CFF38" w14:textId="77777777" w:rsidR="00A57291" w:rsidRDefault="00A57291" w:rsidP="002D5D33">
            <w:pPr>
              <w:tabs>
                <w:tab w:val="left" w:pos="720"/>
                <w:tab w:val="left" w:pos="5550"/>
              </w:tabs>
              <w:spacing w:before="20" w:after="20" w:line="273" w:lineRule="auto"/>
              <w:ind w:left="840" w:right="506"/>
              <w:rPr>
                <w:rFonts w:ascii="Gill Sans MT" w:eastAsia="Gill Sans MT" w:hAnsi="Gill Sans MT"/>
              </w:rPr>
            </w:pPr>
          </w:p>
          <w:p w14:paraId="6F87B084" w14:textId="77777777" w:rsidR="00A57291" w:rsidRDefault="00A57291" w:rsidP="002D5D33">
            <w:pPr>
              <w:tabs>
                <w:tab w:val="left" w:pos="720"/>
                <w:tab w:val="left" w:pos="5550"/>
              </w:tabs>
              <w:spacing w:before="20" w:after="20" w:line="273" w:lineRule="auto"/>
              <w:ind w:left="178" w:right="506"/>
              <w:rPr>
                <w:rFonts w:ascii="Gill Sans MT" w:eastAsia="Gill Sans MT" w:hAnsi="Gill Sans MT"/>
                <w:b/>
                <w:i/>
              </w:rPr>
            </w:pPr>
            <w:r>
              <w:rPr>
                <w:rFonts w:ascii="Gill Sans MT" w:eastAsia="Gill Sans MT" w:hAnsi="Gill Sans MT"/>
                <w:b/>
                <w:i/>
              </w:rPr>
              <w:lastRenderedPageBreak/>
              <w:t>Finance Administration</w:t>
            </w:r>
          </w:p>
          <w:p w14:paraId="438B9DBE" w14:textId="77777777" w:rsidR="00A57291" w:rsidRDefault="00A57291" w:rsidP="002D5D33">
            <w:pPr>
              <w:tabs>
                <w:tab w:val="left" w:pos="720"/>
                <w:tab w:val="left" w:pos="5550"/>
              </w:tabs>
              <w:spacing w:before="20" w:after="20" w:line="273" w:lineRule="auto"/>
              <w:ind w:left="178" w:right="506"/>
              <w:rPr>
                <w:rFonts w:ascii="Gill Sans MT" w:eastAsia="Gill Sans MT" w:hAnsi="Gill Sans MT"/>
              </w:rPr>
            </w:pPr>
          </w:p>
          <w:p w14:paraId="5E2F65E7" w14:textId="77777777" w:rsidR="00A57291" w:rsidRPr="00A87CAA"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To ensure all orders have been received via the Schools agreed procedure in line with the internal controls set in place.</w:t>
            </w:r>
          </w:p>
          <w:p w14:paraId="5B652DA0" w14:textId="77777777" w:rsidR="00A57291" w:rsidRPr="00A742CF" w:rsidRDefault="00A57291" w:rsidP="00A57291">
            <w:pPr>
              <w:pStyle w:val="TableParagraph"/>
              <w:numPr>
                <w:ilvl w:val="0"/>
                <w:numId w:val="5"/>
              </w:numPr>
              <w:tabs>
                <w:tab w:val="left" w:pos="5550"/>
              </w:tabs>
              <w:jc w:val="both"/>
              <w:rPr>
                <w:rFonts w:ascii="Gill Sans MT" w:eastAsia="Gill Sans MT" w:hAnsi="Gill Sans MT"/>
              </w:rPr>
            </w:pPr>
            <w:r w:rsidRPr="00A742CF">
              <w:rPr>
                <w:rFonts w:ascii="Gill Sans MT" w:eastAsia="Gill Sans MT" w:hAnsi="Gill Sans MT"/>
              </w:rPr>
              <w:t>To process and record all invoices and credit notes on the accounting software.</w:t>
            </w:r>
          </w:p>
          <w:p w14:paraId="539443BE" w14:textId="77777777" w:rsidR="00A57291" w:rsidRPr="00A87CAA"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 xml:space="preserve">Processing of Purchase Orders and Goods Receipt Note accurately in accordance with agreed </w:t>
            </w:r>
            <w:proofErr w:type="spellStart"/>
            <w:r w:rsidRPr="00A87CAA">
              <w:rPr>
                <w:rFonts w:ascii="Gill Sans MT" w:eastAsia="Gill Sans MT" w:hAnsi="Gill Sans MT"/>
              </w:rPr>
              <w:t>authorisation</w:t>
            </w:r>
            <w:proofErr w:type="spellEnd"/>
            <w:r w:rsidRPr="00A87CAA">
              <w:rPr>
                <w:rFonts w:ascii="Gill Sans MT" w:eastAsia="Gill Sans MT" w:hAnsi="Gill Sans MT"/>
              </w:rPr>
              <w:t xml:space="preserve"> and timescales, checking for accuracy and distributing to suppliers</w:t>
            </w:r>
          </w:p>
          <w:p w14:paraId="79F7AA16" w14:textId="77777777" w:rsidR="00A57291" w:rsidRPr="00A87CAA"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Liaising with site team in distribution of goods received</w:t>
            </w:r>
          </w:p>
          <w:p w14:paraId="2D44F492" w14:textId="77777777" w:rsidR="00A57291" w:rsidRPr="00A87CAA"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 xml:space="preserve">Processing of all income (cheques and cash), and banking of same. </w:t>
            </w:r>
          </w:p>
          <w:p w14:paraId="49675224" w14:textId="77777777" w:rsidR="00A57291"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Assisting with processing of school credit card and petty cash transactions and monthly reconciliation of statement.</w:t>
            </w:r>
          </w:p>
          <w:p w14:paraId="1BC70566" w14:textId="77777777" w:rsidR="00A57291" w:rsidRPr="00A87CAA"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To provide financial information reports from the finance system for budget holders</w:t>
            </w:r>
          </w:p>
          <w:p w14:paraId="3D26D71F" w14:textId="77777777" w:rsidR="00A57291" w:rsidRPr="00A87CAA"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Dealing with queries from suppliers (including statements), debtors, budget holders and other staff</w:t>
            </w:r>
          </w:p>
          <w:p w14:paraId="16179B87" w14:textId="77777777" w:rsidR="00A57291" w:rsidRPr="00A742CF" w:rsidRDefault="00A57291" w:rsidP="00A57291">
            <w:pPr>
              <w:pStyle w:val="TableParagraph"/>
              <w:numPr>
                <w:ilvl w:val="0"/>
                <w:numId w:val="5"/>
              </w:numPr>
              <w:tabs>
                <w:tab w:val="left" w:pos="5550"/>
              </w:tabs>
              <w:jc w:val="both"/>
              <w:rPr>
                <w:rFonts w:ascii="Gill Sans MT" w:eastAsia="Gill Sans MT" w:hAnsi="Gill Sans MT"/>
              </w:rPr>
            </w:pPr>
            <w:r w:rsidRPr="00A742CF">
              <w:rPr>
                <w:rFonts w:ascii="Gill Sans MT" w:eastAsia="Gill Sans MT" w:hAnsi="Gill Sans MT"/>
              </w:rPr>
              <w:t>To ensure that all BACS and cheque payments to suppliers are raised to ensure terms of payment are met.</w:t>
            </w:r>
          </w:p>
          <w:p w14:paraId="22B646A9" w14:textId="77777777" w:rsidR="00A57291" w:rsidRPr="00A87CAA"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In the absence of the Finance Officer be able to carry out duties as required</w:t>
            </w:r>
          </w:p>
          <w:p w14:paraId="45C19936" w14:textId="77777777" w:rsidR="00A57291" w:rsidRPr="00A87CAA"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 xml:space="preserve">Follow up debts for school meals, under the direction of the Finance Manager agreeing payment plans with parents &amp; </w:t>
            </w:r>
            <w:proofErr w:type="spellStart"/>
            <w:r w:rsidRPr="00A87CAA">
              <w:rPr>
                <w:rFonts w:ascii="Gill Sans MT" w:eastAsia="Gill Sans MT" w:hAnsi="Gill Sans MT"/>
              </w:rPr>
              <w:t>carers</w:t>
            </w:r>
            <w:proofErr w:type="spellEnd"/>
            <w:r w:rsidRPr="00A87CAA">
              <w:rPr>
                <w:rFonts w:ascii="Gill Sans MT" w:eastAsia="Gill Sans MT" w:hAnsi="Gill Sans MT"/>
              </w:rPr>
              <w:t xml:space="preserve"> and issuing payment template letters via Arbor</w:t>
            </w:r>
          </w:p>
          <w:p w14:paraId="2F1F81F6" w14:textId="77777777" w:rsidR="00A57291" w:rsidRDefault="00A57291" w:rsidP="00A57291">
            <w:pPr>
              <w:pStyle w:val="ListParagraph"/>
              <w:widowControl/>
              <w:numPr>
                <w:ilvl w:val="0"/>
                <w:numId w:val="5"/>
              </w:numPr>
              <w:tabs>
                <w:tab w:val="left" w:pos="720"/>
                <w:tab w:val="left" w:pos="5550"/>
              </w:tabs>
              <w:spacing w:before="20" w:after="20" w:line="273" w:lineRule="auto"/>
              <w:ind w:right="506"/>
              <w:rPr>
                <w:rFonts w:ascii="Gill Sans MT" w:eastAsia="Gill Sans MT" w:hAnsi="Gill Sans MT"/>
              </w:rPr>
            </w:pPr>
            <w:r w:rsidRPr="00A87CAA">
              <w:rPr>
                <w:rFonts w:ascii="Gill Sans MT" w:eastAsia="Gill Sans MT" w:hAnsi="Gill Sans MT"/>
              </w:rPr>
              <w:t>To assist staff with the arrangements for school trips, ensuring pack lunches are ordered and first aid kits ready.</w:t>
            </w:r>
          </w:p>
          <w:p w14:paraId="66C98FEF" w14:textId="77777777" w:rsidR="00A57291" w:rsidRDefault="00A57291" w:rsidP="002D5D33">
            <w:pPr>
              <w:pStyle w:val="ListParagraph"/>
              <w:widowControl/>
              <w:tabs>
                <w:tab w:val="left" w:pos="720"/>
                <w:tab w:val="left" w:pos="5550"/>
              </w:tabs>
              <w:spacing w:before="20" w:after="20" w:line="273" w:lineRule="auto"/>
              <w:ind w:left="538" w:right="506"/>
              <w:rPr>
                <w:rFonts w:ascii="Gill Sans MT" w:eastAsia="Gill Sans MT" w:hAnsi="Gill Sans MT"/>
              </w:rPr>
            </w:pPr>
          </w:p>
          <w:p w14:paraId="5DA3AE4C" w14:textId="77777777" w:rsidR="00A57291" w:rsidRDefault="00A57291" w:rsidP="002D5D33">
            <w:pPr>
              <w:pStyle w:val="ListParagraph"/>
              <w:widowControl/>
              <w:tabs>
                <w:tab w:val="left" w:pos="720"/>
                <w:tab w:val="left" w:pos="5550"/>
              </w:tabs>
              <w:spacing w:before="20" w:after="20" w:line="273" w:lineRule="auto"/>
              <w:ind w:left="538" w:right="506"/>
              <w:rPr>
                <w:rFonts w:ascii="Gill Sans MT" w:eastAsia="Gill Sans MT" w:hAnsi="Gill Sans MT"/>
                <w:b/>
                <w:i/>
              </w:rPr>
            </w:pPr>
          </w:p>
          <w:p w14:paraId="6B6277B8" w14:textId="77777777" w:rsidR="00A57291" w:rsidRDefault="00A57291" w:rsidP="002D5D33">
            <w:pPr>
              <w:tabs>
                <w:tab w:val="left" w:pos="720"/>
                <w:tab w:val="left" w:pos="5550"/>
              </w:tabs>
              <w:spacing w:before="20" w:after="20" w:line="273" w:lineRule="auto"/>
              <w:ind w:left="320" w:right="506"/>
              <w:jc w:val="both"/>
              <w:rPr>
                <w:rFonts w:ascii="Gill Sans MT" w:eastAsia="Gill Sans MT" w:hAnsi="Gill Sans MT"/>
                <w:b/>
                <w:i/>
              </w:rPr>
            </w:pPr>
            <w:r>
              <w:rPr>
                <w:rFonts w:ascii="Gill Sans MT" w:eastAsia="Gill Sans MT" w:hAnsi="Gill Sans MT"/>
                <w:b/>
                <w:i/>
              </w:rPr>
              <w:t>HR Administration</w:t>
            </w:r>
          </w:p>
          <w:p w14:paraId="3B97AD14" w14:textId="77777777" w:rsidR="00A57291" w:rsidRDefault="00A57291" w:rsidP="002D5D33">
            <w:pPr>
              <w:tabs>
                <w:tab w:val="left" w:pos="5550"/>
              </w:tabs>
              <w:spacing w:before="20" w:after="20" w:line="165" w:lineRule="exact"/>
              <w:jc w:val="both"/>
              <w:rPr>
                <w:rFonts w:ascii="Gill Sans MT" w:eastAsia="Gill Sans MT" w:hAnsi="Gill Sans MT"/>
              </w:rPr>
            </w:pPr>
          </w:p>
          <w:p w14:paraId="44D7AD02"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 xml:space="preserve">To assist in the recruitment process including placing a job advert, preparing interview pack to coordinate the interview day. </w:t>
            </w:r>
          </w:p>
          <w:p w14:paraId="21151047"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 xml:space="preserve">Administrating post recruitment process including new joiner offer and induction pack </w:t>
            </w:r>
          </w:p>
          <w:p w14:paraId="401E3282"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To maintain the Single Central Register with Safer Recruitment checks including DBS applications, Right to Work, references, qualifications, medical clearance, social media check etc</w:t>
            </w:r>
          </w:p>
          <w:p w14:paraId="61848056"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Creating and updating appropriate records in the appraisal SharePoint site and personnel files</w:t>
            </w:r>
          </w:p>
          <w:p w14:paraId="333C5EA6"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Answering appraisal queries from line managers and escalating issues to the HR Manager</w:t>
            </w:r>
          </w:p>
          <w:p w14:paraId="2E07E65D"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 xml:space="preserve">To support the annual personnel data checking exercise </w:t>
            </w:r>
          </w:p>
          <w:p w14:paraId="001D5262"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Assist the HR Manager with request for management information, for example staff profile such as full time equivalent (</w:t>
            </w:r>
            <w:proofErr w:type="spellStart"/>
            <w:r>
              <w:rPr>
                <w:rFonts w:ascii="Gill Sans MT" w:eastAsia="Gill Sans MT" w:hAnsi="Gill Sans MT"/>
              </w:rPr>
              <w:t>fte</w:t>
            </w:r>
            <w:proofErr w:type="spellEnd"/>
            <w:r>
              <w:rPr>
                <w:rFonts w:ascii="Gill Sans MT" w:eastAsia="Gill Sans MT" w:hAnsi="Gill Sans MT"/>
              </w:rPr>
              <w:t>), turnover, absence processing and reporting</w:t>
            </w:r>
          </w:p>
          <w:p w14:paraId="7FEE2FD9" w14:textId="77777777" w:rsidR="00A57291" w:rsidRPr="00A87CAA"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Assisting the HR Manager in setting up, tracking, chasing and recording mandatory staff training</w:t>
            </w:r>
          </w:p>
          <w:p w14:paraId="6FAE8527"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Ensuring correct and timely delivery of the Workforce Census</w:t>
            </w:r>
          </w:p>
          <w:p w14:paraId="153711FF"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lastRenderedPageBreak/>
              <w:t>Assisting the administration of the HR department as required, for example filing, archiving, and data entry into the HR database system</w:t>
            </w:r>
          </w:p>
          <w:p w14:paraId="7CBA1B9B" w14:textId="77777777" w:rsidR="00A57291" w:rsidRDefault="00A57291" w:rsidP="00A57291">
            <w:pPr>
              <w:numPr>
                <w:ilvl w:val="0"/>
                <w:numId w:val="6"/>
              </w:numPr>
              <w:tabs>
                <w:tab w:val="left" w:pos="720"/>
                <w:tab w:val="left" w:pos="5550"/>
              </w:tabs>
              <w:spacing w:before="20" w:after="20" w:line="273" w:lineRule="auto"/>
              <w:ind w:right="506"/>
              <w:jc w:val="both"/>
              <w:rPr>
                <w:rFonts w:ascii="Gill Sans MT" w:eastAsia="Gill Sans MT" w:hAnsi="Gill Sans MT"/>
              </w:rPr>
            </w:pPr>
            <w:r>
              <w:rPr>
                <w:rFonts w:ascii="Gill Sans MT" w:eastAsia="Gill Sans MT" w:hAnsi="Gill Sans MT"/>
              </w:rPr>
              <w:t xml:space="preserve">Any other reasonable duties required by the HR Manager </w:t>
            </w:r>
          </w:p>
          <w:p w14:paraId="0AC1FD73" w14:textId="77777777" w:rsidR="00A57291" w:rsidRDefault="00A57291" w:rsidP="002D5D33">
            <w:pPr>
              <w:tabs>
                <w:tab w:val="left" w:pos="720"/>
                <w:tab w:val="left" w:pos="5550"/>
              </w:tabs>
              <w:spacing w:before="20" w:after="20" w:line="273" w:lineRule="auto"/>
              <w:ind w:right="506"/>
              <w:rPr>
                <w:rFonts w:ascii="Gill Sans MT" w:eastAsia="Gill Sans MT" w:hAnsi="Gill Sans MT"/>
              </w:rPr>
            </w:pPr>
          </w:p>
          <w:p w14:paraId="4F24ED3B" w14:textId="77777777" w:rsidR="00A57291" w:rsidRDefault="00A57291" w:rsidP="002D5D33">
            <w:pPr>
              <w:tabs>
                <w:tab w:val="left" w:pos="5550"/>
              </w:tabs>
              <w:spacing w:before="20" w:after="20" w:line="20" w:lineRule="exact"/>
              <w:rPr>
                <w:rFonts w:ascii="Gill Sans MT" w:hAnsi="Gill Sans MT"/>
              </w:rPr>
            </w:pPr>
          </w:p>
          <w:p w14:paraId="56ADE313" w14:textId="77777777" w:rsidR="00A57291" w:rsidRDefault="00A57291" w:rsidP="002D5D33">
            <w:pPr>
              <w:tabs>
                <w:tab w:val="left" w:pos="5550"/>
              </w:tabs>
              <w:spacing w:before="20" w:after="20" w:line="200" w:lineRule="exact"/>
              <w:ind w:left="178"/>
              <w:rPr>
                <w:rFonts w:ascii="Gill Sans MT" w:hAnsi="Gill Sans MT"/>
                <w:b/>
                <w:bCs/>
                <w:i/>
                <w:iCs/>
              </w:rPr>
            </w:pPr>
            <w:r>
              <w:rPr>
                <w:rFonts w:ascii="Gill Sans MT" w:hAnsi="Gill Sans MT"/>
                <w:b/>
                <w:bCs/>
                <w:i/>
                <w:iCs/>
              </w:rPr>
              <w:t>Others</w:t>
            </w:r>
          </w:p>
          <w:p w14:paraId="67ED264B" w14:textId="77777777" w:rsidR="00A57291" w:rsidRDefault="00A57291" w:rsidP="002D5D33">
            <w:pPr>
              <w:tabs>
                <w:tab w:val="left" w:pos="5550"/>
              </w:tabs>
              <w:spacing w:before="20" w:after="20" w:line="200" w:lineRule="exact"/>
              <w:rPr>
                <w:rFonts w:ascii="Gill Sans MT" w:hAnsi="Gill Sans MT"/>
                <w:b/>
                <w:bCs/>
                <w:i/>
                <w:iCs/>
              </w:rPr>
            </w:pPr>
          </w:p>
          <w:p w14:paraId="0FE2F5A6" w14:textId="77777777" w:rsidR="00A57291" w:rsidRDefault="00A57291" w:rsidP="00A57291">
            <w:pPr>
              <w:pStyle w:val="ListParagraph"/>
              <w:widowControl/>
              <w:numPr>
                <w:ilvl w:val="0"/>
                <w:numId w:val="7"/>
              </w:numPr>
              <w:tabs>
                <w:tab w:val="left" w:pos="720"/>
                <w:tab w:val="left" w:pos="5550"/>
              </w:tabs>
              <w:spacing w:before="20" w:after="20" w:line="273" w:lineRule="auto"/>
              <w:ind w:left="745" w:right="506" w:hanging="425"/>
              <w:contextualSpacing/>
              <w:rPr>
                <w:rFonts w:ascii="Gill Sans MT" w:eastAsia="Gill Sans MT" w:hAnsi="Gill Sans MT"/>
              </w:rPr>
            </w:pPr>
            <w:r>
              <w:rPr>
                <w:rFonts w:ascii="Gill Sans MT" w:eastAsia="Gill Sans MT" w:hAnsi="Gill Sans MT"/>
              </w:rPr>
              <w:t>Complying with relevant Highams Park policies and procedures, including safeguarding procedures, at all times</w:t>
            </w:r>
          </w:p>
          <w:p w14:paraId="10F69216" w14:textId="77777777" w:rsidR="00A57291" w:rsidRDefault="00A57291" w:rsidP="00A57291">
            <w:pPr>
              <w:pStyle w:val="ListParagraph"/>
              <w:widowControl/>
              <w:numPr>
                <w:ilvl w:val="0"/>
                <w:numId w:val="7"/>
              </w:numPr>
              <w:tabs>
                <w:tab w:val="left" w:pos="720"/>
                <w:tab w:val="left" w:pos="5550"/>
              </w:tabs>
              <w:spacing w:before="20" w:after="20" w:line="273" w:lineRule="auto"/>
              <w:ind w:left="745" w:right="506" w:hanging="425"/>
              <w:contextualSpacing/>
              <w:rPr>
                <w:rFonts w:ascii="Gill Sans MT" w:eastAsia="Gill Sans MT" w:hAnsi="Gill Sans MT"/>
              </w:rPr>
            </w:pPr>
            <w:r>
              <w:rPr>
                <w:rFonts w:ascii="Gill Sans MT" w:eastAsia="Gill Sans MT" w:hAnsi="Gill Sans MT"/>
              </w:rPr>
              <w:t>Cover duties of other staff in school as and when required</w:t>
            </w:r>
          </w:p>
          <w:p w14:paraId="5E4F12FB" w14:textId="77777777" w:rsidR="00A57291" w:rsidRDefault="00A57291" w:rsidP="00A57291">
            <w:pPr>
              <w:pStyle w:val="ListParagraph"/>
              <w:widowControl/>
              <w:numPr>
                <w:ilvl w:val="0"/>
                <w:numId w:val="7"/>
              </w:numPr>
              <w:tabs>
                <w:tab w:val="left" w:pos="720"/>
                <w:tab w:val="left" w:pos="5550"/>
              </w:tabs>
              <w:spacing w:before="20" w:after="20" w:line="273" w:lineRule="auto"/>
              <w:ind w:left="745" w:right="506" w:hanging="425"/>
              <w:contextualSpacing/>
              <w:rPr>
                <w:rFonts w:ascii="Gill Sans MT" w:eastAsia="Gill Sans MT" w:hAnsi="Gill Sans MT"/>
              </w:rPr>
            </w:pPr>
            <w:r>
              <w:rPr>
                <w:rFonts w:ascii="Gill Sans MT" w:eastAsia="Gill Sans MT" w:hAnsi="Gill Sans MT"/>
              </w:rPr>
              <w:t>Undertaking any other task requested by the finance and HR line managers or a senior colleague that is within the individual’s abilities.</w:t>
            </w:r>
          </w:p>
          <w:p w14:paraId="1A9821D8" w14:textId="77777777" w:rsidR="00A57291" w:rsidRPr="006B2DAF" w:rsidRDefault="00A57291" w:rsidP="00A57291">
            <w:pPr>
              <w:pStyle w:val="ListParagraph"/>
              <w:widowControl/>
              <w:numPr>
                <w:ilvl w:val="0"/>
                <w:numId w:val="7"/>
              </w:numPr>
              <w:tabs>
                <w:tab w:val="left" w:pos="720"/>
                <w:tab w:val="left" w:pos="5550"/>
              </w:tabs>
              <w:spacing w:before="20" w:after="20" w:line="273" w:lineRule="auto"/>
              <w:ind w:left="745" w:right="506" w:hanging="425"/>
              <w:contextualSpacing/>
              <w:rPr>
                <w:rFonts w:ascii="Gill Sans MT" w:eastAsia="Gill Sans MT" w:hAnsi="Gill Sans MT"/>
              </w:rPr>
            </w:pPr>
            <w:r>
              <w:rPr>
                <w:rFonts w:ascii="Gill Sans MT" w:eastAsia="Gill Sans MT" w:hAnsi="Gill Sans MT"/>
              </w:rPr>
              <w:t>The above duties are neither exclusive nor exhaustive and the post holder may be required by the Principal to carry out such appropriate duties as may be required within the grading level of the post and the competence of the post holder</w:t>
            </w:r>
          </w:p>
          <w:p w14:paraId="59571C35" w14:textId="77777777" w:rsidR="00A57291" w:rsidRPr="006B2DAF" w:rsidRDefault="00A57291" w:rsidP="00A57291">
            <w:pPr>
              <w:pStyle w:val="ListParagraph"/>
              <w:widowControl/>
              <w:numPr>
                <w:ilvl w:val="0"/>
                <w:numId w:val="7"/>
              </w:numPr>
              <w:tabs>
                <w:tab w:val="left" w:pos="5550"/>
              </w:tabs>
              <w:ind w:hanging="217"/>
              <w:rPr>
                <w:rFonts w:ascii="Gill Sans MT" w:eastAsia="Gill Sans MT" w:hAnsi="Gill Sans MT"/>
              </w:rPr>
            </w:pPr>
            <w:r>
              <w:rPr>
                <w:rFonts w:eastAsia="Times New Roman"/>
              </w:rPr>
              <w:t xml:space="preserve">    </w:t>
            </w:r>
            <w:r w:rsidRPr="006B2DAF">
              <w:rPr>
                <w:rFonts w:ascii="Gill Sans MT" w:eastAsia="Gill Sans MT" w:hAnsi="Gill Sans MT"/>
              </w:rPr>
              <w:t>Ability to</w:t>
            </w:r>
            <w:r w:rsidRPr="006B2DAF">
              <w:rPr>
                <w:rFonts w:eastAsia="Times New Roman"/>
              </w:rPr>
              <w:t xml:space="preserve"> </w:t>
            </w:r>
            <w:r w:rsidRPr="006B2DAF">
              <w:rPr>
                <w:rFonts w:ascii="Gill Sans MT" w:eastAsia="Gill Sans MT" w:hAnsi="Gill Sans MT"/>
              </w:rPr>
              <w:t>maintain confidentiality and manage sensitively in relation to staff personnel matters</w:t>
            </w:r>
          </w:p>
          <w:p w14:paraId="7DE1F4B1" w14:textId="77777777" w:rsidR="00A57291" w:rsidRDefault="00A57291" w:rsidP="002D5D33">
            <w:pPr>
              <w:tabs>
                <w:tab w:val="left" w:pos="720"/>
                <w:tab w:val="left" w:pos="5550"/>
              </w:tabs>
              <w:spacing w:before="20" w:after="20" w:line="273" w:lineRule="auto"/>
              <w:ind w:right="506"/>
              <w:rPr>
                <w:rFonts w:ascii="Gill Sans MT" w:eastAsia="Gill Sans MT" w:hAnsi="Gill Sans MT"/>
              </w:rPr>
            </w:pPr>
          </w:p>
          <w:p w14:paraId="60752987" w14:textId="77777777" w:rsidR="00A57291" w:rsidRDefault="00A57291" w:rsidP="002D5D33">
            <w:pPr>
              <w:tabs>
                <w:tab w:val="left" w:pos="720"/>
                <w:tab w:val="left" w:pos="5550"/>
              </w:tabs>
              <w:spacing w:before="20" w:after="20" w:line="273" w:lineRule="auto"/>
              <w:ind w:left="320" w:right="506"/>
              <w:rPr>
                <w:rFonts w:ascii="Gill Sans MT" w:eastAsia="Gill Sans MT" w:hAnsi="Gill Sans MT"/>
              </w:rPr>
            </w:pPr>
            <w:r>
              <w:rPr>
                <w:rFonts w:ascii="Gill Sans MT" w:eastAsia="Gill Sans MT" w:hAnsi="Gill Sans MT"/>
              </w:rPr>
              <w:t>PERSONAL AND PROFESSIONAL CONDUCT</w:t>
            </w:r>
          </w:p>
          <w:p w14:paraId="09C70A5F" w14:textId="77777777" w:rsidR="00A57291" w:rsidRPr="007E7FC5" w:rsidRDefault="00A57291" w:rsidP="00A57291">
            <w:pPr>
              <w:pStyle w:val="ListParagraph"/>
              <w:numPr>
                <w:ilvl w:val="0"/>
                <w:numId w:val="8"/>
              </w:numPr>
              <w:tabs>
                <w:tab w:val="left" w:pos="720"/>
                <w:tab w:val="left" w:pos="5550"/>
              </w:tabs>
              <w:spacing w:before="20" w:after="20" w:line="273" w:lineRule="auto"/>
              <w:ind w:right="506"/>
              <w:rPr>
                <w:rFonts w:ascii="Gill Sans MT" w:eastAsia="Gill Sans MT" w:hAnsi="Gill Sans MT"/>
              </w:rPr>
            </w:pPr>
            <w:r w:rsidRPr="007E7FC5">
              <w:rPr>
                <w:rFonts w:ascii="Gill Sans MT" w:eastAsia="Gill Sans MT" w:hAnsi="Gill Sans MT"/>
              </w:rPr>
              <w:t xml:space="preserve">All staff have a responsibility to maintain high standards of ethics and </w:t>
            </w:r>
            <w:proofErr w:type="spellStart"/>
            <w:r w:rsidRPr="007E7FC5">
              <w:rPr>
                <w:rFonts w:ascii="Gill Sans MT" w:eastAsia="Gill Sans MT" w:hAnsi="Gill Sans MT"/>
              </w:rPr>
              <w:t>behaviour</w:t>
            </w:r>
            <w:proofErr w:type="spellEnd"/>
            <w:r w:rsidRPr="007E7FC5">
              <w:rPr>
                <w:rFonts w:ascii="Gill Sans MT" w:eastAsia="Gill Sans MT" w:hAnsi="Gill Sans MT"/>
              </w:rPr>
              <w:t>, within and outside school.</w:t>
            </w:r>
          </w:p>
          <w:p w14:paraId="33E58853" w14:textId="77777777" w:rsidR="00A57291" w:rsidRPr="007E7FC5" w:rsidRDefault="00A57291" w:rsidP="00A57291">
            <w:pPr>
              <w:pStyle w:val="ListParagraph"/>
              <w:numPr>
                <w:ilvl w:val="0"/>
                <w:numId w:val="8"/>
              </w:numPr>
              <w:tabs>
                <w:tab w:val="left" w:pos="720"/>
                <w:tab w:val="left" w:pos="5550"/>
              </w:tabs>
              <w:spacing w:before="20" w:after="20" w:line="273" w:lineRule="auto"/>
              <w:ind w:right="506"/>
              <w:rPr>
                <w:rFonts w:ascii="Gill Sans MT" w:eastAsia="Gill Sans MT" w:hAnsi="Gill Sans MT"/>
              </w:rPr>
            </w:pPr>
            <w:r w:rsidRPr="007E7FC5">
              <w:rPr>
                <w:rFonts w:ascii="Gill Sans MT" w:eastAsia="Gill Sans MT" w:hAnsi="Gill Sans MT"/>
              </w:rPr>
              <w:t>To abide with the school’s Equal Opportunities policy and comply with the health and safety directives</w:t>
            </w:r>
          </w:p>
          <w:p w14:paraId="07AB9945" w14:textId="77777777" w:rsidR="00A57291" w:rsidRDefault="00A57291" w:rsidP="002D5D33">
            <w:pPr>
              <w:tabs>
                <w:tab w:val="left" w:pos="720"/>
                <w:tab w:val="left" w:pos="5550"/>
              </w:tabs>
              <w:spacing w:before="20" w:after="20" w:line="273" w:lineRule="auto"/>
              <w:ind w:right="506"/>
              <w:rPr>
                <w:rFonts w:ascii="Gill Sans MT" w:eastAsia="Gill Sans MT" w:hAnsi="Gill Sans MT"/>
              </w:rPr>
            </w:pPr>
          </w:p>
          <w:p w14:paraId="5D23999F" w14:textId="77777777" w:rsidR="00A57291" w:rsidRDefault="00A57291" w:rsidP="002D5D33">
            <w:pPr>
              <w:tabs>
                <w:tab w:val="left" w:pos="5550"/>
              </w:tabs>
              <w:spacing w:before="20" w:after="20" w:line="0" w:lineRule="atLeast"/>
              <w:ind w:left="120"/>
              <w:rPr>
                <w:rFonts w:ascii="Gill Sans MT" w:eastAsia="Gill Sans MT" w:hAnsi="Gill Sans MT"/>
                <w:b/>
              </w:rPr>
            </w:pPr>
            <w:bookmarkStart w:id="1" w:name="page9"/>
            <w:bookmarkEnd w:id="1"/>
          </w:p>
          <w:p w14:paraId="39C95363" w14:textId="77777777" w:rsidR="00A57291" w:rsidRDefault="00A57291" w:rsidP="002D5D33">
            <w:pPr>
              <w:tabs>
                <w:tab w:val="left" w:pos="5550"/>
              </w:tabs>
              <w:spacing w:before="20" w:after="20" w:line="0" w:lineRule="atLeast"/>
              <w:rPr>
                <w:rFonts w:ascii="Gill Sans MT" w:eastAsia="Gill Sans MT" w:hAnsi="Gill Sans MT"/>
                <w:b/>
              </w:rPr>
            </w:pPr>
            <w:r>
              <w:rPr>
                <w:rFonts w:ascii="Gill Sans MT" w:eastAsia="Gill Sans MT" w:hAnsi="Gill Sans MT"/>
                <w:b/>
              </w:rPr>
              <w:t xml:space="preserve">  Person Specification</w:t>
            </w:r>
          </w:p>
          <w:p w14:paraId="7B90C2A5" w14:textId="77777777" w:rsidR="00A57291" w:rsidRDefault="00A57291" w:rsidP="002D5D33">
            <w:pPr>
              <w:tabs>
                <w:tab w:val="left" w:pos="5550"/>
              </w:tabs>
              <w:spacing w:before="20" w:after="20" w:line="0" w:lineRule="atLeast"/>
              <w:ind w:left="120"/>
              <w:rPr>
                <w:rFonts w:ascii="Gill Sans MT" w:eastAsia="Gill Sans MT" w:hAnsi="Gill Sans MT"/>
                <w:b/>
              </w:rPr>
            </w:pPr>
          </w:p>
          <w:p w14:paraId="7B88314B" w14:textId="77777777" w:rsidR="00A57291" w:rsidRDefault="00A57291" w:rsidP="002D5D33">
            <w:pPr>
              <w:tabs>
                <w:tab w:val="left" w:pos="5550"/>
              </w:tabs>
              <w:spacing w:before="20" w:after="20" w:line="0" w:lineRule="atLeast"/>
              <w:ind w:left="120"/>
              <w:rPr>
                <w:rFonts w:ascii="Gill Sans MT" w:eastAsia="Gill Sans MT" w:hAnsi="Gill Sans MT"/>
                <w:b/>
                <w:i/>
                <w:iCs/>
              </w:rPr>
            </w:pPr>
            <w:r>
              <w:rPr>
                <w:rFonts w:ascii="Gill Sans MT" w:eastAsia="Gill Sans MT" w:hAnsi="Gill Sans MT"/>
                <w:bCs/>
                <w:i/>
                <w:iCs/>
              </w:rPr>
              <w:t>The attributes below give an indication of the type of person who may succeed in this role. However, we always consider positively people with backgrounds in different sectors or with the skills/experience that may help them to bring a new perspective to our work. When applying, please do set out clearly how the knowledge, skills and experience that you bring would help you to achieve this important role, whatever your prior experience</w:t>
            </w:r>
            <w:r>
              <w:rPr>
                <w:rFonts w:ascii="Gill Sans MT" w:eastAsia="Gill Sans MT" w:hAnsi="Gill Sans MT"/>
                <w:b/>
                <w:i/>
                <w:iCs/>
              </w:rPr>
              <w:t>.</w:t>
            </w:r>
          </w:p>
          <w:p w14:paraId="32D8061B" w14:textId="77777777" w:rsidR="00A57291" w:rsidRDefault="00A57291" w:rsidP="002D5D33">
            <w:pPr>
              <w:tabs>
                <w:tab w:val="left" w:pos="5550"/>
              </w:tabs>
              <w:spacing w:before="20" w:after="20" w:line="0" w:lineRule="atLeast"/>
              <w:ind w:left="120"/>
              <w:rPr>
                <w:rFonts w:ascii="Gill Sans MT" w:eastAsia="Gill Sans MT" w:hAnsi="Gill Sans MT"/>
                <w:b/>
              </w:rPr>
            </w:pPr>
          </w:p>
          <w:p w14:paraId="246EF707" w14:textId="77777777" w:rsidR="00A57291" w:rsidRDefault="00A57291" w:rsidP="002D5D33">
            <w:pPr>
              <w:tabs>
                <w:tab w:val="left" w:pos="5550"/>
              </w:tabs>
              <w:spacing w:before="20" w:after="20" w:line="0" w:lineRule="atLeast"/>
              <w:ind w:left="120"/>
              <w:rPr>
                <w:rFonts w:ascii="Gill Sans MT" w:eastAsia="Gill Sans MT" w:hAnsi="Gill Sans MT"/>
                <w:bCs/>
                <w:u w:val="single"/>
              </w:rPr>
            </w:pPr>
            <w:r>
              <w:rPr>
                <w:rFonts w:ascii="Gill Sans MT" w:eastAsia="Gill Sans MT" w:hAnsi="Gill Sans MT"/>
                <w:bCs/>
                <w:u w:val="single"/>
              </w:rPr>
              <w:t>Qualifications</w:t>
            </w:r>
          </w:p>
          <w:p w14:paraId="50078A61" w14:textId="77777777" w:rsidR="00A57291" w:rsidRPr="00A742CF" w:rsidRDefault="00A57291" w:rsidP="00A57291">
            <w:pPr>
              <w:pStyle w:val="ListParagraph"/>
              <w:widowControl/>
              <w:numPr>
                <w:ilvl w:val="0"/>
                <w:numId w:val="3"/>
              </w:numPr>
              <w:tabs>
                <w:tab w:val="left" w:pos="5550"/>
              </w:tabs>
              <w:ind w:left="960"/>
              <w:rPr>
                <w:rFonts w:ascii="Gill Sans MT" w:eastAsia="Gill Sans MT" w:hAnsi="Gill Sans MT"/>
                <w:bCs/>
              </w:rPr>
            </w:pPr>
            <w:r w:rsidRPr="00A742CF">
              <w:rPr>
                <w:rFonts w:ascii="Gill Sans MT" w:eastAsia="Gill Sans MT" w:hAnsi="Gill Sans MT"/>
                <w:bCs/>
              </w:rPr>
              <w:t>Educated to NVQ level 3 or equivalent (essential)</w:t>
            </w:r>
          </w:p>
          <w:p w14:paraId="4C5485FA" w14:textId="77777777" w:rsidR="00A57291" w:rsidRDefault="00A57291" w:rsidP="002D5D33">
            <w:pPr>
              <w:tabs>
                <w:tab w:val="left" w:pos="5550"/>
              </w:tabs>
              <w:spacing w:before="20" w:after="20" w:line="0" w:lineRule="atLeast"/>
              <w:ind w:left="120"/>
              <w:rPr>
                <w:rFonts w:ascii="Gill Sans MT" w:eastAsia="Gill Sans MT" w:hAnsi="Gill Sans MT"/>
                <w:bCs/>
              </w:rPr>
            </w:pPr>
          </w:p>
          <w:p w14:paraId="61A4A062" w14:textId="77777777" w:rsidR="00A57291" w:rsidRDefault="00A57291" w:rsidP="002D5D33">
            <w:pPr>
              <w:tabs>
                <w:tab w:val="left" w:pos="5550"/>
              </w:tabs>
              <w:spacing w:before="20" w:after="20" w:line="0" w:lineRule="atLeast"/>
              <w:ind w:left="120"/>
              <w:rPr>
                <w:rFonts w:ascii="Gill Sans MT" w:eastAsia="Gill Sans MT" w:hAnsi="Gill Sans MT"/>
                <w:bCs/>
                <w:u w:val="single"/>
              </w:rPr>
            </w:pPr>
            <w:r>
              <w:rPr>
                <w:rFonts w:ascii="Gill Sans MT" w:eastAsia="Gill Sans MT" w:hAnsi="Gill Sans MT"/>
                <w:bCs/>
                <w:u w:val="single"/>
              </w:rPr>
              <w:t>Knowledge</w:t>
            </w:r>
          </w:p>
          <w:p w14:paraId="03A9C445"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Knowledge of HR and payroll practices (essential)</w:t>
            </w:r>
          </w:p>
          <w:p w14:paraId="22DB376D" w14:textId="77777777" w:rsidR="00A57291" w:rsidRDefault="00A57291" w:rsidP="002D5D33">
            <w:pPr>
              <w:tabs>
                <w:tab w:val="left" w:pos="5550"/>
              </w:tabs>
              <w:spacing w:before="20" w:after="20" w:line="0" w:lineRule="atLeast"/>
              <w:ind w:left="240"/>
              <w:rPr>
                <w:rFonts w:ascii="Gill Sans MT" w:eastAsia="Gill Sans MT" w:hAnsi="Gill Sans MT"/>
                <w:bCs/>
                <w:u w:val="single"/>
              </w:rPr>
            </w:pPr>
          </w:p>
          <w:p w14:paraId="4EEA1874" w14:textId="77777777" w:rsidR="00A57291" w:rsidRDefault="00A57291" w:rsidP="002D5D33">
            <w:pPr>
              <w:tabs>
                <w:tab w:val="left" w:pos="5550"/>
              </w:tabs>
              <w:spacing w:before="20" w:after="20" w:line="0" w:lineRule="atLeast"/>
              <w:ind w:left="120"/>
              <w:rPr>
                <w:rFonts w:ascii="Gill Sans MT" w:eastAsia="Gill Sans MT" w:hAnsi="Gill Sans MT"/>
                <w:bCs/>
                <w:u w:val="single"/>
              </w:rPr>
            </w:pPr>
            <w:r>
              <w:rPr>
                <w:rFonts w:ascii="Gill Sans MT" w:eastAsia="Gill Sans MT" w:hAnsi="Gill Sans MT"/>
                <w:bCs/>
                <w:u w:val="single"/>
              </w:rPr>
              <w:t>Experience</w:t>
            </w:r>
          </w:p>
          <w:p w14:paraId="05B8FB67" w14:textId="77777777" w:rsidR="00A57291" w:rsidRPr="00A742CF" w:rsidRDefault="00A57291" w:rsidP="00A57291">
            <w:pPr>
              <w:numPr>
                <w:ilvl w:val="0"/>
                <w:numId w:val="3"/>
              </w:numPr>
              <w:tabs>
                <w:tab w:val="left" w:pos="5550"/>
              </w:tabs>
              <w:ind w:left="960"/>
              <w:rPr>
                <w:rFonts w:ascii="Arial" w:hAnsi="Arial" w:cs="Arial"/>
              </w:rPr>
            </w:pPr>
            <w:r w:rsidRPr="00F46502">
              <w:rPr>
                <w:rFonts w:ascii="Arial" w:hAnsi="Arial" w:cs="Arial"/>
              </w:rPr>
              <w:t>Experience of working in a school HR and payroll environment</w:t>
            </w:r>
            <w:r>
              <w:rPr>
                <w:rFonts w:ascii="Arial" w:hAnsi="Arial" w:cs="Arial"/>
              </w:rPr>
              <w:t xml:space="preserve"> (desirable</w:t>
            </w:r>
            <w:r w:rsidRPr="00A742CF">
              <w:rPr>
                <w:rFonts w:ascii="Gill Sans MT" w:eastAsia="Gill Sans MT" w:hAnsi="Gill Sans MT"/>
                <w:bCs/>
              </w:rPr>
              <w:t>)</w:t>
            </w:r>
          </w:p>
          <w:p w14:paraId="2491490E"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Experience of administrating a pension scheme (essential)</w:t>
            </w:r>
          </w:p>
          <w:p w14:paraId="74AC5F1F"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Experience of administrative work involving working to timelines (essential)</w:t>
            </w:r>
          </w:p>
          <w:p w14:paraId="13CA1B94"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lastRenderedPageBreak/>
              <w:t>Experience of working within a school or educational environment (desirable)</w:t>
            </w:r>
          </w:p>
          <w:p w14:paraId="4B90C539" w14:textId="77777777" w:rsidR="00A57291" w:rsidRDefault="00A57291" w:rsidP="002D5D33">
            <w:pPr>
              <w:pStyle w:val="ListParagraph"/>
              <w:tabs>
                <w:tab w:val="left" w:pos="5550"/>
              </w:tabs>
              <w:spacing w:before="20" w:after="20" w:line="0" w:lineRule="atLeast"/>
              <w:ind w:left="960"/>
              <w:rPr>
                <w:rFonts w:ascii="Gill Sans MT" w:eastAsia="Gill Sans MT" w:hAnsi="Gill Sans MT"/>
                <w:bCs/>
              </w:rPr>
            </w:pPr>
          </w:p>
          <w:p w14:paraId="0BEAE7FD" w14:textId="77777777" w:rsidR="00A57291" w:rsidRDefault="00A57291" w:rsidP="002D5D33">
            <w:pPr>
              <w:tabs>
                <w:tab w:val="left" w:pos="5550"/>
              </w:tabs>
              <w:spacing w:before="20" w:after="20" w:line="0" w:lineRule="atLeast"/>
              <w:ind w:left="120"/>
              <w:rPr>
                <w:rFonts w:ascii="Gill Sans MT" w:eastAsia="Gill Sans MT" w:hAnsi="Gill Sans MT"/>
                <w:bCs/>
                <w:u w:val="single"/>
              </w:rPr>
            </w:pPr>
            <w:r>
              <w:rPr>
                <w:rFonts w:ascii="Gill Sans MT" w:eastAsia="Gill Sans MT" w:hAnsi="Gill Sans MT"/>
                <w:bCs/>
                <w:u w:val="single"/>
              </w:rPr>
              <w:t>Skills</w:t>
            </w:r>
          </w:p>
          <w:p w14:paraId="4DD284F0"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Excellent attention to detail (essential)</w:t>
            </w:r>
          </w:p>
          <w:p w14:paraId="2042D597"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 xml:space="preserve">Very good </w:t>
            </w:r>
            <w:proofErr w:type="spellStart"/>
            <w:r>
              <w:rPr>
                <w:rFonts w:ascii="Gill Sans MT" w:eastAsia="Gill Sans MT" w:hAnsi="Gill Sans MT"/>
                <w:bCs/>
              </w:rPr>
              <w:t>organisational</w:t>
            </w:r>
            <w:proofErr w:type="spellEnd"/>
            <w:r>
              <w:rPr>
                <w:rFonts w:ascii="Gill Sans MT" w:eastAsia="Gill Sans MT" w:hAnsi="Gill Sans MT"/>
                <w:bCs/>
              </w:rPr>
              <w:t xml:space="preserve"> skill and ability to </w:t>
            </w:r>
            <w:proofErr w:type="spellStart"/>
            <w:r>
              <w:rPr>
                <w:rFonts w:ascii="Gill Sans MT" w:eastAsia="Gill Sans MT" w:hAnsi="Gill Sans MT"/>
                <w:bCs/>
              </w:rPr>
              <w:t>prioritise</w:t>
            </w:r>
            <w:proofErr w:type="spellEnd"/>
            <w:r>
              <w:rPr>
                <w:rFonts w:ascii="Gill Sans MT" w:eastAsia="Gill Sans MT" w:hAnsi="Gill Sans MT"/>
                <w:bCs/>
              </w:rPr>
              <w:t xml:space="preserve"> work</w:t>
            </w:r>
          </w:p>
          <w:p w14:paraId="3F08B2A2"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Numerical skills (essential)</w:t>
            </w:r>
          </w:p>
          <w:p w14:paraId="4BB9D435" w14:textId="77777777" w:rsidR="00A57291" w:rsidRDefault="00A57291" w:rsidP="002D5D33">
            <w:pPr>
              <w:pStyle w:val="ListParagraph"/>
              <w:widowControl/>
              <w:tabs>
                <w:tab w:val="left" w:pos="5550"/>
              </w:tabs>
              <w:spacing w:before="20" w:after="20" w:line="0" w:lineRule="atLeast"/>
              <w:ind w:left="960"/>
              <w:contextualSpacing/>
              <w:rPr>
                <w:rFonts w:ascii="Gill Sans MT" w:eastAsia="Gill Sans MT" w:hAnsi="Gill Sans MT"/>
                <w:bCs/>
              </w:rPr>
            </w:pPr>
            <w:r w:rsidRPr="007C1CD2">
              <w:rPr>
                <w:rFonts w:ascii="Arial" w:hAnsi="Arial" w:cs="Arial"/>
              </w:rPr>
              <w:t>Competency in the use of MS Word, Excel</w:t>
            </w:r>
            <w:r>
              <w:rPr>
                <w:rFonts w:ascii="Arial" w:hAnsi="Arial" w:cs="Arial"/>
              </w:rPr>
              <w:t xml:space="preserve"> (i</w:t>
            </w:r>
            <w:r>
              <w:rPr>
                <w:rFonts w:ascii="Gill Sans MT" w:eastAsia="Gill Sans MT" w:hAnsi="Gill Sans MT"/>
                <w:bCs/>
              </w:rPr>
              <w:t xml:space="preserve">n particular </w:t>
            </w:r>
            <w:proofErr w:type="spellStart"/>
            <w:r>
              <w:rPr>
                <w:rFonts w:ascii="Gill Sans MT" w:eastAsia="Gill Sans MT" w:hAnsi="Gill Sans MT"/>
                <w:bCs/>
              </w:rPr>
              <w:t>VLookup</w:t>
            </w:r>
            <w:proofErr w:type="spellEnd"/>
            <w:r>
              <w:rPr>
                <w:rFonts w:ascii="Gill Sans MT" w:eastAsia="Gill Sans MT" w:hAnsi="Gill Sans MT"/>
                <w:bCs/>
              </w:rPr>
              <w:t>)</w:t>
            </w:r>
          </w:p>
          <w:p w14:paraId="330EC98D" w14:textId="77777777" w:rsidR="00A57291" w:rsidRPr="007C1CD2" w:rsidRDefault="00A57291" w:rsidP="002D5D33">
            <w:pPr>
              <w:pStyle w:val="ListParagraph"/>
              <w:widowControl/>
              <w:tabs>
                <w:tab w:val="left" w:pos="5550"/>
              </w:tabs>
              <w:ind w:left="960"/>
              <w:rPr>
                <w:rFonts w:ascii="Arial" w:hAnsi="Arial" w:cs="Arial"/>
              </w:rPr>
            </w:pPr>
            <w:r w:rsidRPr="007C1CD2">
              <w:rPr>
                <w:rFonts w:ascii="Arial" w:hAnsi="Arial" w:cs="Arial"/>
              </w:rPr>
              <w:t>and other IT packages</w:t>
            </w:r>
          </w:p>
          <w:p w14:paraId="5956E6F6"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Discreet and able to handle work of a highly confidential nature (essential)</w:t>
            </w:r>
          </w:p>
          <w:p w14:paraId="75E742CE"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Ability to remain calm under pressure and work to tight deadlines, managing competing priorities (essential)</w:t>
            </w:r>
          </w:p>
          <w:p w14:paraId="43FAD810" w14:textId="77777777" w:rsidR="00A57291" w:rsidRDefault="00A57291" w:rsidP="00A57291">
            <w:pPr>
              <w:pStyle w:val="ListParagraph"/>
              <w:widowControl/>
              <w:numPr>
                <w:ilvl w:val="0"/>
                <w:numId w:val="3"/>
              </w:numPr>
              <w:tabs>
                <w:tab w:val="left" w:pos="5550"/>
              </w:tabs>
              <w:spacing w:before="20" w:after="20" w:line="0" w:lineRule="atLeast"/>
              <w:ind w:left="960"/>
              <w:contextualSpacing/>
              <w:rPr>
                <w:rFonts w:ascii="Gill Sans MT" w:eastAsia="Gill Sans MT" w:hAnsi="Gill Sans MT"/>
                <w:bCs/>
              </w:rPr>
            </w:pPr>
            <w:r>
              <w:rPr>
                <w:rFonts w:ascii="Gill Sans MT" w:eastAsia="Gill Sans MT" w:hAnsi="Gill Sans MT"/>
                <w:bCs/>
              </w:rPr>
              <w:t>Clear, concise and calm communication skills, both written and verbal (essential)</w:t>
            </w:r>
          </w:p>
          <w:p w14:paraId="093FC824" w14:textId="77777777" w:rsidR="00A57291" w:rsidRDefault="00A57291" w:rsidP="002D5D33">
            <w:pPr>
              <w:pStyle w:val="ListParagraph"/>
              <w:tabs>
                <w:tab w:val="left" w:pos="5550"/>
              </w:tabs>
              <w:spacing w:before="20" w:after="20" w:line="0" w:lineRule="atLeast"/>
              <w:ind w:left="960"/>
              <w:rPr>
                <w:rFonts w:ascii="Gill Sans MT" w:eastAsia="Gill Sans MT" w:hAnsi="Gill Sans MT"/>
                <w:bCs/>
              </w:rPr>
            </w:pPr>
          </w:p>
          <w:p w14:paraId="6EEDB6E3" w14:textId="77777777" w:rsidR="00A57291" w:rsidRDefault="00A57291" w:rsidP="002D5D33">
            <w:pPr>
              <w:tabs>
                <w:tab w:val="left" w:pos="5550"/>
              </w:tabs>
              <w:spacing w:before="20" w:after="20" w:line="0" w:lineRule="atLeast"/>
              <w:ind w:left="240"/>
              <w:rPr>
                <w:rFonts w:ascii="Gill Sans MT" w:eastAsia="Gill Sans MT" w:hAnsi="Gill Sans MT"/>
                <w:bCs/>
                <w:u w:val="single"/>
              </w:rPr>
            </w:pPr>
            <w:r>
              <w:rPr>
                <w:rFonts w:ascii="Gill Sans MT" w:eastAsia="Gill Sans MT" w:hAnsi="Gill Sans MT"/>
                <w:bCs/>
                <w:u w:val="single"/>
              </w:rPr>
              <w:t>Personal qualities</w:t>
            </w:r>
          </w:p>
          <w:p w14:paraId="308E09F1" w14:textId="77777777" w:rsidR="00A57291" w:rsidRDefault="00A57291" w:rsidP="00A57291">
            <w:pPr>
              <w:pStyle w:val="ListParagraph"/>
              <w:widowControl/>
              <w:numPr>
                <w:ilvl w:val="0"/>
                <w:numId w:val="3"/>
              </w:numPr>
              <w:tabs>
                <w:tab w:val="left" w:pos="5550"/>
              </w:tabs>
              <w:spacing w:before="20" w:after="20" w:line="0" w:lineRule="atLeast"/>
              <w:contextualSpacing/>
              <w:rPr>
                <w:rFonts w:ascii="Gill Sans MT" w:eastAsia="Gill Sans MT" w:hAnsi="Gill Sans MT"/>
                <w:bCs/>
              </w:rPr>
            </w:pPr>
            <w:r>
              <w:rPr>
                <w:rFonts w:ascii="Gill Sans MT" w:eastAsia="Gill Sans MT" w:hAnsi="Gill Sans MT"/>
                <w:bCs/>
              </w:rPr>
              <w:t>Proactive and flexible working approach (essential)</w:t>
            </w:r>
          </w:p>
          <w:p w14:paraId="5420368B" w14:textId="77777777" w:rsidR="00A57291" w:rsidRDefault="00A57291" w:rsidP="00A57291">
            <w:pPr>
              <w:pStyle w:val="ListParagraph"/>
              <w:widowControl/>
              <w:numPr>
                <w:ilvl w:val="0"/>
                <w:numId w:val="3"/>
              </w:numPr>
              <w:tabs>
                <w:tab w:val="left" w:pos="5550"/>
              </w:tabs>
              <w:spacing w:before="20" w:after="20" w:line="0" w:lineRule="atLeast"/>
              <w:contextualSpacing/>
              <w:rPr>
                <w:rFonts w:ascii="Gill Sans MT" w:eastAsia="Gill Sans MT" w:hAnsi="Gill Sans MT"/>
                <w:bCs/>
              </w:rPr>
            </w:pPr>
            <w:r>
              <w:rPr>
                <w:rFonts w:ascii="Gill Sans MT" w:eastAsia="Gill Sans MT" w:hAnsi="Gill Sans MT"/>
                <w:bCs/>
              </w:rPr>
              <w:t>A customer-service approach (essential)</w:t>
            </w:r>
          </w:p>
          <w:p w14:paraId="72D96416" w14:textId="77777777" w:rsidR="00A57291" w:rsidRDefault="00A57291" w:rsidP="00A57291">
            <w:pPr>
              <w:pStyle w:val="ListParagraph"/>
              <w:widowControl/>
              <w:numPr>
                <w:ilvl w:val="0"/>
                <w:numId w:val="3"/>
              </w:numPr>
              <w:tabs>
                <w:tab w:val="left" w:pos="5550"/>
              </w:tabs>
              <w:spacing w:before="20" w:after="20" w:line="0" w:lineRule="atLeast"/>
              <w:contextualSpacing/>
              <w:rPr>
                <w:rFonts w:ascii="Gill Sans MT" w:eastAsia="Gill Sans MT" w:hAnsi="Gill Sans MT"/>
                <w:bCs/>
              </w:rPr>
            </w:pPr>
            <w:r>
              <w:rPr>
                <w:rFonts w:ascii="Gill Sans MT" w:eastAsia="Gill Sans MT" w:hAnsi="Gill Sans MT"/>
                <w:bCs/>
              </w:rPr>
              <w:t>A high level of personal integrity (essential)</w:t>
            </w:r>
          </w:p>
          <w:p w14:paraId="18E187EC" w14:textId="77777777" w:rsidR="00A57291" w:rsidRDefault="00A57291" w:rsidP="00A57291">
            <w:pPr>
              <w:pStyle w:val="ListParagraph"/>
              <w:widowControl/>
              <w:numPr>
                <w:ilvl w:val="0"/>
                <w:numId w:val="3"/>
              </w:numPr>
              <w:tabs>
                <w:tab w:val="left" w:pos="5550"/>
              </w:tabs>
              <w:spacing w:before="20" w:after="20" w:line="0" w:lineRule="atLeast"/>
              <w:contextualSpacing/>
              <w:rPr>
                <w:rFonts w:ascii="Gill Sans MT" w:eastAsia="Gill Sans MT" w:hAnsi="Gill Sans MT"/>
                <w:bCs/>
              </w:rPr>
            </w:pPr>
            <w:r>
              <w:rPr>
                <w:rFonts w:ascii="Gill Sans MT" w:eastAsia="Gill Sans MT" w:hAnsi="Gill Sans MT"/>
                <w:bCs/>
              </w:rPr>
              <w:t>Commitment to staff development</w:t>
            </w:r>
          </w:p>
          <w:p w14:paraId="1F2819D1" w14:textId="77777777" w:rsidR="00A57291" w:rsidRDefault="00A57291" w:rsidP="00A57291">
            <w:pPr>
              <w:pStyle w:val="ListParagraph"/>
              <w:widowControl/>
              <w:numPr>
                <w:ilvl w:val="0"/>
                <w:numId w:val="3"/>
              </w:numPr>
              <w:tabs>
                <w:tab w:val="left" w:pos="5550"/>
              </w:tabs>
              <w:spacing w:before="20" w:after="20" w:line="0" w:lineRule="atLeast"/>
              <w:contextualSpacing/>
              <w:rPr>
                <w:rFonts w:ascii="Gill Sans MT" w:eastAsia="Gill Sans MT" w:hAnsi="Gill Sans MT"/>
                <w:bCs/>
              </w:rPr>
            </w:pPr>
            <w:r>
              <w:rPr>
                <w:rFonts w:ascii="Gill Sans MT" w:eastAsia="Gill Sans MT" w:hAnsi="Gill Sans MT"/>
                <w:bCs/>
              </w:rPr>
              <w:t>Willingness to learn</w:t>
            </w:r>
          </w:p>
          <w:p w14:paraId="6073196D" w14:textId="77777777" w:rsidR="00A57291" w:rsidRDefault="00A57291" w:rsidP="002D5D33">
            <w:pPr>
              <w:tabs>
                <w:tab w:val="left" w:pos="5550"/>
              </w:tabs>
              <w:spacing w:before="20" w:after="20" w:line="130" w:lineRule="exact"/>
              <w:rPr>
                <w:rFonts w:ascii="Gill Sans MT" w:hAnsi="Gill Sans MT"/>
              </w:rPr>
            </w:pPr>
          </w:p>
          <w:p w14:paraId="3AA354C6" w14:textId="77777777" w:rsidR="00A57291" w:rsidRDefault="00A57291" w:rsidP="002D5D33">
            <w:pPr>
              <w:tabs>
                <w:tab w:val="left" w:pos="5550"/>
              </w:tabs>
              <w:spacing w:before="20" w:after="20" w:line="250" w:lineRule="exact"/>
              <w:rPr>
                <w:rFonts w:ascii="Gill Sans MT" w:hAnsi="Gill Sans MT"/>
              </w:rPr>
            </w:pPr>
          </w:p>
          <w:p w14:paraId="26F7F22B" w14:textId="77777777" w:rsidR="00A57291" w:rsidRPr="007E7FC5" w:rsidRDefault="00A57291" w:rsidP="002D5D33">
            <w:pPr>
              <w:tabs>
                <w:tab w:val="left" w:pos="5550"/>
              </w:tabs>
              <w:spacing w:before="20" w:after="20" w:line="256" w:lineRule="auto"/>
              <w:ind w:left="120" w:right="22"/>
              <w:rPr>
                <w:rFonts w:ascii="Gill Sans MT" w:eastAsia="Gill Sans MT" w:hAnsi="Gill Sans MT"/>
                <w:i/>
              </w:rPr>
            </w:pPr>
            <w:r>
              <w:rPr>
                <w:rFonts w:ascii="Gill Sans MT" w:eastAsia="Gill Sans MT" w:hAnsi="Gill Sans MT"/>
                <w:i/>
              </w:rPr>
              <w:t>Please note that as part of our safeguarding policy, applicants will be required to undertake screening relevant to the post, including checks with past employers and the Disclosure and Barring Service.</w:t>
            </w:r>
          </w:p>
        </w:tc>
      </w:tr>
    </w:tbl>
    <w:p w14:paraId="00215DFF" w14:textId="77777777" w:rsidR="00F12E5F" w:rsidRPr="00F12E5F" w:rsidRDefault="00F12E5F" w:rsidP="0069778A">
      <w:pPr>
        <w:pStyle w:val="xmsonormal"/>
        <w:rPr>
          <w:rFonts w:ascii="Footlight MT Light" w:hAnsi="Footlight MT Light" w:cstheme="minorBidi"/>
          <w:sz w:val="21"/>
          <w:szCs w:val="21"/>
        </w:rPr>
      </w:pPr>
    </w:p>
    <w:sectPr w:rsidR="00F12E5F" w:rsidRPr="00F12E5F" w:rsidSect="00F12E5F">
      <w:headerReference w:type="default" r:id="rId10"/>
      <w:footerReference w:type="default" r:id="rId11"/>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E5F7C" w14:textId="77777777" w:rsidR="00925F53" w:rsidRDefault="00925F53" w:rsidP="00C4094B">
      <w:r>
        <w:separator/>
      </w:r>
    </w:p>
  </w:endnote>
  <w:endnote w:type="continuationSeparator" w:id="0">
    <w:p w14:paraId="4D828988" w14:textId="77777777" w:rsidR="00925F53" w:rsidRDefault="00925F53" w:rsidP="00C4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20CB" w14:textId="77777777" w:rsidR="00F12E5F" w:rsidRDefault="00F12E5F" w:rsidP="005F21A5">
    <w:pPr>
      <w:rPr>
        <w:rFonts w:ascii="Trebuchet MS" w:hAnsi="Trebuchet MS"/>
        <w:bCs/>
        <w:color w:val="A6A6A6" w:themeColor="background1" w:themeShade="A6"/>
        <w:sz w:val="12"/>
        <w:szCs w:val="16"/>
      </w:rPr>
    </w:pPr>
    <w:r>
      <w:rPr>
        <w:noProof/>
        <w:sz w:val="26"/>
        <w:szCs w:val="26"/>
        <w:lang w:eastAsia="en-GB"/>
      </w:rPr>
      <w:drawing>
        <wp:anchor distT="0" distB="0" distL="114300" distR="114300" simplePos="0" relativeHeight="251658752" behindDoc="1" locked="0" layoutInCell="1" allowOverlap="1" wp14:anchorId="73DDD88B" wp14:editId="20C9449C">
          <wp:simplePos x="0" y="0"/>
          <wp:positionH relativeFrom="column">
            <wp:posOffset>5705475</wp:posOffset>
          </wp:positionH>
          <wp:positionV relativeFrom="paragraph">
            <wp:posOffset>13970</wp:posOffset>
          </wp:positionV>
          <wp:extent cx="685800" cy="503555"/>
          <wp:effectExtent l="0" t="0" r="0" b="0"/>
          <wp:wrapTight wrapText="bothSides">
            <wp:wrapPolygon edited="0">
              <wp:start x="0" y="0"/>
              <wp:lineTo x="0" y="20429"/>
              <wp:lineTo x="21000" y="20429"/>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_Good_GP_Colour.jpg"/>
                  <pic:cNvPicPr/>
                </pic:nvPicPr>
                <pic:blipFill>
                  <a:blip r:embed="rId1">
                    <a:extLst>
                      <a:ext uri="{28A0092B-C50C-407E-A947-70E740481C1C}">
                        <a14:useLocalDpi xmlns:a14="http://schemas.microsoft.com/office/drawing/2010/main" val="0"/>
                      </a:ext>
                    </a:extLst>
                  </a:blip>
                  <a:stretch>
                    <a:fillRect/>
                  </a:stretch>
                </pic:blipFill>
                <pic:spPr>
                  <a:xfrm>
                    <a:off x="0" y="0"/>
                    <a:ext cx="685800" cy="503555"/>
                  </a:xfrm>
                  <a:prstGeom prst="rect">
                    <a:avLst/>
                  </a:prstGeom>
                </pic:spPr>
              </pic:pic>
            </a:graphicData>
          </a:graphic>
          <wp14:sizeRelH relativeFrom="page">
            <wp14:pctWidth>0</wp14:pctWidth>
          </wp14:sizeRelH>
          <wp14:sizeRelV relativeFrom="page">
            <wp14:pctHeight>0</wp14:pctHeight>
          </wp14:sizeRelV>
        </wp:anchor>
      </w:drawing>
    </w:r>
  </w:p>
  <w:p w14:paraId="6176DBC5" w14:textId="77777777" w:rsidR="00F12E5F" w:rsidRDefault="00F12E5F" w:rsidP="005F21A5">
    <w:pPr>
      <w:rPr>
        <w:rFonts w:ascii="Trebuchet MS" w:hAnsi="Trebuchet MS"/>
        <w:bCs/>
        <w:color w:val="A6A6A6" w:themeColor="background1" w:themeShade="A6"/>
        <w:sz w:val="12"/>
        <w:szCs w:val="16"/>
      </w:rPr>
    </w:pPr>
  </w:p>
  <w:p w14:paraId="27D9EE1C" w14:textId="77777777" w:rsidR="00F12E5F" w:rsidRDefault="00F12E5F" w:rsidP="005F21A5">
    <w:pPr>
      <w:rPr>
        <w:rFonts w:ascii="Trebuchet MS" w:hAnsi="Trebuchet MS"/>
        <w:bCs/>
        <w:color w:val="A6A6A6" w:themeColor="background1" w:themeShade="A6"/>
        <w:sz w:val="12"/>
        <w:szCs w:val="16"/>
      </w:rPr>
    </w:pPr>
    <w:r w:rsidRPr="00181ABC">
      <w:rPr>
        <w:rFonts w:ascii="Trebuchet MS" w:hAnsi="Trebuchet MS"/>
        <w:bCs/>
        <w:color w:val="A6A6A6" w:themeColor="background1" w:themeShade="A6"/>
        <w:sz w:val="12"/>
        <w:szCs w:val="16"/>
      </w:rPr>
      <w:t>Highams</w:t>
    </w:r>
    <w:r w:rsidRPr="00B801AD">
      <w:rPr>
        <w:rFonts w:ascii="Trebuchet MS" w:hAnsi="Trebuchet MS"/>
        <w:bCs/>
        <w:color w:val="A6A6A6" w:themeColor="background1" w:themeShade="A6"/>
        <w:sz w:val="12"/>
        <w:szCs w:val="16"/>
      </w:rPr>
      <w:t xml:space="preserve"> Park Academy Trust is a charitable company limited by guarantee registered in England and Wales </w:t>
    </w:r>
  </w:p>
  <w:p w14:paraId="6E905DF8" w14:textId="77777777" w:rsidR="00F12E5F" w:rsidRDefault="00F12E5F" w:rsidP="005F21A5">
    <w:pPr>
      <w:rPr>
        <w:rFonts w:ascii="Trebuchet MS" w:hAnsi="Trebuchet MS"/>
        <w:bCs/>
        <w:color w:val="A6A6A6" w:themeColor="background1" w:themeShade="A6"/>
        <w:sz w:val="12"/>
        <w:szCs w:val="16"/>
      </w:rPr>
    </w:pPr>
    <w:r w:rsidRPr="00B801AD">
      <w:rPr>
        <w:rFonts w:ascii="Trebuchet MS" w:hAnsi="Trebuchet MS"/>
        <w:bCs/>
        <w:color w:val="A6A6A6" w:themeColor="background1" w:themeShade="A6"/>
        <w:sz w:val="12"/>
        <w:szCs w:val="16"/>
      </w:rPr>
      <w:t xml:space="preserve">with registered number 07738801 [and VAT registered number 119-0793-09] and whose registered office is </w:t>
    </w:r>
  </w:p>
  <w:p w14:paraId="3371DCF8" w14:textId="77777777" w:rsidR="00F12E5F" w:rsidRPr="00B801AD" w:rsidRDefault="00F12E5F" w:rsidP="005F21A5">
    <w:pPr>
      <w:rPr>
        <w:rFonts w:ascii="Trebuchet MS" w:hAnsi="Trebuchet MS"/>
        <w:bCs/>
        <w:color w:val="A6A6A6" w:themeColor="background1" w:themeShade="A6"/>
        <w:sz w:val="12"/>
        <w:szCs w:val="16"/>
      </w:rPr>
    </w:pPr>
    <w:r w:rsidRPr="00B801AD">
      <w:rPr>
        <w:rFonts w:ascii="Trebuchet MS" w:hAnsi="Trebuchet MS"/>
        <w:bCs/>
        <w:color w:val="A6A6A6" w:themeColor="background1" w:themeShade="A6"/>
        <w:sz w:val="12"/>
        <w:szCs w:val="16"/>
      </w:rPr>
      <w:t>at Highams Park School Handsworth Avenue, Highams Park, London, E4 9PJ.</w:t>
    </w:r>
  </w:p>
  <w:p w14:paraId="3236E2E5" w14:textId="77777777" w:rsidR="00F12E5F" w:rsidRDefault="00F12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CAB5" w14:textId="77777777" w:rsidR="00925F53" w:rsidRDefault="00925F53" w:rsidP="00C4094B">
      <w:r>
        <w:separator/>
      </w:r>
    </w:p>
  </w:footnote>
  <w:footnote w:type="continuationSeparator" w:id="0">
    <w:p w14:paraId="2C8A6BC6" w14:textId="77777777" w:rsidR="00925F53" w:rsidRDefault="00925F53" w:rsidP="00C40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F552E" w14:textId="77777777" w:rsidR="00F12E5F" w:rsidRDefault="004D54C9">
    <w:pPr>
      <w:pStyle w:val="Header"/>
    </w:pPr>
    <w:r>
      <w:rPr>
        <w:noProof/>
        <w:lang w:eastAsia="en-GB"/>
      </w:rPr>
      <mc:AlternateContent>
        <mc:Choice Requires="wps">
          <w:drawing>
            <wp:anchor distT="0" distB="0" distL="114300" distR="114300" simplePos="0" relativeHeight="251660288" behindDoc="0" locked="0" layoutInCell="1" allowOverlap="1" wp14:anchorId="74D1200F" wp14:editId="15C7D77D">
              <wp:simplePos x="0" y="0"/>
              <wp:positionH relativeFrom="column">
                <wp:posOffset>872836</wp:posOffset>
              </wp:positionH>
              <wp:positionV relativeFrom="paragraph">
                <wp:posOffset>72299</wp:posOffset>
              </wp:positionV>
              <wp:extent cx="3705102" cy="13347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102" cy="133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9CEBD" w14:textId="77777777" w:rsidR="00F12E5F" w:rsidRPr="00B862D7" w:rsidRDefault="00F12E5F" w:rsidP="00BA7B57">
                          <w:pPr>
                            <w:rPr>
                              <w:rFonts w:ascii="Trebuchet MS" w:hAnsi="Trebuchet MS"/>
                              <w:b/>
                              <w:bCs/>
                              <w:color w:val="365F91"/>
                              <w:sz w:val="52"/>
                            </w:rPr>
                          </w:pPr>
                          <w:r w:rsidRPr="00B862D7">
                            <w:rPr>
                              <w:rFonts w:ascii="Trebuchet MS" w:hAnsi="Trebuchet MS"/>
                              <w:b/>
                              <w:bCs/>
                              <w:color w:val="365F91"/>
                              <w:sz w:val="52"/>
                            </w:rPr>
                            <w:t>Highams Park</w:t>
                          </w:r>
                        </w:p>
                        <w:p w14:paraId="645D2018" w14:textId="77777777" w:rsidR="00F12E5F" w:rsidRPr="00B862D7" w:rsidRDefault="00F12E5F" w:rsidP="00BA7B57">
                          <w:pPr>
                            <w:rPr>
                              <w:rFonts w:ascii="Trebuchet MS" w:hAnsi="Trebuchet MS"/>
                              <w:bCs/>
                              <w:color w:val="365F91"/>
                              <w:sz w:val="36"/>
                            </w:rPr>
                          </w:pPr>
                          <w:r w:rsidRPr="00B862D7">
                            <w:rPr>
                              <w:rFonts w:ascii="Trebuchet MS" w:hAnsi="Trebuchet MS"/>
                              <w:bCs/>
                              <w:color w:val="365F91"/>
                              <w:sz w:val="48"/>
                            </w:rPr>
                            <w:t>School</w:t>
                          </w:r>
                          <w:r w:rsidRPr="00B862D7">
                            <w:rPr>
                              <w:rFonts w:ascii="Trebuchet MS" w:hAnsi="Trebuchet MS"/>
                              <w:bCs/>
                              <w:color w:val="365F91"/>
                              <w:sz w:val="36"/>
                            </w:rPr>
                            <w:t xml:space="preserve"> </w:t>
                          </w:r>
                        </w:p>
                        <w:p w14:paraId="63A52716" w14:textId="77777777" w:rsidR="00F12E5F" w:rsidRPr="0088662F" w:rsidRDefault="00F12E5F" w:rsidP="00BA7B57">
                          <w:pPr>
                            <w:rPr>
                              <w:rFonts w:ascii="Trebuchet MS" w:hAnsi="Trebuchet MS"/>
                              <w:color w:val="454545"/>
                              <w:sz w:val="16"/>
                              <w:szCs w:val="16"/>
                            </w:rPr>
                          </w:pPr>
                          <w:r w:rsidRPr="0088662F">
                            <w:rPr>
                              <w:rFonts w:ascii="Trebuchet MS" w:hAnsi="Trebuchet MS"/>
                              <w:bCs/>
                              <w:color w:val="454545"/>
                              <w:sz w:val="16"/>
                              <w:szCs w:val="16"/>
                            </w:rPr>
                            <w:t>An independent state funded Academy</w:t>
                          </w:r>
                          <w:r w:rsidRPr="0088662F">
                            <w:rPr>
                              <w:rFonts w:ascii="Trebuchet MS" w:hAnsi="Trebuchet MS"/>
                              <w:color w:val="454545"/>
                              <w:sz w:val="16"/>
                              <w:szCs w:val="16"/>
                            </w:rPr>
                            <w:t xml:space="preserve">    </w:t>
                          </w:r>
                        </w:p>
                        <w:p w14:paraId="51D9662F" w14:textId="77777777" w:rsidR="00F12E5F" w:rsidRPr="00B92006" w:rsidRDefault="00F12E5F" w:rsidP="00BA7B57">
                          <w:pPr>
                            <w:spacing w:before="120"/>
                            <w:rPr>
                              <w:rFonts w:ascii="Trebuchet MS" w:hAnsi="Trebuchet MS"/>
                              <w:i/>
                              <w:iCs/>
                              <w:color w:val="454545"/>
                              <w:sz w:val="20"/>
                              <w:szCs w:val="20"/>
                            </w:rPr>
                          </w:pPr>
                          <w:r w:rsidRPr="00B92006">
                            <w:rPr>
                              <w:rFonts w:ascii="Trebuchet MS" w:hAnsi="Trebuchet MS"/>
                              <w:color w:val="454545"/>
                              <w:sz w:val="20"/>
                              <w:szCs w:val="20"/>
                            </w:rPr>
                            <w:t xml:space="preserve">Principal - </w:t>
                          </w:r>
                          <w:r w:rsidR="004D54C9" w:rsidRPr="004D54C9">
                            <w:rPr>
                              <w:rFonts w:ascii="Trebuchet MS" w:hAnsi="Trebuchet MS"/>
                              <w:color w:val="454545"/>
                              <w:sz w:val="20"/>
                              <w:szCs w:val="20"/>
                            </w:rPr>
                            <w:t>Mr N</w:t>
                          </w:r>
                          <w:r w:rsidR="0091584D">
                            <w:rPr>
                              <w:rFonts w:ascii="Trebuchet MS" w:hAnsi="Trebuchet MS"/>
                              <w:color w:val="454545"/>
                              <w:sz w:val="20"/>
                              <w:szCs w:val="20"/>
                            </w:rPr>
                            <w:t xml:space="preserve"> </w:t>
                          </w:r>
                          <w:r w:rsidR="004D54C9" w:rsidRPr="004D54C9">
                            <w:rPr>
                              <w:rFonts w:ascii="Trebuchet MS" w:hAnsi="Trebuchet MS"/>
                              <w:color w:val="454545"/>
                              <w:sz w:val="20"/>
                              <w:szCs w:val="20"/>
                            </w:rPr>
                            <w:t>Armsby BA (Hons), PGCE, MA, NPQH</w:t>
                          </w:r>
                        </w:p>
                        <w:p w14:paraId="1C320832" w14:textId="77777777" w:rsidR="00F12E5F" w:rsidRDefault="00F12E5F" w:rsidP="00BA7B57">
                          <w:r w:rsidRPr="00007C9E">
                            <w:rPr>
                              <w:rFonts w:ascii="Trebuchet MS" w:hAnsi="Trebuchet MS"/>
                              <w:i/>
                              <w:color w:val="548DD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200F" id="_x0000_t202" coordsize="21600,21600" o:spt="202" path="m,l,21600r21600,l21600,xe">
              <v:stroke joinstyle="miter"/>
              <v:path gradientshapeok="t" o:connecttype="rect"/>
            </v:shapetype>
            <v:shape id="Text Box 3" o:spid="_x0000_s1026" type="#_x0000_t202" style="position:absolute;margin-left:68.75pt;margin-top:5.7pt;width:291.75pt;height:10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srhAIAABA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" stroked="f">
              <v:textbox>
                <w:txbxContent>
                  <w:p w14:paraId="6459CEBD" w14:textId="77777777" w:rsidR="00F12E5F" w:rsidRPr="00B862D7" w:rsidRDefault="00F12E5F" w:rsidP="00BA7B57">
                    <w:pPr>
                      <w:rPr>
                        <w:rFonts w:ascii="Trebuchet MS" w:hAnsi="Trebuchet MS"/>
                        <w:b/>
                        <w:bCs/>
                        <w:color w:val="365F91"/>
                        <w:sz w:val="52"/>
                      </w:rPr>
                    </w:pPr>
                    <w:r w:rsidRPr="00B862D7">
                      <w:rPr>
                        <w:rFonts w:ascii="Trebuchet MS" w:hAnsi="Trebuchet MS"/>
                        <w:b/>
                        <w:bCs/>
                        <w:color w:val="365F91"/>
                        <w:sz w:val="52"/>
                      </w:rPr>
                      <w:t>Highams Park</w:t>
                    </w:r>
                  </w:p>
                  <w:p w14:paraId="645D2018" w14:textId="77777777" w:rsidR="00F12E5F" w:rsidRPr="00B862D7" w:rsidRDefault="00F12E5F" w:rsidP="00BA7B57">
                    <w:pPr>
                      <w:rPr>
                        <w:rFonts w:ascii="Trebuchet MS" w:hAnsi="Trebuchet MS"/>
                        <w:bCs/>
                        <w:color w:val="365F91"/>
                        <w:sz w:val="36"/>
                      </w:rPr>
                    </w:pPr>
                    <w:r w:rsidRPr="00B862D7">
                      <w:rPr>
                        <w:rFonts w:ascii="Trebuchet MS" w:hAnsi="Trebuchet MS"/>
                        <w:bCs/>
                        <w:color w:val="365F91"/>
                        <w:sz w:val="48"/>
                      </w:rPr>
                      <w:t>School</w:t>
                    </w:r>
                    <w:r w:rsidRPr="00B862D7">
                      <w:rPr>
                        <w:rFonts w:ascii="Trebuchet MS" w:hAnsi="Trebuchet MS"/>
                        <w:bCs/>
                        <w:color w:val="365F91"/>
                        <w:sz w:val="36"/>
                      </w:rPr>
                      <w:t xml:space="preserve"> </w:t>
                    </w:r>
                  </w:p>
                  <w:p w14:paraId="63A52716" w14:textId="77777777" w:rsidR="00F12E5F" w:rsidRPr="0088662F" w:rsidRDefault="00F12E5F" w:rsidP="00BA7B57">
                    <w:pPr>
                      <w:rPr>
                        <w:rFonts w:ascii="Trebuchet MS" w:hAnsi="Trebuchet MS"/>
                        <w:color w:val="454545"/>
                        <w:sz w:val="16"/>
                        <w:szCs w:val="16"/>
                      </w:rPr>
                    </w:pPr>
                    <w:r w:rsidRPr="0088662F">
                      <w:rPr>
                        <w:rFonts w:ascii="Trebuchet MS" w:hAnsi="Trebuchet MS"/>
                        <w:bCs/>
                        <w:color w:val="454545"/>
                        <w:sz w:val="16"/>
                        <w:szCs w:val="16"/>
                      </w:rPr>
                      <w:t>An independent state funded Academy</w:t>
                    </w:r>
                    <w:r w:rsidRPr="0088662F">
                      <w:rPr>
                        <w:rFonts w:ascii="Trebuchet MS" w:hAnsi="Trebuchet MS"/>
                        <w:color w:val="454545"/>
                        <w:sz w:val="16"/>
                        <w:szCs w:val="16"/>
                      </w:rPr>
                      <w:t xml:space="preserve">    </w:t>
                    </w:r>
                  </w:p>
                  <w:p w14:paraId="51D9662F" w14:textId="77777777" w:rsidR="00F12E5F" w:rsidRPr="00B92006" w:rsidRDefault="00F12E5F" w:rsidP="00BA7B57">
                    <w:pPr>
                      <w:spacing w:before="120"/>
                      <w:rPr>
                        <w:rFonts w:ascii="Trebuchet MS" w:hAnsi="Trebuchet MS"/>
                        <w:i/>
                        <w:iCs/>
                        <w:color w:val="454545"/>
                        <w:sz w:val="20"/>
                        <w:szCs w:val="20"/>
                      </w:rPr>
                    </w:pPr>
                    <w:r w:rsidRPr="00B92006">
                      <w:rPr>
                        <w:rFonts w:ascii="Trebuchet MS" w:hAnsi="Trebuchet MS"/>
                        <w:color w:val="454545"/>
                        <w:sz w:val="20"/>
                        <w:szCs w:val="20"/>
                      </w:rPr>
                      <w:t xml:space="preserve">Principal - </w:t>
                    </w:r>
                    <w:r w:rsidR="004D54C9" w:rsidRPr="004D54C9">
                      <w:rPr>
                        <w:rFonts w:ascii="Trebuchet MS" w:hAnsi="Trebuchet MS"/>
                        <w:color w:val="454545"/>
                        <w:sz w:val="20"/>
                        <w:szCs w:val="20"/>
                      </w:rPr>
                      <w:t>Mr N</w:t>
                    </w:r>
                    <w:r w:rsidR="0091584D">
                      <w:rPr>
                        <w:rFonts w:ascii="Trebuchet MS" w:hAnsi="Trebuchet MS"/>
                        <w:color w:val="454545"/>
                        <w:sz w:val="20"/>
                        <w:szCs w:val="20"/>
                      </w:rPr>
                      <w:t xml:space="preserve"> </w:t>
                    </w:r>
                    <w:r w:rsidR="004D54C9" w:rsidRPr="004D54C9">
                      <w:rPr>
                        <w:rFonts w:ascii="Trebuchet MS" w:hAnsi="Trebuchet MS"/>
                        <w:color w:val="454545"/>
                        <w:sz w:val="20"/>
                        <w:szCs w:val="20"/>
                      </w:rPr>
                      <w:t>Armsby BA (Hons), PGCE, MA, NPQH</w:t>
                    </w:r>
                  </w:p>
                  <w:p w14:paraId="1C320832" w14:textId="77777777" w:rsidR="00F12E5F" w:rsidRDefault="00F12E5F" w:rsidP="00BA7B57">
                    <w:r w:rsidRPr="00007C9E">
                      <w:rPr>
                        <w:rFonts w:ascii="Trebuchet MS" w:hAnsi="Trebuchet MS"/>
                        <w:i/>
                        <w:color w:val="548DD4"/>
                        <w:sz w:val="16"/>
                        <w:szCs w:val="16"/>
                      </w:rPr>
                      <w:t xml:space="preserve">                </w:t>
                    </w:r>
                  </w:p>
                </w:txbxContent>
              </v:textbox>
            </v:shape>
          </w:pict>
        </mc:Fallback>
      </mc:AlternateContent>
    </w:r>
    <w:r w:rsidR="00B92006">
      <w:rPr>
        <w:noProof/>
        <w:lang w:eastAsia="en-GB"/>
      </w:rPr>
      <w:drawing>
        <wp:anchor distT="0" distB="0" distL="114300" distR="114300" simplePos="0" relativeHeight="251659264" behindDoc="0" locked="0" layoutInCell="1" allowOverlap="1" wp14:anchorId="2EA28996" wp14:editId="2C851BA8">
          <wp:simplePos x="0" y="0"/>
          <wp:positionH relativeFrom="column">
            <wp:posOffset>-38100</wp:posOffset>
          </wp:positionH>
          <wp:positionV relativeFrom="paragraph">
            <wp:posOffset>149860</wp:posOffset>
          </wp:positionV>
          <wp:extent cx="782494" cy="952500"/>
          <wp:effectExtent l="0" t="0" r="0" b="0"/>
          <wp:wrapNone/>
          <wp:docPr id="2" name="Picture 2"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School Badge_edit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16" cy="954231"/>
                  </a:xfrm>
                  <a:prstGeom prst="rect">
                    <a:avLst/>
                  </a:prstGeom>
                  <a:noFill/>
                </pic:spPr>
              </pic:pic>
            </a:graphicData>
          </a:graphic>
          <wp14:sizeRelH relativeFrom="page">
            <wp14:pctWidth>0</wp14:pctWidth>
          </wp14:sizeRelH>
          <wp14:sizeRelV relativeFrom="page">
            <wp14:pctHeight>0</wp14:pctHeight>
          </wp14:sizeRelV>
        </wp:anchor>
      </w:drawing>
    </w:r>
    <w:r w:rsidR="00B92006">
      <w:rPr>
        <w:noProof/>
        <w:lang w:eastAsia="en-GB"/>
      </w:rPr>
      <mc:AlternateContent>
        <mc:Choice Requires="wps">
          <w:drawing>
            <wp:anchor distT="0" distB="0" distL="114300" distR="114300" simplePos="0" relativeHeight="251658240" behindDoc="0" locked="0" layoutInCell="1" allowOverlap="1" wp14:anchorId="0982BF8C" wp14:editId="77FB0438">
              <wp:simplePos x="0" y="0"/>
              <wp:positionH relativeFrom="column">
                <wp:posOffset>4419600</wp:posOffset>
              </wp:positionH>
              <wp:positionV relativeFrom="paragraph">
                <wp:posOffset>168910</wp:posOffset>
              </wp:positionV>
              <wp:extent cx="2038350" cy="1144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818C" w14:textId="77777777" w:rsidR="00F12E5F" w:rsidRDefault="00F12E5F" w:rsidP="00BA7B57">
                          <w:pPr>
                            <w:jc w:val="right"/>
                            <w:rPr>
                              <w:rFonts w:ascii="Trebuchet MS" w:hAnsi="Trebuchet MS"/>
                              <w:color w:val="454545"/>
                              <w:sz w:val="20"/>
                              <w:szCs w:val="20"/>
                            </w:rPr>
                          </w:pPr>
                          <w:r w:rsidRPr="00B862D7">
                            <w:rPr>
                              <w:rFonts w:ascii="Trebuchet MS" w:hAnsi="Trebuchet MS"/>
                              <w:color w:val="454545"/>
                              <w:sz w:val="20"/>
                              <w:szCs w:val="20"/>
                            </w:rPr>
                            <w:t>34 Handsworth Avenue</w:t>
                          </w:r>
                        </w:p>
                        <w:p w14:paraId="4074C3C2" w14:textId="77777777" w:rsidR="00F12E5F" w:rsidRPr="00B862D7" w:rsidRDefault="00F12E5F" w:rsidP="00BA7B57">
                          <w:pPr>
                            <w:jc w:val="right"/>
                            <w:rPr>
                              <w:rFonts w:ascii="Trebuchet MS" w:hAnsi="Trebuchet MS"/>
                              <w:color w:val="454545"/>
                              <w:sz w:val="20"/>
                              <w:szCs w:val="20"/>
                            </w:rPr>
                          </w:pPr>
                          <w:r>
                            <w:rPr>
                              <w:rFonts w:ascii="Trebuchet MS" w:hAnsi="Trebuchet MS"/>
                              <w:color w:val="454545"/>
                              <w:sz w:val="20"/>
                              <w:szCs w:val="20"/>
                            </w:rPr>
                            <w:t>Highams Park</w:t>
                          </w:r>
                        </w:p>
                        <w:p w14:paraId="5A86B288" w14:textId="77777777" w:rsidR="00F12E5F" w:rsidRPr="00B862D7" w:rsidRDefault="00F12E5F" w:rsidP="00BA7B57">
                          <w:pPr>
                            <w:jc w:val="right"/>
                            <w:rPr>
                              <w:rFonts w:ascii="Trebuchet MS" w:hAnsi="Trebuchet MS"/>
                              <w:color w:val="454545"/>
                              <w:sz w:val="20"/>
                              <w:szCs w:val="20"/>
                            </w:rPr>
                          </w:pPr>
                          <w:r w:rsidRPr="00B862D7">
                            <w:rPr>
                              <w:rFonts w:ascii="Trebuchet MS" w:hAnsi="Trebuchet MS"/>
                              <w:color w:val="454545"/>
                              <w:sz w:val="20"/>
                              <w:szCs w:val="20"/>
                            </w:rPr>
                            <w:t xml:space="preserve">London </w:t>
                          </w:r>
                          <w:r w:rsidRPr="0088662F">
                            <w:rPr>
                              <w:rFonts w:ascii="Trebuchet MS" w:hAnsi="Trebuchet MS"/>
                              <w:color w:val="454545"/>
                              <w:sz w:val="20"/>
                              <w:szCs w:val="20"/>
                            </w:rPr>
                            <w:t>E4</w:t>
                          </w:r>
                          <w:r w:rsidRPr="00B862D7">
                            <w:rPr>
                              <w:rFonts w:ascii="Trebuchet MS" w:hAnsi="Trebuchet MS"/>
                              <w:color w:val="454545"/>
                              <w:sz w:val="20"/>
                              <w:szCs w:val="20"/>
                            </w:rPr>
                            <w:t xml:space="preserve"> 9PJ</w:t>
                          </w:r>
                        </w:p>
                        <w:p w14:paraId="7C7BE910" w14:textId="77777777" w:rsidR="00F12E5F" w:rsidRPr="00B862D7" w:rsidRDefault="00F12E5F" w:rsidP="00BA7B57">
                          <w:pPr>
                            <w:spacing w:before="100"/>
                            <w:jc w:val="right"/>
                            <w:rPr>
                              <w:rFonts w:ascii="Trebuchet MS" w:hAnsi="Trebuchet MS"/>
                              <w:color w:val="454545"/>
                              <w:sz w:val="16"/>
                              <w:szCs w:val="18"/>
                            </w:rPr>
                          </w:pPr>
                          <w:r w:rsidRPr="00B862D7">
                            <w:rPr>
                              <w:rFonts w:ascii="Trebuchet MS" w:hAnsi="Trebuchet MS"/>
                              <w:color w:val="454545"/>
                              <w:sz w:val="16"/>
                              <w:szCs w:val="18"/>
                            </w:rPr>
                            <w:t>Phone: 020 8527 4051</w:t>
                          </w:r>
                        </w:p>
                        <w:p w14:paraId="38A90CF7" w14:textId="77777777" w:rsidR="00F12E5F" w:rsidRPr="00B862D7" w:rsidRDefault="00F12E5F" w:rsidP="00BA7B57">
                          <w:pPr>
                            <w:ind w:left="720" w:hanging="720"/>
                            <w:jc w:val="right"/>
                            <w:rPr>
                              <w:rFonts w:ascii="Trebuchet MS" w:hAnsi="Trebuchet MS"/>
                              <w:color w:val="454545"/>
                              <w:sz w:val="16"/>
                              <w:szCs w:val="18"/>
                            </w:rPr>
                          </w:pPr>
                          <w:r w:rsidRPr="00B862D7">
                            <w:rPr>
                              <w:rFonts w:ascii="Trebuchet MS" w:hAnsi="Trebuchet MS"/>
                              <w:color w:val="454545"/>
                              <w:sz w:val="16"/>
                              <w:szCs w:val="18"/>
                            </w:rPr>
                            <w:t xml:space="preserve">Fax: 020 8503 3349 </w:t>
                          </w:r>
                        </w:p>
                        <w:p w14:paraId="486326D6" w14:textId="77777777" w:rsidR="00F12E5F" w:rsidRPr="00B862D7" w:rsidRDefault="00F12E5F" w:rsidP="00BA7B57">
                          <w:pPr>
                            <w:jc w:val="right"/>
                            <w:rPr>
                              <w:rFonts w:ascii="Trebuchet MS" w:hAnsi="Trebuchet MS"/>
                              <w:color w:val="454545"/>
                              <w:sz w:val="16"/>
                              <w:szCs w:val="18"/>
                            </w:rPr>
                          </w:pPr>
                          <w:r w:rsidRPr="00B862D7">
                            <w:rPr>
                              <w:rFonts w:ascii="Trebuchet MS" w:hAnsi="Trebuchet MS"/>
                              <w:color w:val="454545"/>
                              <w:sz w:val="16"/>
                              <w:szCs w:val="18"/>
                            </w:rPr>
                            <w:t>enquiries@highamsparkschool.co.uk</w:t>
                          </w:r>
                        </w:p>
                        <w:p w14:paraId="1ED5C80B" w14:textId="77777777" w:rsidR="00F12E5F" w:rsidRPr="00B862D7" w:rsidRDefault="00F12E5F" w:rsidP="00BA7B57">
                          <w:pPr>
                            <w:jc w:val="right"/>
                            <w:rPr>
                              <w:rFonts w:ascii="Trebuchet MS" w:hAnsi="Trebuchet MS"/>
                              <w:color w:val="454545"/>
                              <w:sz w:val="16"/>
                              <w:szCs w:val="18"/>
                            </w:rPr>
                          </w:pPr>
                          <w:r w:rsidRPr="00B862D7">
                            <w:rPr>
                              <w:rFonts w:ascii="Trebuchet MS" w:hAnsi="Trebuchet MS"/>
                              <w:color w:val="454545"/>
                              <w:sz w:val="16"/>
                              <w:szCs w:val="18"/>
                            </w:rPr>
                            <w:t>www.highamsparkschool.co.uk</w:t>
                          </w:r>
                        </w:p>
                        <w:p w14:paraId="0A6821D8" w14:textId="77777777" w:rsidR="00F12E5F" w:rsidRDefault="00F12E5F" w:rsidP="00BA7B57">
                          <w:pPr>
                            <w:jc w:val="right"/>
                            <w:rPr>
                              <w:rFonts w:ascii="Trebuchet MS" w:hAnsi="Trebuchet MS"/>
                              <w:color w:val="454545"/>
                              <w:sz w:val="20"/>
                              <w:szCs w:val="18"/>
                            </w:rPr>
                          </w:pPr>
                        </w:p>
                        <w:p w14:paraId="57E718C2" w14:textId="77777777" w:rsidR="00F12E5F" w:rsidRDefault="00F12E5F" w:rsidP="00BA7B57">
                          <w:pPr>
                            <w:jc w:val="right"/>
                            <w:rPr>
                              <w:rFonts w:ascii="Trebuchet MS" w:hAnsi="Trebuchet MS"/>
                              <w:color w:val="454545"/>
                              <w:sz w:val="20"/>
                              <w:szCs w:val="18"/>
                            </w:rPr>
                          </w:pPr>
                        </w:p>
                        <w:p w14:paraId="57ADBAA5" w14:textId="77777777" w:rsidR="00F12E5F" w:rsidRDefault="00F12E5F" w:rsidP="00BA7B57">
                          <w:pPr>
                            <w:jc w:val="right"/>
                            <w:rPr>
                              <w:rFonts w:ascii="Trebuchet MS" w:hAnsi="Trebuchet MS"/>
                              <w:color w:val="454545"/>
                              <w:sz w:val="20"/>
                              <w:szCs w:val="18"/>
                            </w:rPr>
                          </w:pPr>
                        </w:p>
                        <w:p w14:paraId="3EDE228F" w14:textId="77777777" w:rsidR="00F12E5F" w:rsidRDefault="00F12E5F" w:rsidP="00BA7B57">
                          <w:pPr>
                            <w:jc w:val="right"/>
                            <w:rPr>
                              <w:rFonts w:ascii="Trebuchet MS" w:hAnsi="Trebuchet MS"/>
                              <w:color w:val="454545"/>
                              <w:sz w:val="20"/>
                              <w:szCs w:val="18"/>
                            </w:rPr>
                          </w:pPr>
                        </w:p>
                        <w:p w14:paraId="6AE0A0E3" w14:textId="77777777" w:rsidR="00F12E5F" w:rsidRPr="00C86FC6" w:rsidRDefault="00F12E5F" w:rsidP="00BA7B57">
                          <w:pPr>
                            <w:jc w:val="right"/>
                            <w:rPr>
                              <w:rFonts w:ascii="Trebuchet MS" w:hAnsi="Trebuchet MS"/>
                              <w:color w:val="454545"/>
                              <w:sz w:val="20"/>
                              <w:szCs w:val="18"/>
                            </w:rPr>
                          </w:pPr>
                          <w:r w:rsidRPr="00C86FC6">
                            <w:rPr>
                              <w:rFonts w:ascii="Trebuchet MS" w:hAnsi="Trebuchet MS"/>
                              <w:color w:val="454545"/>
                              <w:sz w:val="20"/>
                              <w:szCs w:val="18"/>
                            </w:rPr>
                            <w:t>E-mail: enquiries@highamsparkschool.co.uk</w:t>
                          </w:r>
                        </w:p>
                        <w:p w14:paraId="4689159B" w14:textId="77777777" w:rsidR="00F12E5F" w:rsidRPr="00C86FC6" w:rsidRDefault="00F12E5F" w:rsidP="00BA7B57">
                          <w:pPr>
                            <w:jc w:val="right"/>
                            <w:rPr>
                              <w:rFonts w:ascii="Trebuchet MS" w:hAnsi="Trebuchet MS"/>
                              <w:color w:val="454545"/>
                              <w:sz w:val="20"/>
                              <w:szCs w:val="18"/>
                            </w:rPr>
                          </w:pPr>
                          <w:r w:rsidRPr="00C86FC6">
                            <w:rPr>
                              <w:rFonts w:ascii="Trebuchet MS" w:hAnsi="Trebuchet MS"/>
                              <w:color w:val="454545"/>
                              <w:sz w:val="20"/>
                              <w:szCs w:val="18"/>
                            </w:rPr>
                            <w:t>Website: www.highamsparkschool.co.uk</w:t>
                          </w:r>
                        </w:p>
                        <w:p w14:paraId="140EBFF1" w14:textId="77777777" w:rsidR="00F12E5F" w:rsidRPr="00C86FC6" w:rsidRDefault="00F12E5F" w:rsidP="00BA7B57">
                          <w:pPr>
                            <w:jc w:val="right"/>
                            <w:rPr>
                              <w:rFonts w:ascii="Trebuchet MS" w:hAnsi="Trebuchet MS"/>
                              <w:color w:val="454545"/>
                              <w:sz w:val="20"/>
                              <w:szCs w:val="18"/>
                            </w:rPr>
                          </w:pPr>
                        </w:p>
                        <w:p w14:paraId="14E631DB" w14:textId="77777777" w:rsidR="00F12E5F" w:rsidRDefault="00F12E5F" w:rsidP="00BA7B57">
                          <w:pPr>
                            <w:jc w:val="right"/>
                            <w:rPr>
                              <w:i/>
                              <w:sz w:val="18"/>
                              <w:szCs w:val="18"/>
                            </w:rPr>
                          </w:pPr>
                        </w:p>
                        <w:p w14:paraId="5E1365F7" w14:textId="77777777" w:rsidR="00F12E5F" w:rsidRDefault="00F12E5F" w:rsidP="00BA7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BF8C" id="Text Box 1" o:spid="_x0000_s1027" type="#_x0000_t202" style="position:absolute;margin-left:348pt;margin-top:13.3pt;width:160.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2p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" filled="f" stroked="f">
              <v:textbox>
                <w:txbxContent>
                  <w:p w14:paraId="7E16818C" w14:textId="77777777" w:rsidR="00F12E5F" w:rsidRDefault="00F12E5F" w:rsidP="00BA7B57">
                    <w:pPr>
                      <w:jc w:val="right"/>
                      <w:rPr>
                        <w:rFonts w:ascii="Trebuchet MS" w:hAnsi="Trebuchet MS"/>
                        <w:color w:val="454545"/>
                        <w:sz w:val="20"/>
                        <w:szCs w:val="20"/>
                      </w:rPr>
                    </w:pPr>
                    <w:r w:rsidRPr="00B862D7">
                      <w:rPr>
                        <w:rFonts w:ascii="Trebuchet MS" w:hAnsi="Trebuchet MS"/>
                        <w:color w:val="454545"/>
                        <w:sz w:val="20"/>
                        <w:szCs w:val="20"/>
                      </w:rPr>
                      <w:t>34 Handsworth Avenue</w:t>
                    </w:r>
                  </w:p>
                  <w:p w14:paraId="4074C3C2" w14:textId="77777777" w:rsidR="00F12E5F" w:rsidRPr="00B862D7" w:rsidRDefault="00F12E5F" w:rsidP="00BA7B57">
                    <w:pPr>
                      <w:jc w:val="right"/>
                      <w:rPr>
                        <w:rFonts w:ascii="Trebuchet MS" w:hAnsi="Trebuchet MS"/>
                        <w:color w:val="454545"/>
                        <w:sz w:val="20"/>
                        <w:szCs w:val="20"/>
                      </w:rPr>
                    </w:pPr>
                    <w:r>
                      <w:rPr>
                        <w:rFonts w:ascii="Trebuchet MS" w:hAnsi="Trebuchet MS"/>
                        <w:color w:val="454545"/>
                        <w:sz w:val="20"/>
                        <w:szCs w:val="20"/>
                      </w:rPr>
                      <w:t>Highams Park</w:t>
                    </w:r>
                  </w:p>
                  <w:p w14:paraId="5A86B288" w14:textId="77777777" w:rsidR="00F12E5F" w:rsidRPr="00B862D7" w:rsidRDefault="00F12E5F" w:rsidP="00BA7B57">
                    <w:pPr>
                      <w:jc w:val="right"/>
                      <w:rPr>
                        <w:rFonts w:ascii="Trebuchet MS" w:hAnsi="Trebuchet MS"/>
                        <w:color w:val="454545"/>
                        <w:sz w:val="20"/>
                        <w:szCs w:val="20"/>
                      </w:rPr>
                    </w:pPr>
                    <w:r w:rsidRPr="00B862D7">
                      <w:rPr>
                        <w:rFonts w:ascii="Trebuchet MS" w:hAnsi="Trebuchet MS"/>
                        <w:color w:val="454545"/>
                        <w:sz w:val="20"/>
                        <w:szCs w:val="20"/>
                      </w:rPr>
                      <w:t xml:space="preserve">London </w:t>
                    </w:r>
                    <w:r w:rsidRPr="0088662F">
                      <w:rPr>
                        <w:rFonts w:ascii="Trebuchet MS" w:hAnsi="Trebuchet MS"/>
                        <w:color w:val="454545"/>
                        <w:sz w:val="20"/>
                        <w:szCs w:val="20"/>
                      </w:rPr>
                      <w:t>E4</w:t>
                    </w:r>
                    <w:r w:rsidRPr="00B862D7">
                      <w:rPr>
                        <w:rFonts w:ascii="Trebuchet MS" w:hAnsi="Trebuchet MS"/>
                        <w:color w:val="454545"/>
                        <w:sz w:val="20"/>
                        <w:szCs w:val="20"/>
                      </w:rPr>
                      <w:t xml:space="preserve"> 9PJ</w:t>
                    </w:r>
                  </w:p>
                  <w:p w14:paraId="7C7BE910" w14:textId="77777777" w:rsidR="00F12E5F" w:rsidRPr="00B862D7" w:rsidRDefault="00F12E5F" w:rsidP="00BA7B57">
                    <w:pPr>
                      <w:spacing w:before="100"/>
                      <w:jc w:val="right"/>
                      <w:rPr>
                        <w:rFonts w:ascii="Trebuchet MS" w:hAnsi="Trebuchet MS"/>
                        <w:color w:val="454545"/>
                        <w:sz w:val="16"/>
                        <w:szCs w:val="18"/>
                      </w:rPr>
                    </w:pPr>
                    <w:r w:rsidRPr="00B862D7">
                      <w:rPr>
                        <w:rFonts w:ascii="Trebuchet MS" w:hAnsi="Trebuchet MS"/>
                        <w:color w:val="454545"/>
                        <w:sz w:val="16"/>
                        <w:szCs w:val="18"/>
                      </w:rPr>
                      <w:t>Phone: 020 8527 4051</w:t>
                    </w:r>
                  </w:p>
                  <w:p w14:paraId="38A90CF7" w14:textId="77777777" w:rsidR="00F12E5F" w:rsidRPr="00B862D7" w:rsidRDefault="00F12E5F" w:rsidP="00BA7B57">
                    <w:pPr>
                      <w:ind w:left="720" w:hanging="720"/>
                      <w:jc w:val="right"/>
                      <w:rPr>
                        <w:rFonts w:ascii="Trebuchet MS" w:hAnsi="Trebuchet MS"/>
                        <w:color w:val="454545"/>
                        <w:sz w:val="16"/>
                        <w:szCs w:val="18"/>
                      </w:rPr>
                    </w:pPr>
                    <w:r w:rsidRPr="00B862D7">
                      <w:rPr>
                        <w:rFonts w:ascii="Trebuchet MS" w:hAnsi="Trebuchet MS"/>
                        <w:color w:val="454545"/>
                        <w:sz w:val="16"/>
                        <w:szCs w:val="18"/>
                      </w:rPr>
                      <w:t xml:space="preserve">Fax: 020 8503 3349 </w:t>
                    </w:r>
                  </w:p>
                  <w:p w14:paraId="486326D6" w14:textId="77777777" w:rsidR="00F12E5F" w:rsidRPr="00B862D7" w:rsidRDefault="00F12E5F" w:rsidP="00BA7B57">
                    <w:pPr>
                      <w:jc w:val="right"/>
                      <w:rPr>
                        <w:rFonts w:ascii="Trebuchet MS" w:hAnsi="Trebuchet MS"/>
                        <w:color w:val="454545"/>
                        <w:sz w:val="16"/>
                        <w:szCs w:val="18"/>
                      </w:rPr>
                    </w:pPr>
                    <w:r w:rsidRPr="00B862D7">
                      <w:rPr>
                        <w:rFonts w:ascii="Trebuchet MS" w:hAnsi="Trebuchet MS"/>
                        <w:color w:val="454545"/>
                        <w:sz w:val="16"/>
                        <w:szCs w:val="18"/>
                      </w:rPr>
                      <w:t>enquiries@highamsparkschool.co.uk</w:t>
                    </w:r>
                  </w:p>
                  <w:p w14:paraId="1ED5C80B" w14:textId="77777777" w:rsidR="00F12E5F" w:rsidRPr="00B862D7" w:rsidRDefault="00F12E5F" w:rsidP="00BA7B57">
                    <w:pPr>
                      <w:jc w:val="right"/>
                      <w:rPr>
                        <w:rFonts w:ascii="Trebuchet MS" w:hAnsi="Trebuchet MS"/>
                        <w:color w:val="454545"/>
                        <w:sz w:val="16"/>
                        <w:szCs w:val="18"/>
                      </w:rPr>
                    </w:pPr>
                    <w:r w:rsidRPr="00B862D7">
                      <w:rPr>
                        <w:rFonts w:ascii="Trebuchet MS" w:hAnsi="Trebuchet MS"/>
                        <w:color w:val="454545"/>
                        <w:sz w:val="16"/>
                        <w:szCs w:val="18"/>
                      </w:rPr>
                      <w:t>www.highamsparkschool.co.uk</w:t>
                    </w:r>
                  </w:p>
                  <w:p w14:paraId="0A6821D8" w14:textId="77777777" w:rsidR="00F12E5F" w:rsidRDefault="00F12E5F" w:rsidP="00BA7B57">
                    <w:pPr>
                      <w:jc w:val="right"/>
                      <w:rPr>
                        <w:rFonts w:ascii="Trebuchet MS" w:hAnsi="Trebuchet MS"/>
                        <w:color w:val="454545"/>
                        <w:sz w:val="20"/>
                        <w:szCs w:val="18"/>
                      </w:rPr>
                    </w:pPr>
                  </w:p>
                  <w:p w14:paraId="57E718C2" w14:textId="77777777" w:rsidR="00F12E5F" w:rsidRDefault="00F12E5F" w:rsidP="00BA7B57">
                    <w:pPr>
                      <w:jc w:val="right"/>
                      <w:rPr>
                        <w:rFonts w:ascii="Trebuchet MS" w:hAnsi="Trebuchet MS"/>
                        <w:color w:val="454545"/>
                        <w:sz w:val="20"/>
                        <w:szCs w:val="18"/>
                      </w:rPr>
                    </w:pPr>
                  </w:p>
                  <w:p w14:paraId="57ADBAA5" w14:textId="77777777" w:rsidR="00F12E5F" w:rsidRDefault="00F12E5F" w:rsidP="00BA7B57">
                    <w:pPr>
                      <w:jc w:val="right"/>
                      <w:rPr>
                        <w:rFonts w:ascii="Trebuchet MS" w:hAnsi="Trebuchet MS"/>
                        <w:color w:val="454545"/>
                        <w:sz w:val="20"/>
                        <w:szCs w:val="18"/>
                      </w:rPr>
                    </w:pPr>
                  </w:p>
                  <w:p w14:paraId="3EDE228F" w14:textId="77777777" w:rsidR="00F12E5F" w:rsidRDefault="00F12E5F" w:rsidP="00BA7B57">
                    <w:pPr>
                      <w:jc w:val="right"/>
                      <w:rPr>
                        <w:rFonts w:ascii="Trebuchet MS" w:hAnsi="Trebuchet MS"/>
                        <w:color w:val="454545"/>
                        <w:sz w:val="20"/>
                        <w:szCs w:val="18"/>
                      </w:rPr>
                    </w:pPr>
                  </w:p>
                  <w:p w14:paraId="6AE0A0E3" w14:textId="77777777" w:rsidR="00F12E5F" w:rsidRPr="00C86FC6" w:rsidRDefault="00F12E5F" w:rsidP="00BA7B57">
                    <w:pPr>
                      <w:jc w:val="right"/>
                      <w:rPr>
                        <w:rFonts w:ascii="Trebuchet MS" w:hAnsi="Trebuchet MS"/>
                        <w:color w:val="454545"/>
                        <w:sz w:val="20"/>
                        <w:szCs w:val="18"/>
                      </w:rPr>
                    </w:pPr>
                    <w:r w:rsidRPr="00C86FC6">
                      <w:rPr>
                        <w:rFonts w:ascii="Trebuchet MS" w:hAnsi="Trebuchet MS"/>
                        <w:color w:val="454545"/>
                        <w:sz w:val="20"/>
                        <w:szCs w:val="18"/>
                      </w:rPr>
                      <w:t>E-mail: enquiries@highamsparkschool.co.uk</w:t>
                    </w:r>
                  </w:p>
                  <w:p w14:paraId="4689159B" w14:textId="77777777" w:rsidR="00F12E5F" w:rsidRPr="00C86FC6" w:rsidRDefault="00F12E5F" w:rsidP="00BA7B57">
                    <w:pPr>
                      <w:jc w:val="right"/>
                      <w:rPr>
                        <w:rFonts w:ascii="Trebuchet MS" w:hAnsi="Trebuchet MS"/>
                        <w:color w:val="454545"/>
                        <w:sz w:val="20"/>
                        <w:szCs w:val="18"/>
                      </w:rPr>
                    </w:pPr>
                    <w:r w:rsidRPr="00C86FC6">
                      <w:rPr>
                        <w:rFonts w:ascii="Trebuchet MS" w:hAnsi="Trebuchet MS"/>
                        <w:color w:val="454545"/>
                        <w:sz w:val="20"/>
                        <w:szCs w:val="18"/>
                      </w:rPr>
                      <w:t>Website: www.highamsparkschool.co.uk</w:t>
                    </w:r>
                  </w:p>
                  <w:p w14:paraId="140EBFF1" w14:textId="77777777" w:rsidR="00F12E5F" w:rsidRPr="00C86FC6" w:rsidRDefault="00F12E5F" w:rsidP="00BA7B57">
                    <w:pPr>
                      <w:jc w:val="right"/>
                      <w:rPr>
                        <w:rFonts w:ascii="Trebuchet MS" w:hAnsi="Trebuchet MS"/>
                        <w:color w:val="454545"/>
                        <w:sz w:val="20"/>
                        <w:szCs w:val="18"/>
                      </w:rPr>
                    </w:pPr>
                  </w:p>
                  <w:p w14:paraId="14E631DB" w14:textId="77777777" w:rsidR="00F12E5F" w:rsidRDefault="00F12E5F" w:rsidP="00BA7B57">
                    <w:pPr>
                      <w:jc w:val="right"/>
                      <w:rPr>
                        <w:i/>
                        <w:sz w:val="18"/>
                        <w:szCs w:val="18"/>
                      </w:rPr>
                    </w:pPr>
                  </w:p>
                  <w:p w14:paraId="5E1365F7" w14:textId="77777777" w:rsidR="00F12E5F" w:rsidRDefault="00F12E5F" w:rsidP="00BA7B57"/>
                </w:txbxContent>
              </v:textbox>
            </v:shape>
          </w:pict>
        </mc:Fallback>
      </mc:AlternateContent>
    </w:r>
  </w:p>
  <w:p w14:paraId="7CA3B114" w14:textId="77777777" w:rsidR="00F12E5F" w:rsidRDefault="00F12E5F">
    <w:pPr>
      <w:pStyle w:val="Header"/>
    </w:pPr>
  </w:p>
  <w:p w14:paraId="2ECD57A2" w14:textId="77777777" w:rsidR="00F12E5F" w:rsidRDefault="00F12E5F">
    <w:pPr>
      <w:pStyle w:val="Header"/>
    </w:pPr>
  </w:p>
  <w:p w14:paraId="16A7B600" w14:textId="77777777" w:rsidR="00F12E5F" w:rsidRDefault="00F12E5F">
    <w:pPr>
      <w:pStyle w:val="Header"/>
    </w:pPr>
  </w:p>
  <w:p w14:paraId="3AFDD0CD" w14:textId="77777777" w:rsidR="00F12E5F" w:rsidRDefault="00F12E5F">
    <w:pPr>
      <w:pStyle w:val="Header"/>
    </w:pPr>
  </w:p>
  <w:p w14:paraId="36402828" w14:textId="77777777" w:rsidR="00F12E5F" w:rsidRDefault="00F12E5F">
    <w:pPr>
      <w:pStyle w:val="Header"/>
    </w:pPr>
  </w:p>
  <w:p w14:paraId="56515EA5" w14:textId="77777777" w:rsidR="00F12E5F" w:rsidRDefault="00F12E5F">
    <w:pPr>
      <w:pStyle w:val="Header"/>
    </w:pPr>
  </w:p>
  <w:p w14:paraId="0AA8D129" w14:textId="77777777" w:rsidR="00F12E5F" w:rsidRDefault="00F12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6E8"/>
    <w:multiLevelType w:val="hybridMultilevel"/>
    <w:tmpl w:val="7546A28A"/>
    <w:lvl w:ilvl="0" w:tplc="0809000F">
      <w:start w:val="1"/>
      <w:numFmt w:val="decimal"/>
      <w:lvlText w:val="%1."/>
      <w:lvlJc w:val="left"/>
      <w:pPr>
        <w:ind w:left="538" w:hanging="360"/>
      </w:pPr>
      <w:rPr>
        <w:rFonts w:hint="default"/>
      </w:rPr>
    </w:lvl>
    <w:lvl w:ilvl="1" w:tplc="08090003">
      <w:start w:val="1"/>
      <w:numFmt w:val="bullet"/>
      <w:lvlText w:val="o"/>
      <w:lvlJc w:val="left"/>
      <w:pPr>
        <w:ind w:left="1258" w:hanging="360"/>
      </w:pPr>
      <w:rPr>
        <w:rFonts w:ascii="Courier New" w:hAnsi="Courier New" w:cs="Courier New" w:hint="default"/>
      </w:rPr>
    </w:lvl>
    <w:lvl w:ilvl="2" w:tplc="08090005">
      <w:start w:val="1"/>
      <w:numFmt w:val="bullet"/>
      <w:lvlText w:val=""/>
      <w:lvlJc w:val="left"/>
      <w:pPr>
        <w:ind w:left="1978" w:hanging="360"/>
      </w:pPr>
      <w:rPr>
        <w:rFonts w:ascii="Wingdings" w:hAnsi="Wingdings" w:hint="default"/>
      </w:rPr>
    </w:lvl>
    <w:lvl w:ilvl="3" w:tplc="08090001">
      <w:start w:val="1"/>
      <w:numFmt w:val="bullet"/>
      <w:lvlText w:val=""/>
      <w:lvlJc w:val="left"/>
      <w:pPr>
        <w:ind w:left="2698" w:hanging="360"/>
      </w:pPr>
      <w:rPr>
        <w:rFonts w:ascii="Symbol" w:hAnsi="Symbol" w:hint="default"/>
      </w:rPr>
    </w:lvl>
    <w:lvl w:ilvl="4" w:tplc="08090003">
      <w:start w:val="1"/>
      <w:numFmt w:val="bullet"/>
      <w:lvlText w:val="o"/>
      <w:lvlJc w:val="left"/>
      <w:pPr>
        <w:ind w:left="3418" w:hanging="360"/>
      </w:pPr>
      <w:rPr>
        <w:rFonts w:ascii="Courier New" w:hAnsi="Courier New" w:cs="Courier New" w:hint="default"/>
      </w:rPr>
    </w:lvl>
    <w:lvl w:ilvl="5" w:tplc="08090005">
      <w:start w:val="1"/>
      <w:numFmt w:val="bullet"/>
      <w:lvlText w:val=""/>
      <w:lvlJc w:val="left"/>
      <w:pPr>
        <w:ind w:left="4138" w:hanging="360"/>
      </w:pPr>
      <w:rPr>
        <w:rFonts w:ascii="Wingdings" w:hAnsi="Wingdings" w:hint="default"/>
      </w:rPr>
    </w:lvl>
    <w:lvl w:ilvl="6" w:tplc="08090001">
      <w:start w:val="1"/>
      <w:numFmt w:val="bullet"/>
      <w:lvlText w:val=""/>
      <w:lvlJc w:val="left"/>
      <w:pPr>
        <w:ind w:left="4858" w:hanging="360"/>
      </w:pPr>
      <w:rPr>
        <w:rFonts w:ascii="Symbol" w:hAnsi="Symbol" w:hint="default"/>
      </w:rPr>
    </w:lvl>
    <w:lvl w:ilvl="7" w:tplc="08090003">
      <w:start w:val="1"/>
      <w:numFmt w:val="bullet"/>
      <w:lvlText w:val="o"/>
      <w:lvlJc w:val="left"/>
      <w:pPr>
        <w:ind w:left="5578" w:hanging="360"/>
      </w:pPr>
      <w:rPr>
        <w:rFonts w:ascii="Courier New" w:hAnsi="Courier New" w:cs="Courier New" w:hint="default"/>
      </w:rPr>
    </w:lvl>
    <w:lvl w:ilvl="8" w:tplc="08090005">
      <w:start w:val="1"/>
      <w:numFmt w:val="bullet"/>
      <w:lvlText w:val=""/>
      <w:lvlJc w:val="left"/>
      <w:pPr>
        <w:ind w:left="6298" w:hanging="360"/>
      </w:pPr>
      <w:rPr>
        <w:rFonts w:ascii="Wingdings" w:hAnsi="Wingdings" w:hint="default"/>
      </w:rPr>
    </w:lvl>
  </w:abstractNum>
  <w:abstractNum w:abstractNumId="1" w15:restartNumberingAfterBreak="0">
    <w:nsid w:val="153E1DA7"/>
    <w:multiLevelType w:val="hybridMultilevel"/>
    <w:tmpl w:val="76FAD21C"/>
    <w:lvl w:ilvl="0" w:tplc="0809000F">
      <w:start w:val="1"/>
      <w:numFmt w:val="decimal"/>
      <w:lvlText w:val="%1."/>
      <w:lvlJc w:val="left"/>
      <w:pPr>
        <w:ind w:left="538" w:hanging="360"/>
      </w:pPr>
    </w:lvl>
    <w:lvl w:ilvl="1" w:tplc="08090019" w:tentative="1">
      <w:start w:val="1"/>
      <w:numFmt w:val="lowerLetter"/>
      <w:lvlText w:val="%2."/>
      <w:lvlJc w:val="left"/>
      <w:pPr>
        <w:ind w:left="1258" w:hanging="360"/>
      </w:pPr>
    </w:lvl>
    <w:lvl w:ilvl="2" w:tplc="0809001B" w:tentative="1">
      <w:start w:val="1"/>
      <w:numFmt w:val="lowerRoman"/>
      <w:lvlText w:val="%3."/>
      <w:lvlJc w:val="right"/>
      <w:pPr>
        <w:ind w:left="1978" w:hanging="180"/>
      </w:pPr>
    </w:lvl>
    <w:lvl w:ilvl="3" w:tplc="0809000F" w:tentative="1">
      <w:start w:val="1"/>
      <w:numFmt w:val="decimal"/>
      <w:lvlText w:val="%4."/>
      <w:lvlJc w:val="left"/>
      <w:pPr>
        <w:ind w:left="2698" w:hanging="360"/>
      </w:pPr>
    </w:lvl>
    <w:lvl w:ilvl="4" w:tplc="08090019" w:tentative="1">
      <w:start w:val="1"/>
      <w:numFmt w:val="lowerLetter"/>
      <w:lvlText w:val="%5."/>
      <w:lvlJc w:val="left"/>
      <w:pPr>
        <w:ind w:left="3418" w:hanging="360"/>
      </w:pPr>
    </w:lvl>
    <w:lvl w:ilvl="5" w:tplc="0809001B" w:tentative="1">
      <w:start w:val="1"/>
      <w:numFmt w:val="lowerRoman"/>
      <w:lvlText w:val="%6."/>
      <w:lvlJc w:val="right"/>
      <w:pPr>
        <w:ind w:left="4138" w:hanging="180"/>
      </w:pPr>
    </w:lvl>
    <w:lvl w:ilvl="6" w:tplc="0809000F" w:tentative="1">
      <w:start w:val="1"/>
      <w:numFmt w:val="decimal"/>
      <w:lvlText w:val="%7."/>
      <w:lvlJc w:val="left"/>
      <w:pPr>
        <w:ind w:left="4858" w:hanging="360"/>
      </w:pPr>
    </w:lvl>
    <w:lvl w:ilvl="7" w:tplc="08090019" w:tentative="1">
      <w:start w:val="1"/>
      <w:numFmt w:val="lowerLetter"/>
      <w:lvlText w:val="%8."/>
      <w:lvlJc w:val="left"/>
      <w:pPr>
        <w:ind w:left="5578" w:hanging="360"/>
      </w:pPr>
    </w:lvl>
    <w:lvl w:ilvl="8" w:tplc="0809001B" w:tentative="1">
      <w:start w:val="1"/>
      <w:numFmt w:val="lowerRoman"/>
      <w:lvlText w:val="%9."/>
      <w:lvlJc w:val="right"/>
      <w:pPr>
        <w:ind w:left="6298" w:hanging="180"/>
      </w:pPr>
    </w:lvl>
  </w:abstractNum>
  <w:abstractNum w:abstractNumId="2" w15:restartNumberingAfterBreak="0">
    <w:nsid w:val="20645027"/>
    <w:multiLevelType w:val="hybridMultilevel"/>
    <w:tmpl w:val="4C085E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E7C13"/>
    <w:multiLevelType w:val="hybridMultilevel"/>
    <w:tmpl w:val="43961D26"/>
    <w:lvl w:ilvl="0" w:tplc="0809000F">
      <w:start w:val="1"/>
      <w:numFmt w:val="decimal"/>
      <w:lvlText w:val="%1."/>
      <w:lvlJc w:val="left"/>
      <w:pPr>
        <w:ind w:left="538" w:hanging="360"/>
      </w:pPr>
      <w:rPr>
        <w:rFonts w:hint="default"/>
      </w:rPr>
    </w:lvl>
    <w:lvl w:ilvl="1" w:tplc="08090003" w:tentative="1">
      <w:start w:val="1"/>
      <w:numFmt w:val="bullet"/>
      <w:lvlText w:val="o"/>
      <w:lvlJc w:val="left"/>
      <w:pPr>
        <w:ind w:left="1258" w:hanging="360"/>
      </w:pPr>
      <w:rPr>
        <w:rFonts w:ascii="Courier New" w:hAnsi="Courier New" w:cs="Courier New" w:hint="default"/>
      </w:rPr>
    </w:lvl>
    <w:lvl w:ilvl="2" w:tplc="08090005" w:tentative="1">
      <w:start w:val="1"/>
      <w:numFmt w:val="bullet"/>
      <w:lvlText w:val=""/>
      <w:lvlJc w:val="left"/>
      <w:pPr>
        <w:ind w:left="1978" w:hanging="360"/>
      </w:pPr>
      <w:rPr>
        <w:rFonts w:ascii="Wingdings" w:hAnsi="Wingdings" w:hint="default"/>
      </w:rPr>
    </w:lvl>
    <w:lvl w:ilvl="3" w:tplc="08090001" w:tentative="1">
      <w:start w:val="1"/>
      <w:numFmt w:val="bullet"/>
      <w:lvlText w:val=""/>
      <w:lvlJc w:val="left"/>
      <w:pPr>
        <w:ind w:left="2698" w:hanging="360"/>
      </w:pPr>
      <w:rPr>
        <w:rFonts w:ascii="Symbol" w:hAnsi="Symbol" w:hint="default"/>
      </w:rPr>
    </w:lvl>
    <w:lvl w:ilvl="4" w:tplc="08090003" w:tentative="1">
      <w:start w:val="1"/>
      <w:numFmt w:val="bullet"/>
      <w:lvlText w:val="o"/>
      <w:lvlJc w:val="left"/>
      <w:pPr>
        <w:ind w:left="3418" w:hanging="360"/>
      </w:pPr>
      <w:rPr>
        <w:rFonts w:ascii="Courier New" w:hAnsi="Courier New" w:cs="Courier New" w:hint="default"/>
      </w:rPr>
    </w:lvl>
    <w:lvl w:ilvl="5" w:tplc="08090005" w:tentative="1">
      <w:start w:val="1"/>
      <w:numFmt w:val="bullet"/>
      <w:lvlText w:val=""/>
      <w:lvlJc w:val="left"/>
      <w:pPr>
        <w:ind w:left="4138" w:hanging="360"/>
      </w:pPr>
      <w:rPr>
        <w:rFonts w:ascii="Wingdings" w:hAnsi="Wingdings" w:hint="default"/>
      </w:rPr>
    </w:lvl>
    <w:lvl w:ilvl="6" w:tplc="08090001" w:tentative="1">
      <w:start w:val="1"/>
      <w:numFmt w:val="bullet"/>
      <w:lvlText w:val=""/>
      <w:lvlJc w:val="left"/>
      <w:pPr>
        <w:ind w:left="4858" w:hanging="360"/>
      </w:pPr>
      <w:rPr>
        <w:rFonts w:ascii="Symbol" w:hAnsi="Symbol" w:hint="default"/>
      </w:rPr>
    </w:lvl>
    <w:lvl w:ilvl="7" w:tplc="08090003" w:tentative="1">
      <w:start w:val="1"/>
      <w:numFmt w:val="bullet"/>
      <w:lvlText w:val="o"/>
      <w:lvlJc w:val="left"/>
      <w:pPr>
        <w:ind w:left="5578" w:hanging="360"/>
      </w:pPr>
      <w:rPr>
        <w:rFonts w:ascii="Courier New" w:hAnsi="Courier New" w:cs="Courier New" w:hint="default"/>
      </w:rPr>
    </w:lvl>
    <w:lvl w:ilvl="8" w:tplc="08090005" w:tentative="1">
      <w:start w:val="1"/>
      <w:numFmt w:val="bullet"/>
      <w:lvlText w:val=""/>
      <w:lvlJc w:val="left"/>
      <w:pPr>
        <w:ind w:left="6298" w:hanging="360"/>
      </w:pPr>
      <w:rPr>
        <w:rFonts w:ascii="Wingdings" w:hAnsi="Wingdings" w:hint="default"/>
      </w:rPr>
    </w:lvl>
  </w:abstractNum>
  <w:abstractNum w:abstractNumId="4" w15:restartNumberingAfterBreak="0">
    <w:nsid w:val="3B0A3189"/>
    <w:multiLevelType w:val="hybridMultilevel"/>
    <w:tmpl w:val="2DBE1B6E"/>
    <w:lvl w:ilvl="0" w:tplc="0809000F">
      <w:start w:val="1"/>
      <w:numFmt w:val="decimal"/>
      <w:lvlText w:val="%1."/>
      <w:lvlJc w:val="left"/>
      <w:pPr>
        <w:ind w:left="680" w:hanging="360"/>
      </w:pPr>
      <w:rPr>
        <w:rFonts w:hint="default"/>
      </w:rPr>
    </w:lvl>
    <w:lvl w:ilvl="1" w:tplc="08090003">
      <w:start w:val="1"/>
      <w:numFmt w:val="bullet"/>
      <w:lvlText w:val="o"/>
      <w:lvlJc w:val="left"/>
      <w:pPr>
        <w:ind w:left="1400" w:hanging="360"/>
      </w:pPr>
      <w:rPr>
        <w:rFonts w:ascii="Courier New" w:hAnsi="Courier New" w:cs="Courier New" w:hint="default"/>
      </w:rPr>
    </w:lvl>
    <w:lvl w:ilvl="2" w:tplc="08090005">
      <w:start w:val="1"/>
      <w:numFmt w:val="bullet"/>
      <w:lvlText w:val=""/>
      <w:lvlJc w:val="left"/>
      <w:pPr>
        <w:ind w:left="2120" w:hanging="360"/>
      </w:pPr>
      <w:rPr>
        <w:rFonts w:ascii="Wingdings" w:hAnsi="Wingdings" w:hint="default"/>
      </w:rPr>
    </w:lvl>
    <w:lvl w:ilvl="3" w:tplc="08090001">
      <w:start w:val="1"/>
      <w:numFmt w:val="bullet"/>
      <w:lvlText w:val=""/>
      <w:lvlJc w:val="left"/>
      <w:pPr>
        <w:ind w:left="2840" w:hanging="360"/>
      </w:pPr>
      <w:rPr>
        <w:rFonts w:ascii="Symbol" w:hAnsi="Symbol" w:hint="default"/>
      </w:rPr>
    </w:lvl>
    <w:lvl w:ilvl="4" w:tplc="08090003">
      <w:start w:val="1"/>
      <w:numFmt w:val="bullet"/>
      <w:lvlText w:val="o"/>
      <w:lvlJc w:val="left"/>
      <w:pPr>
        <w:ind w:left="3560" w:hanging="360"/>
      </w:pPr>
      <w:rPr>
        <w:rFonts w:ascii="Courier New" w:hAnsi="Courier New" w:cs="Courier New" w:hint="default"/>
      </w:rPr>
    </w:lvl>
    <w:lvl w:ilvl="5" w:tplc="08090005">
      <w:start w:val="1"/>
      <w:numFmt w:val="bullet"/>
      <w:lvlText w:val=""/>
      <w:lvlJc w:val="left"/>
      <w:pPr>
        <w:ind w:left="4280" w:hanging="360"/>
      </w:pPr>
      <w:rPr>
        <w:rFonts w:ascii="Wingdings" w:hAnsi="Wingdings" w:hint="default"/>
      </w:rPr>
    </w:lvl>
    <w:lvl w:ilvl="6" w:tplc="08090001">
      <w:start w:val="1"/>
      <w:numFmt w:val="bullet"/>
      <w:lvlText w:val=""/>
      <w:lvlJc w:val="left"/>
      <w:pPr>
        <w:ind w:left="5000" w:hanging="360"/>
      </w:pPr>
      <w:rPr>
        <w:rFonts w:ascii="Symbol" w:hAnsi="Symbol" w:hint="default"/>
      </w:rPr>
    </w:lvl>
    <w:lvl w:ilvl="7" w:tplc="08090003">
      <w:start w:val="1"/>
      <w:numFmt w:val="bullet"/>
      <w:lvlText w:val="o"/>
      <w:lvlJc w:val="left"/>
      <w:pPr>
        <w:ind w:left="5720" w:hanging="360"/>
      </w:pPr>
      <w:rPr>
        <w:rFonts w:ascii="Courier New" w:hAnsi="Courier New" w:cs="Courier New" w:hint="default"/>
      </w:rPr>
    </w:lvl>
    <w:lvl w:ilvl="8" w:tplc="08090005">
      <w:start w:val="1"/>
      <w:numFmt w:val="bullet"/>
      <w:lvlText w:val=""/>
      <w:lvlJc w:val="left"/>
      <w:pPr>
        <w:ind w:left="6440" w:hanging="360"/>
      </w:pPr>
      <w:rPr>
        <w:rFonts w:ascii="Wingdings" w:hAnsi="Wingdings" w:hint="default"/>
      </w:rPr>
    </w:lvl>
  </w:abstractNum>
  <w:abstractNum w:abstractNumId="5" w15:restartNumberingAfterBreak="0">
    <w:nsid w:val="3F2A7123"/>
    <w:multiLevelType w:val="hybridMultilevel"/>
    <w:tmpl w:val="19FAE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94A71"/>
    <w:multiLevelType w:val="multilevel"/>
    <w:tmpl w:val="1A045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CBD1FC1"/>
    <w:multiLevelType w:val="hybridMultilevel"/>
    <w:tmpl w:val="F3C2EF50"/>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4B"/>
    <w:rsid w:val="000329AA"/>
    <w:rsid w:val="00042907"/>
    <w:rsid w:val="000E0B4A"/>
    <w:rsid w:val="000F7990"/>
    <w:rsid w:val="00102FF3"/>
    <w:rsid w:val="00114A7B"/>
    <w:rsid w:val="00181ABC"/>
    <w:rsid w:val="001B6B8E"/>
    <w:rsid w:val="001F3ED3"/>
    <w:rsid w:val="002377C9"/>
    <w:rsid w:val="002C6336"/>
    <w:rsid w:val="003034DE"/>
    <w:rsid w:val="00384850"/>
    <w:rsid w:val="00475075"/>
    <w:rsid w:val="004D54C9"/>
    <w:rsid w:val="0052098A"/>
    <w:rsid w:val="005817A4"/>
    <w:rsid w:val="005F21A5"/>
    <w:rsid w:val="0069324D"/>
    <w:rsid w:val="00697281"/>
    <w:rsid w:val="0069778A"/>
    <w:rsid w:val="006C38DC"/>
    <w:rsid w:val="0078160B"/>
    <w:rsid w:val="007A5F08"/>
    <w:rsid w:val="00802A1C"/>
    <w:rsid w:val="008939C0"/>
    <w:rsid w:val="008E218D"/>
    <w:rsid w:val="0091584D"/>
    <w:rsid w:val="00925F53"/>
    <w:rsid w:val="009A0152"/>
    <w:rsid w:val="00A26FB0"/>
    <w:rsid w:val="00A4331C"/>
    <w:rsid w:val="00A57291"/>
    <w:rsid w:val="00AD5259"/>
    <w:rsid w:val="00B148B8"/>
    <w:rsid w:val="00B1534C"/>
    <w:rsid w:val="00B801AD"/>
    <w:rsid w:val="00B92006"/>
    <w:rsid w:val="00BA7B57"/>
    <w:rsid w:val="00C2768C"/>
    <w:rsid w:val="00C4094B"/>
    <w:rsid w:val="00C433D3"/>
    <w:rsid w:val="00CA0603"/>
    <w:rsid w:val="00D91AD1"/>
    <w:rsid w:val="00DF5035"/>
    <w:rsid w:val="00E56C1A"/>
    <w:rsid w:val="00EE1D36"/>
    <w:rsid w:val="00F12E5F"/>
    <w:rsid w:val="00F75A64"/>
    <w:rsid w:val="00F9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DBAF59"/>
  <w15:docId w15:val="{8549CD72-A494-4183-8ED8-76444EA0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56C1A"/>
    <w:pPr>
      <w:keepNext/>
      <w:outlineLvl w:val="0"/>
    </w:pPr>
    <w:rPr>
      <w:rFonts w:ascii="Comic Sans MS" w:hAnsi="Comic Sans MS"/>
      <w:sz w:val="28"/>
      <w:lang w:val="en-US"/>
    </w:rPr>
  </w:style>
  <w:style w:type="paragraph" w:styleId="Heading2">
    <w:name w:val="heading 2"/>
    <w:basedOn w:val="Normal"/>
    <w:next w:val="Normal"/>
    <w:link w:val="Heading2Char"/>
    <w:semiHidden/>
    <w:unhideWhenUsed/>
    <w:qFormat/>
    <w:rsid w:val="00E56C1A"/>
    <w:pPr>
      <w:keepNext/>
      <w:outlineLvl w:val="1"/>
    </w:pPr>
    <w:rPr>
      <w:rFonts w:ascii="Comic Sans MS" w:hAnsi="Comic Sans MS"/>
      <w:b/>
      <w:bCs/>
      <w:sz w:val="28"/>
      <w:lang w:val="en-US"/>
    </w:rPr>
  </w:style>
  <w:style w:type="paragraph" w:styleId="Heading3">
    <w:name w:val="heading 3"/>
    <w:basedOn w:val="Normal"/>
    <w:next w:val="Normal"/>
    <w:link w:val="Heading3Char"/>
    <w:semiHidden/>
    <w:unhideWhenUsed/>
    <w:qFormat/>
    <w:rsid w:val="00E56C1A"/>
    <w:pPr>
      <w:keepNext/>
      <w:outlineLvl w:val="2"/>
    </w:pPr>
    <w:rPr>
      <w:rFonts w:ascii="Comic Sans MS" w:hAnsi="Comic Sans M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094B"/>
    <w:pPr>
      <w:tabs>
        <w:tab w:val="center" w:pos="4513"/>
        <w:tab w:val="right" w:pos="9026"/>
      </w:tabs>
    </w:pPr>
  </w:style>
  <w:style w:type="character" w:customStyle="1" w:styleId="HeaderChar">
    <w:name w:val="Header Char"/>
    <w:basedOn w:val="DefaultParagraphFont"/>
    <w:link w:val="Header"/>
    <w:rsid w:val="00C4094B"/>
    <w:rPr>
      <w:sz w:val="24"/>
      <w:szCs w:val="24"/>
      <w:lang w:eastAsia="en-US"/>
    </w:rPr>
  </w:style>
  <w:style w:type="paragraph" w:styleId="Footer">
    <w:name w:val="footer"/>
    <w:basedOn w:val="Normal"/>
    <w:link w:val="FooterChar"/>
    <w:uiPriority w:val="99"/>
    <w:rsid w:val="00C4094B"/>
    <w:pPr>
      <w:tabs>
        <w:tab w:val="center" w:pos="4513"/>
        <w:tab w:val="right" w:pos="9026"/>
      </w:tabs>
    </w:pPr>
  </w:style>
  <w:style w:type="character" w:customStyle="1" w:styleId="FooterChar">
    <w:name w:val="Footer Char"/>
    <w:basedOn w:val="DefaultParagraphFont"/>
    <w:link w:val="Footer"/>
    <w:uiPriority w:val="99"/>
    <w:rsid w:val="00C4094B"/>
    <w:rPr>
      <w:sz w:val="24"/>
      <w:szCs w:val="24"/>
      <w:lang w:eastAsia="en-US"/>
    </w:rPr>
  </w:style>
  <w:style w:type="paragraph" w:styleId="BalloonText">
    <w:name w:val="Balloon Text"/>
    <w:basedOn w:val="Normal"/>
    <w:link w:val="BalloonTextChar"/>
    <w:rsid w:val="00C4094B"/>
    <w:rPr>
      <w:rFonts w:ascii="Tahoma" w:hAnsi="Tahoma" w:cs="Tahoma"/>
      <w:sz w:val="16"/>
      <w:szCs w:val="16"/>
    </w:rPr>
  </w:style>
  <w:style w:type="character" w:customStyle="1" w:styleId="BalloonTextChar">
    <w:name w:val="Balloon Text Char"/>
    <w:basedOn w:val="DefaultParagraphFont"/>
    <w:link w:val="BalloonText"/>
    <w:rsid w:val="00C4094B"/>
    <w:rPr>
      <w:rFonts w:ascii="Tahoma" w:hAnsi="Tahoma" w:cs="Tahoma"/>
      <w:sz w:val="16"/>
      <w:szCs w:val="16"/>
      <w:lang w:eastAsia="en-US"/>
    </w:rPr>
  </w:style>
  <w:style w:type="paragraph" w:customStyle="1" w:styleId="HPS">
    <w:name w:val="HPS"/>
    <w:basedOn w:val="Normal"/>
    <w:link w:val="HPSChar"/>
    <w:qFormat/>
    <w:rsid w:val="00B1534C"/>
    <w:pPr>
      <w:spacing w:before="120" w:line="300" w:lineRule="auto"/>
      <w:jc w:val="both"/>
    </w:pPr>
    <w:rPr>
      <w:rFonts w:ascii="Trebuchet MS" w:hAnsi="Trebuchet MS"/>
      <w:sz w:val="20"/>
      <w:szCs w:val="20"/>
    </w:rPr>
  </w:style>
  <w:style w:type="character" w:styleId="Emphasis">
    <w:name w:val="Emphasis"/>
    <w:basedOn w:val="DefaultParagraphFont"/>
    <w:qFormat/>
    <w:rsid w:val="00B1534C"/>
    <w:rPr>
      <w:i/>
      <w:iCs/>
    </w:rPr>
  </w:style>
  <w:style w:type="character" w:customStyle="1" w:styleId="HPSChar">
    <w:name w:val="HPS Char"/>
    <w:basedOn w:val="DefaultParagraphFont"/>
    <w:link w:val="HPS"/>
    <w:rsid w:val="00B1534C"/>
    <w:rPr>
      <w:rFonts w:ascii="Trebuchet MS" w:hAnsi="Trebuchet MS"/>
      <w:lang w:eastAsia="en-US"/>
    </w:rPr>
  </w:style>
  <w:style w:type="character" w:customStyle="1" w:styleId="Heading1Char">
    <w:name w:val="Heading 1 Char"/>
    <w:basedOn w:val="DefaultParagraphFont"/>
    <w:link w:val="Heading1"/>
    <w:rsid w:val="00E56C1A"/>
    <w:rPr>
      <w:rFonts w:ascii="Comic Sans MS" w:hAnsi="Comic Sans MS"/>
      <w:sz w:val="28"/>
      <w:szCs w:val="24"/>
      <w:lang w:val="en-US" w:eastAsia="en-US"/>
    </w:rPr>
  </w:style>
  <w:style w:type="character" w:customStyle="1" w:styleId="Heading2Char">
    <w:name w:val="Heading 2 Char"/>
    <w:basedOn w:val="DefaultParagraphFont"/>
    <w:link w:val="Heading2"/>
    <w:semiHidden/>
    <w:rsid w:val="00E56C1A"/>
    <w:rPr>
      <w:rFonts w:ascii="Comic Sans MS" w:hAnsi="Comic Sans MS"/>
      <w:b/>
      <w:bCs/>
      <w:sz w:val="28"/>
      <w:szCs w:val="24"/>
      <w:lang w:val="en-US" w:eastAsia="en-US"/>
    </w:rPr>
  </w:style>
  <w:style w:type="character" w:customStyle="1" w:styleId="Heading3Char">
    <w:name w:val="Heading 3 Char"/>
    <w:basedOn w:val="DefaultParagraphFont"/>
    <w:link w:val="Heading3"/>
    <w:semiHidden/>
    <w:rsid w:val="00E56C1A"/>
    <w:rPr>
      <w:rFonts w:ascii="Comic Sans MS" w:hAnsi="Comic Sans MS"/>
      <w:sz w:val="28"/>
      <w:szCs w:val="24"/>
      <w:u w:val="single"/>
      <w:lang w:val="en-US" w:eastAsia="en-US"/>
    </w:rPr>
  </w:style>
  <w:style w:type="character" w:styleId="Hyperlink">
    <w:name w:val="Hyperlink"/>
    <w:basedOn w:val="DefaultParagraphFont"/>
    <w:uiPriority w:val="99"/>
    <w:unhideWhenUsed/>
    <w:rsid w:val="005817A4"/>
    <w:rPr>
      <w:color w:val="0000FF" w:themeColor="hyperlink"/>
      <w:u w:val="single"/>
    </w:rPr>
  </w:style>
  <w:style w:type="paragraph" w:customStyle="1" w:styleId="xmsonormal">
    <w:name w:val="x_msonormal"/>
    <w:basedOn w:val="Normal"/>
    <w:rsid w:val="009A0152"/>
    <w:rPr>
      <w:rFonts w:ascii="Calibri" w:eastAsiaTheme="minorHAnsi" w:hAnsi="Calibri" w:cs="Calibri"/>
      <w:sz w:val="22"/>
      <w:szCs w:val="22"/>
      <w:lang w:eastAsia="en-GB"/>
    </w:rPr>
  </w:style>
  <w:style w:type="paragraph" w:customStyle="1" w:styleId="xmsolistparagraph">
    <w:name w:val="x_msolistparagraph"/>
    <w:basedOn w:val="Normal"/>
    <w:rsid w:val="009A0152"/>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F12E5F"/>
    <w:rPr>
      <w:color w:val="605E5C"/>
      <w:shd w:val="clear" w:color="auto" w:fill="E1DFDD"/>
    </w:rPr>
  </w:style>
  <w:style w:type="paragraph" w:styleId="ListParagraph">
    <w:name w:val="List Paragraph"/>
    <w:basedOn w:val="Normal"/>
    <w:uiPriority w:val="34"/>
    <w:qFormat/>
    <w:rsid w:val="00A57291"/>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57291"/>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9050">
      <w:bodyDiv w:val="1"/>
      <w:marLeft w:val="0"/>
      <w:marRight w:val="0"/>
      <w:marTop w:val="0"/>
      <w:marBottom w:val="0"/>
      <w:divBdr>
        <w:top w:val="none" w:sz="0" w:space="0" w:color="auto"/>
        <w:left w:val="none" w:sz="0" w:space="0" w:color="auto"/>
        <w:bottom w:val="none" w:sz="0" w:space="0" w:color="auto"/>
        <w:right w:val="none" w:sz="0" w:space="0" w:color="auto"/>
      </w:divBdr>
    </w:div>
    <w:div w:id="216672277">
      <w:bodyDiv w:val="1"/>
      <w:marLeft w:val="0"/>
      <w:marRight w:val="0"/>
      <w:marTop w:val="0"/>
      <w:marBottom w:val="0"/>
      <w:divBdr>
        <w:top w:val="none" w:sz="0" w:space="0" w:color="auto"/>
        <w:left w:val="none" w:sz="0" w:space="0" w:color="auto"/>
        <w:bottom w:val="none" w:sz="0" w:space="0" w:color="auto"/>
        <w:right w:val="none" w:sz="0" w:space="0" w:color="auto"/>
      </w:divBdr>
    </w:div>
    <w:div w:id="229583500">
      <w:bodyDiv w:val="1"/>
      <w:marLeft w:val="0"/>
      <w:marRight w:val="0"/>
      <w:marTop w:val="0"/>
      <w:marBottom w:val="0"/>
      <w:divBdr>
        <w:top w:val="none" w:sz="0" w:space="0" w:color="auto"/>
        <w:left w:val="none" w:sz="0" w:space="0" w:color="auto"/>
        <w:bottom w:val="none" w:sz="0" w:space="0" w:color="auto"/>
        <w:right w:val="none" w:sz="0" w:space="0" w:color="auto"/>
      </w:divBdr>
    </w:div>
    <w:div w:id="6302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ployee xmlns="aebaf477-23c5-4bbd-8984-2337ce82f5f0" xsi:nil="true"/>
    <CurrentStage xmlns="aebaf477-23c5-4bbd-8984-2337ce82f5f0" xsi:nil="true"/>
    <Role xmlns="aebaf477-23c5-4bbd-8984-2337ce82f5f0" xsi:nil="true"/>
    <Actioned xmlns="aebaf477-23c5-4bbd-8984-2337ce82f5f0" xsi:nil="true"/>
    <DocType xmlns="aebaf477-23c5-4bbd-8984-2337ce82f5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2" ma:contentTypeDescription="Create a new document." ma:contentTypeScope="" ma:versionID="6f19c4ea5f34deb77d1b7f46943fc569">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1a444c45e08f8f5d078e4cc2bfa699dd"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641C5-CC84-4765-B8AE-AE4C7F3C3B24}">
  <ds:schemaRefs>
    <ds:schemaRef ds:uri="http://purl.org/dc/terms/"/>
    <ds:schemaRef ds:uri="http://schemas.microsoft.com/office/2006/documentManagement/types"/>
    <ds:schemaRef ds:uri="http://purl.org/dc/elements/1.1/"/>
    <ds:schemaRef ds:uri="http://schemas.microsoft.com/office/2006/metadata/properties"/>
    <ds:schemaRef ds:uri="aebaf477-23c5-4bbd-8984-2337ce82f5f0"/>
    <ds:schemaRef ds:uri="http://www.w3.org/XML/1998/namespace"/>
    <ds:schemaRef ds:uri="http://schemas.openxmlformats.org/package/2006/metadata/core-properties"/>
    <ds:schemaRef ds:uri="511f676e-c632-43e5-ad55-f266c8f5ea66"/>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75745E3-C027-45DB-B5E2-E8DAF62FD26B}">
  <ds:schemaRefs>
    <ds:schemaRef ds:uri="http://schemas.microsoft.com/sharepoint/v3/contenttype/forms"/>
  </ds:schemaRefs>
</ds:datastoreItem>
</file>

<file path=customXml/itemProps3.xml><?xml version="1.0" encoding="utf-8"?>
<ds:datastoreItem xmlns:ds="http://schemas.openxmlformats.org/officeDocument/2006/customXml" ds:itemID="{31A12535-6CDA-46CF-A111-A47F9D34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477-23c5-4bbd-8984-2337ce82f5f0"/>
    <ds:schemaRef ds:uri="511f676e-c632-43e5-ad55-f266c8f5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1123</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Riches</dc:creator>
  <cp:lastModifiedBy>S Croft</cp:lastModifiedBy>
  <cp:revision>3</cp:revision>
  <cp:lastPrinted>2022-03-04T11:01:00Z</cp:lastPrinted>
  <dcterms:created xsi:type="dcterms:W3CDTF">2023-01-25T09:36:00Z</dcterms:created>
  <dcterms:modified xsi:type="dcterms:W3CDTF">2023-01-25T09:43:00Z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0x010100A9C3739F7C6A7E4885EEE5523996F0BF</vt:lpwstr>
  </property>
</Properties>
</file>