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FEE592F"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D34365">
        <w:rPr>
          <w:rFonts w:asciiTheme="minorHAnsi" w:hAnsiTheme="minorHAnsi"/>
        </w:rPr>
        <w:t>La Retraite R.C Girls 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0D739E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w:t>
      </w:r>
      <w:r w:rsidR="004B2B90">
        <w:rPr>
          <w:rFonts w:asciiTheme="minorHAnsi" w:hAnsiTheme="minorHAnsi"/>
        </w:rPr>
        <w:t xml:space="preserve">  </w:t>
      </w:r>
      <w:r w:rsidR="004B2B90" w:rsidRPr="00FE1104">
        <w:t>the Local Authority, the Department of Education and the Catholic Education Service</w:t>
      </w:r>
      <w:r w:rsidR="004B2B90">
        <w:rPr>
          <w:rFonts w:asciiTheme="minorHAnsi" w:hAnsiTheme="minorHAnsi"/>
        </w:rPr>
        <w:t xml:space="preserve"> </w:t>
      </w:r>
      <w:r w:rsidRPr="00B872A1">
        <w:rPr>
          <w:rFonts w:asciiTheme="minorHAnsi" w:hAnsiTheme="minorHAnsi"/>
        </w:rPr>
        <w:t xml:space="preserve"> </w:t>
      </w:r>
      <w:bookmarkStart w:id="6" w:name="_GoBack"/>
      <w:bookmarkEnd w:id="6"/>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E52441A" w14:textId="49B41227" w:rsidR="00D34365"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D34365">
        <w:rPr>
          <w:rFonts w:asciiTheme="minorHAnsi" w:hAnsiTheme="minorHAnsi"/>
        </w:rPr>
        <w:t xml:space="preserve"> Paul Steward </w:t>
      </w:r>
      <w:r w:rsidRPr="00B5457A">
        <w:rPr>
          <w:rFonts w:asciiTheme="minorHAnsi" w:hAnsiTheme="minorHAnsi"/>
        </w:rPr>
        <w:t>and you can contact them with any questions relating to our handling of your data.  You can contact them by</w:t>
      </w:r>
      <w:r w:rsidR="00D34365">
        <w:rPr>
          <w:rFonts w:asciiTheme="minorHAnsi" w:hAnsiTheme="minorHAnsi"/>
        </w:rPr>
        <w:t xml:space="preserve"> email </w:t>
      </w:r>
      <w:hyperlink r:id="rId13" w:history="1">
        <w:r w:rsidR="00D34365" w:rsidRPr="00A8155D">
          <w:rPr>
            <w:rStyle w:val="Hyperlink"/>
            <w:rFonts w:asciiTheme="minorHAnsi" w:hAnsiTheme="minorHAnsi"/>
          </w:rPr>
          <w:t>psteward@laretraite.lambeth.sch.uk</w:t>
        </w:r>
      </w:hyperlink>
    </w:p>
    <w:p w14:paraId="1C29436E" w14:textId="77777777" w:rsidR="00D34365" w:rsidRPr="00D34365" w:rsidRDefault="00D34365" w:rsidP="00D34365">
      <w:pPr>
        <w:pStyle w:val="ListParagraph"/>
        <w:rPr>
          <w:rFonts w:asciiTheme="minorHAnsi" w:hAnsiTheme="minorHAnsi"/>
        </w:rPr>
      </w:pPr>
    </w:p>
    <w:p w14:paraId="74C00A76" w14:textId="2F559707" w:rsidR="00B5457A" w:rsidRPr="00D34365" w:rsidRDefault="00764A36" w:rsidP="0055399E">
      <w:pPr>
        <w:pStyle w:val="ListParagraph"/>
        <w:numPr>
          <w:ilvl w:val="0"/>
          <w:numId w:val="14"/>
        </w:numPr>
        <w:jc w:val="both"/>
        <w:rPr>
          <w:rFonts w:asciiTheme="minorHAnsi" w:hAnsiTheme="minorHAnsi"/>
        </w:rPr>
      </w:pPr>
      <w:r w:rsidRPr="00D34365">
        <w:rPr>
          <w:rFonts w:asciiTheme="minorHAnsi" w:hAnsiTheme="minorHAnsi"/>
        </w:rPr>
        <w:t xml:space="preserve"> 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265A856B"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883439F"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2B766B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D34365">
        <w:rPr>
          <w:rFonts w:asciiTheme="minorHAnsi" w:hAnsiTheme="minorHAnsi"/>
        </w:rPr>
        <w:t xml:space="preserve"> La Retraite RC Girls Schools’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EE8803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B2B90" w:rsidRPr="004B2B90">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2B90"/>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34365"/>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teward@laretraite.lambeth.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245dc00d-72fd-4a13-a6f2-73b3098f14d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A4119B8E-6627-4F7D-9649-0B1FF196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Anne Clarke</cp:lastModifiedBy>
  <cp:revision>3</cp:revision>
  <cp:lastPrinted>2016-01-28T14:41:00Z</cp:lastPrinted>
  <dcterms:created xsi:type="dcterms:W3CDTF">2020-03-06T11:56:00Z</dcterms:created>
  <dcterms:modified xsi:type="dcterms:W3CDTF">2020-03-06T11:57:00Z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