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720"/>
        <w:gridCol w:w="6360"/>
      </w:tblGrid>
      <w:tr w:rsidR="00324343" w:rsidRPr="009D4EFA" w14:paraId="4332E5D7" w14:textId="77777777" w:rsidTr="12435400">
        <w:tc>
          <w:tcPr>
            <w:tcW w:w="3720" w:type="dxa"/>
            <w:shd w:val="clear" w:color="auto" w:fill="EEECE1"/>
          </w:tcPr>
          <w:p w14:paraId="5DC23885" w14:textId="77777777" w:rsidR="00324343" w:rsidRPr="009D4EFA" w:rsidRDefault="00324343" w:rsidP="00324343">
            <w:pPr>
              <w:spacing w:before="40" w:after="40"/>
              <w:rPr>
                <w:rFonts w:ascii="Arial" w:hAnsi="Arial" w:cs="Arial"/>
                <w:b/>
                <w:bCs/>
              </w:rPr>
            </w:pPr>
            <w:r w:rsidRPr="009D4EFA">
              <w:rPr>
                <w:rFonts w:ascii="Arial" w:hAnsi="Arial" w:cs="Arial"/>
                <w:b/>
                <w:bCs/>
              </w:rPr>
              <w:t>Role Title</w:t>
            </w:r>
          </w:p>
        </w:tc>
        <w:tc>
          <w:tcPr>
            <w:tcW w:w="6360" w:type="dxa"/>
            <w:shd w:val="clear" w:color="auto" w:fill="EEECE1"/>
          </w:tcPr>
          <w:p w14:paraId="4F099C54" w14:textId="77777777" w:rsidR="00324343" w:rsidRPr="00404D35" w:rsidRDefault="00903A22" w:rsidP="00324343">
            <w:pPr>
              <w:rPr>
                <w:rFonts w:ascii="Arial" w:hAnsi="Arial" w:cs="Arial"/>
                <w:b/>
                <w:lang w:val="en-US"/>
              </w:rPr>
            </w:pPr>
            <w:r>
              <w:rPr>
                <w:rFonts w:ascii="Arial" w:hAnsi="Arial" w:cs="Arial"/>
                <w:b/>
                <w:lang w:val="en-US"/>
              </w:rPr>
              <w:t>Families</w:t>
            </w:r>
            <w:r w:rsidR="00175140">
              <w:rPr>
                <w:rFonts w:ascii="Arial" w:hAnsi="Arial" w:cs="Arial"/>
                <w:b/>
                <w:lang w:val="en-US"/>
              </w:rPr>
              <w:t xml:space="preserve"> Business</w:t>
            </w:r>
            <w:r>
              <w:rPr>
                <w:rFonts w:ascii="Arial" w:hAnsi="Arial" w:cs="Arial"/>
                <w:b/>
                <w:lang w:val="en-US"/>
              </w:rPr>
              <w:t xml:space="preserve"> Intelligence Manager</w:t>
            </w:r>
          </w:p>
        </w:tc>
      </w:tr>
      <w:tr w:rsidR="00DA45F8" w:rsidRPr="009D4EFA" w14:paraId="1056501C" w14:textId="77777777" w:rsidTr="12435400">
        <w:tc>
          <w:tcPr>
            <w:tcW w:w="3720" w:type="dxa"/>
            <w:shd w:val="clear" w:color="auto" w:fill="auto"/>
          </w:tcPr>
          <w:p w14:paraId="6A1D492F" w14:textId="77777777" w:rsidR="00DA45F8" w:rsidRPr="009D4EFA" w:rsidRDefault="00DA45F8" w:rsidP="00DA45F8">
            <w:pPr>
              <w:spacing w:before="40" w:after="40"/>
              <w:rPr>
                <w:rFonts w:ascii="Arial" w:hAnsi="Arial" w:cs="Arial"/>
                <w:b/>
                <w:bCs/>
              </w:rPr>
            </w:pPr>
            <w:r w:rsidRPr="009D4EFA">
              <w:rPr>
                <w:rFonts w:ascii="Arial" w:hAnsi="Arial" w:cs="Arial"/>
                <w:b/>
                <w:bCs/>
              </w:rPr>
              <w:t>Job Family</w:t>
            </w:r>
          </w:p>
        </w:tc>
        <w:tc>
          <w:tcPr>
            <w:tcW w:w="6360" w:type="dxa"/>
            <w:shd w:val="clear" w:color="auto" w:fill="auto"/>
          </w:tcPr>
          <w:p w14:paraId="0CD20112" w14:textId="77777777" w:rsidR="00DA45F8" w:rsidRPr="009D4EFA" w:rsidRDefault="000843B0" w:rsidP="00DA45F8">
            <w:pPr>
              <w:spacing w:before="40" w:after="40"/>
              <w:rPr>
                <w:rFonts w:ascii="Arial" w:hAnsi="Arial" w:cs="Arial"/>
                <w:b/>
              </w:rPr>
            </w:pPr>
            <w:r>
              <w:rPr>
                <w:rFonts w:ascii="Arial" w:hAnsi="Arial" w:cs="Arial"/>
                <w:b/>
              </w:rPr>
              <w:t>Business Intelligence</w:t>
            </w:r>
          </w:p>
        </w:tc>
      </w:tr>
      <w:tr w:rsidR="00DA45F8" w:rsidRPr="009D4EFA" w14:paraId="6BE5D34B" w14:textId="77777777" w:rsidTr="12435400">
        <w:tc>
          <w:tcPr>
            <w:tcW w:w="3720" w:type="dxa"/>
            <w:shd w:val="clear" w:color="auto" w:fill="auto"/>
          </w:tcPr>
          <w:p w14:paraId="6269B095" w14:textId="77777777" w:rsidR="00DA45F8" w:rsidRPr="009D4EFA" w:rsidRDefault="00DA45F8" w:rsidP="00DA45F8">
            <w:pPr>
              <w:spacing w:before="40" w:after="40"/>
              <w:rPr>
                <w:rFonts w:ascii="Arial" w:hAnsi="Arial" w:cs="Arial"/>
                <w:b/>
                <w:bCs/>
              </w:rPr>
            </w:pPr>
            <w:r w:rsidRPr="009D4EFA">
              <w:rPr>
                <w:rFonts w:ascii="Arial" w:hAnsi="Arial" w:cs="Arial"/>
                <w:b/>
                <w:bCs/>
              </w:rPr>
              <w:t>Competency Level</w:t>
            </w:r>
          </w:p>
        </w:tc>
        <w:tc>
          <w:tcPr>
            <w:tcW w:w="6360" w:type="dxa"/>
            <w:shd w:val="clear" w:color="auto" w:fill="auto"/>
          </w:tcPr>
          <w:p w14:paraId="3DA5553C" w14:textId="77777777" w:rsidR="00DA45F8" w:rsidRPr="009D4EFA" w:rsidRDefault="00DA45F8" w:rsidP="00DA45F8">
            <w:pPr>
              <w:spacing w:before="40" w:after="40"/>
              <w:rPr>
                <w:rFonts w:ascii="Arial" w:hAnsi="Arial" w:cs="Arial"/>
                <w:b/>
              </w:rPr>
            </w:pPr>
            <w:r w:rsidRPr="009D4EFA">
              <w:rPr>
                <w:rFonts w:ascii="Arial" w:hAnsi="Arial" w:cs="Arial"/>
                <w:b/>
              </w:rPr>
              <w:t>Principal Officer</w:t>
            </w:r>
            <w:r w:rsidR="000843B0">
              <w:rPr>
                <w:rFonts w:ascii="Arial" w:hAnsi="Arial" w:cs="Arial"/>
                <w:b/>
              </w:rPr>
              <w:t xml:space="preserve"> / Manager</w:t>
            </w:r>
          </w:p>
        </w:tc>
      </w:tr>
      <w:tr w:rsidR="00DA45F8" w:rsidRPr="009D4EFA" w14:paraId="4CE724F2" w14:textId="77777777" w:rsidTr="12435400">
        <w:tc>
          <w:tcPr>
            <w:tcW w:w="3720" w:type="dxa"/>
            <w:shd w:val="clear" w:color="auto" w:fill="auto"/>
          </w:tcPr>
          <w:p w14:paraId="479CC753" w14:textId="77777777" w:rsidR="00DA45F8" w:rsidRPr="009D4EFA" w:rsidRDefault="00DA45F8" w:rsidP="00DA45F8">
            <w:pPr>
              <w:spacing w:before="40" w:after="40"/>
              <w:rPr>
                <w:rFonts w:ascii="Arial" w:hAnsi="Arial" w:cs="Arial"/>
                <w:b/>
                <w:bCs/>
              </w:rPr>
            </w:pPr>
            <w:r w:rsidRPr="009D4EFA">
              <w:rPr>
                <w:rFonts w:ascii="Arial" w:hAnsi="Arial" w:cs="Arial"/>
                <w:b/>
                <w:bCs/>
              </w:rPr>
              <w:t>Pay Range / Scale</w:t>
            </w:r>
          </w:p>
        </w:tc>
        <w:tc>
          <w:tcPr>
            <w:tcW w:w="6360" w:type="dxa"/>
            <w:shd w:val="clear" w:color="auto" w:fill="auto"/>
          </w:tcPr>
          <w:p w14:paraId="1AB171EB" w14:textId="77777777" w:rsidR="00DA45F8" w:rsidRPr="009D4EFA" w:rsidRDefault="00DA45F8" w:rsidP="00DA45F8">
            <w:pPr>
              <w:spacing w:before="40" w:after="40"/>
              <w:rPr>
                <w:rFonts w:ascii="Arial" w:hAnsi="Arial" w:cs="Arial"/>
                <w:b/>
              </w:rPr>
            </w:pPr>
            <w:r w:rsidRPr="009D4EFA">
              <w:rPr>
                <w:rFonts w:ascii="Arial" w:hAnsi="Arial" w:cs="Arial"/>
                <w:b/>
              </w:rPr>
              <w:t>PO</w:t>
            </w:r>
            <w:r w:rsidR="000F32B4">
              <w:rPr>
                <w:rFonts w:ascii="Arial" w:hAnsi="Arial" w:cs="Arial"/>
                <w:b/>
              </w:rPr>
              <w:t>1</w:t>
            </w:r>
            <w:r w:rsidR="00903A22">
              <w:rPr>
                <w:rFonts w:ascii="Arial" w:hAnsi="Arial" w:cs="Arial"/>
                <w:b/>
              </w:rPr>
              <w:t>0</w:t>
            </w:r>
          </w:p>
        </w:tc>
      </w:tr>
      <w:tr w:rsidR="002B56DC" w:rsidRPr="009D4EFA" w14:paraId="1F6F4201" w14:textId="77777777" w:rsidTr="12435400">
        <w:trPr>
          <w:trHeight w:val="1027"/>
        </w:trPr>
        <w:tc>
          <w:tcPr>
            <w:tcW w:w="10080" w:type="dxa"/>
            <w:gridSpan w:val="2"/>
            <w:shd w:val="clear" w:color="auto" w:fill="auto"/>
          </w:tcPr>
          <w:p w14:paraId="4FB3E2D4" w14:textId="77777777" w:rsidR="002B56DC" w:rsidRDefault="002B56DC" w:rsidP="002B56DC">
            <w:pPr>
              <w:spacing w:before="40" w:after="120"/>
              <w:rPr>
                <w:rFonts w:ascii="Arial" w:hAnsi="Arial" w:cs="Arial"/>
                <w:b/>
                <w:bCs/>
                <w:iCs/>
              </w:rPr>
            </w:pPr>
            <w:r w:rsidRPr="009D4EFA">
              <w:rPr>
                <w:rFonts w:ascii="Arial" w:hAnsi="Arial" w:cs="Arial"/>
                <w:b/>
                <w:bCs/>
                <w:iCs/>
              </w:rPr>
              <w:t>Purpose</w:t>
            </w:r>
            <w:r>
              <w:rPr>
                <w:rFonts w:ascii="Arial" w:hAnsi="Arial" w:cs="Arial"/>
                <w:b/>
                <w:bCs/>
                <w:iCs/>
              </w:rPr>
              <w:t>:</w:t>
            </w:r>
          </w:p>
          <w:p w14:paraId="60B912CF" w14:textId="77777777" w:rsidR="002B56DC" w:rsidRPr="00231167" w:rsidRDefault="002B56DC" w:rsidP="002B56DC">
            <w:pPr>
              <w:pStyle w:val="ListParagraph"/>
              <w:numPr>
                <w:ilvl w:val="0"/>
                <w:numId w:val="40"/>
              </w:numPr>
              <w:contextualSpacing/>
              <w:rPr>
                <w:rFonts w:ascii="Arial" w:hAnsi="Arial" w:cs="Arial"/>
              </w:rPr>
            </w:pPr>
            <w:r w:rsidRPr="00887B3C">
              <w:rPr>
                <w:rFonts w:ascii="Arial" w:hAnsi="Arial" w:cs="Arial"/>
              </w:rPr>
              <w:t xml:space="preserve">To lead, </w:t>
            </w:r>
            <w:r w:rsidRPr="006E7238">
              <w:rPr>
                <w:rFonts w:ascii="Arial" w:hAnsi="Arial" w:cs="Arial"/>
              </w:rPr>
              <w:t>plan</w:t>
            </w:r>
            <w:r w:rsidRPr="00887B3C">
              <w:rPr>
                <w:rFonts w:ascii="Arial" w:hAnsi="Arial" w:cs="Arial"/>
              </w:rPr>
              <w:t>, develop and deliver a specialist service providing data reporting, analysis</w:t>
            </w:r>
            <w:r>
              <w:rPr>
                <w:rFonts w:ascii="Arial" w:hAnsi="Arial" w:cs="Arial"/>
              </w:rPr>
              <w:t>, insight</w:t>
            </w:r>
            <w:r w:rsidRPr="00887B3C">
              <w:rPr>
                <w:rFonts w:ascii="Arial" w:hAnsi="Arial" w:cs="Arial"/>
              </w:rPr>
              <w:t xml:space="preserve"> and intelligence support to the Families Directorate.</w:t>
            </w:r>
          </w:p>
          <w:p w14:paraId="53E16F27" w14:textId="779E5C74" w:rsidR="002B56DC" w:rsidRPr="008B6DFC" w:rsidRDefault="002B56DC" w:rsidP="002B56DC">
            <w:pPr>
              <w:pStyle w:val="ListParagraph"/>
              <w:numPr>
                <w:ilvl w:val="0"/>
                <w:numId w:val="40"/>
              </w:numPr>
              <w:contextualSpacing/>
              <w:rPr>
                <w:rFonts w:ascii="Arial" w:hAnsi="Arial" w:cs="Arial"/>
              </w:rPr>
            </w:pPr>
            <w:r w:rsidRPr="12435400">
              <w:rPr>
                <w:rFonts w:ascii="Arial" w:hAnsi="Arial" w:cs="Arial"/>
              </w:rPr>
              <w:t>Develop a</w:t>
            </w:r>
            <w:r w:rsidR="1465186A" w:rsidRPr="12435400">
              <w:rPr>
                <w:rFonts w:ascii="Arial" w:hAnsi="Arial" w:cs="Arial"/>
              </w:rPr>
              <w:t xml:space="preserve"> Business Intelligence</w:t>
            </w:r>
            <w:r w:rsidRPr="12435400">
              <w:rPr>
                <w:rFonts w:ascii="Arial" w:hAnsi="Arial" w:cs="Arial"/>
              </w:rPr>
              <w:t xml:space="preserve"> function that provides high level expertise, methodologies and tools to support the effective use of data in policy development, commissioning and service delivery.</w:t>
            </w:r>
          </w:p>
          <w:p w14:paraId="696243F5" w14:textId="71F96F50" w:rsidR="002B56DC" w:rsidRPr="009D68CD" w:rsidRDefault="002B56DC" w:rsidP="002B56DC">
            <w:pPr>
              <w:numPr>
                <w:ilvl w:val="0"/>
                <w:numId w:val="39"/>
              </w:numPr>
              <w:spacing w:before="40" w:after="40"/>
              <w:ind w:left="415"/>
              <w:rPr>
                <w:rFonts w:ascii="Arial" w:hAnsi="Arial" w:cs="Arial"/>
              </w:rPr>
            </w:pPr>
            <w:r w:rsidRPr="12435400">
              <w:rPr>
                <w:rFonts w:ascii="Arial" w:hAnsi="Arial" w:cs="Arial"/>
              </w:rPr>
              <w:t xml:space="preserve">Develop the council’s </w:t>
            </w:r>
            <w:r w:rsidR="196A37BF" w:rsidRPr="12435400">
              <w:rPr>
                <w:rFonts w:ascii="Arial" w:hAnsi="Arial" w:cs="Arial"/>
              </w:rPr>
              <w:t>Business Intelligence</w:t>
            </w:r>
            <w:r w:rsidRPr="12435400">
              <w:rPr>
                <w:rFonts w:ascii="Arial" w:hAnsi="Arial" w:cs="Arial"/>
              </w:rPr>
              <w:t xml:space="preserve"> capabilities and deliver projects to build data analysis and predictive models to support council objectives.</w:t>
            </w:r>
          </w:p>
        </w:tc>
      </w:tr>
    </w:tbl>
    <w:p w14:paraId="672A6659" w14:textId="77777777" w:rsidR="00B23B42" w:rsidRDefault="00B23B42"/>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926"/>
        <w:gridCol w:w="6154"/>
      </w:tblGrid>
      <w:tr w:rsidR="009D68CD" w:rsidRPr="00B801D4" w14:paraId="6BE4CF49" w14:textId="77777777" w:rsidTr="12435400">
        <w:tc>
          <w:tcPr>
            <w:tcW w:w="3926" w:type="dxa"/>
            <w:tcBorders>
              <w:bottom w:val="single" w:sz="4" w:space="0" w:color="auto"/>
            </w:tcBorders>
            <w:shd w:val="clear" w:color="auto" w:fill="EEECE1"/>
            <w:vAlign w:val="center"/>
          </w:tcPr>
          <w:p w14:paraId="76CB5710" w14:textId="77777777" w:rsidR="009D68CD" w:rsidRPr="00B801D4" w:rsidRDefault="00CB405E" w:rsidP="000843B0">
            <w:pPr>
              <w:spacing w:before="40" w:after="40"/>
              <w:rPr>
                <w:rFonts w:ascii="Arial" w:hAnsi="Arial" w:cs="Arial"/>
                <w:b/>
                <w:iCs/>
              </w:rPr>
            </w:pPr>
            <w:r>
              <w:rPr>
                <w:rFonts w:ascii="Arial" w:hAnsi="Arial" w:cs="Arial"/>
                <w:b/>
                <w:iCs/>
              </w:rPr>
              <w:t>Role</w:t>
            </w:r>
            <w:r w:rsidR="009D68CD" w:rsidRPr="00B801D4">
              <w:rPr>
                <w:rFonts w:ascii="Arial" w:hAnsi="Arial" w:cs="Arial"/>
                <w:b/>
                <w:iCs/>
              </w:rPr>
              <w:t xml:space="preserve"> Specific Accountabilities:</w:t>
            </w:r>
          </w:p>
        </w:tc>
        <w:tc>
          <w:tcPr>
            <w:tcW w:w="6154" w:type="dxa"/>
            <w:tcBorders>
              <w:bottom w:val="single" w:sz="4" w:space="0" w:color="auto"/>
            </w:tcBorders>
            <w:shd w:val="clear" w:color="auto" w:fill="EEECE1"/>
            <w:vAlign w:val="center"/>
          </w:tcPr>
          <w:p w14:paraId="7EDFFF99" w14:textId="77777777" w:rsidR="009D68CD" w:rsidRPr="00B801D4" w:rsidRDefault="009D68CD" w:rsidP="000843B0">
            <w:pPr>
              <w:spacing w:before="40" w:after="120"/>
              <w:rPr>
                <w:rFonts w:ascii="Arial" w:hAnsi="Arial" w:cs="Arial"/>
                <w:b/>
                <w:iCs/>
              </w:rPr>
            </w:pPr>
            <w:r w:rsidRPr="00B801D4">
              <w:rPr>
                <w:rFonts w:ascii="Arial" w:hAnsi="Arial" w:cs="Arial"/>
                <w:b/>
                <w:iCs/>
              </w:rPr>
              <w:t>End Results/Outcomes</w:t>
            </w:r>
          </w:p>
        </w:tc>
      </w:tr>
      <w:tr w:rsidR="009D68CD" w:rsidRPr="00B801D4" w14:paraId="26A4BF76" w14:textId="77777777" w:rsidTr="12435400">
        <w:trPr>
          <w:trHeight w:val="424"/>
        </w:trPr>
        <w:tc>
          <w:tcPr>
            <w:tcW w:w="3926" w:type="dxa"/>
            <w:tcBorders>
              <w:top w:val="single" w:sz="4" w:space="0" w:color="auto"/>
              <w:left w:val="single" w:sz="4" w:space="0" w:color="auto"/>
              <w:bottom w:val="nil"/>
              <w:right w:val="single" w:sz="4" w:space="0" w:color="auto"/>
            </w:tcBorders>
            <w:shd w:val="clear" w:color="auto" w:fill="FFFFFF" w:themeFill="background1"/>
            <w:vAlign w:val="center"/>
          </w:tcPr>
          <w:p w14:paraId="61930327" w14:textId="77777777" w:rsidR="009D68CD" w:rsidRPr="00B801D4" w:rsidRDefault="009D68CD" w:rsidP="000843B0">
            <w:pPr>
              <w:pStyle w:val="CommentText"/>
              <w:spacing w:before="40" w:after="40"/>
              <w:rPr>
                <w:rFonts w:ascii="Arial" w:hAnsi="Arial" w:cs="Arial"/>
                <w:sz w:val="24"/>
                <w:szCs w:val="24"/>
              </w:rPr>
            </w:pPr>
            <w:r w:rsidRPr="00B801D4">
              <w:rPr>
                <w:rFonts w:ascii="Arial" w:hAnsi="Arial" w:cs="Arial"/>
                <w:sz w:val="24"/>
                <w:szCs w:val="24"/>
              </w:rPr>
              <w:t>Ensure that members, officers and partners receive high-quality insight into:</w:t>
            </w:r>
          </w:p>
          <w:p w14:paraId="0CDBEF8F" w14:textId="77777777" w:rsidR="009D68CD" w:rsidRPr="00B801D4" w:rsidRDefault="009D68CD" w:rsidP="000843B0">
            <w:pPr>
              <w:pStyle w:val="CommentText"/>
              <w:numPr>
                <w:ilvl w:val="0"/>
                <w:numId w:val="26"/>
              </w:numPr>
              <w:spacing w:before="40" w:after="40"/>
              <w:ind w:left="274" w:hanging="274"/>
              <w:rPr>
                <w:rFonts w:ascii="Arial" w:hAnsi="Arial" w:cs="Arial"/>
                <w:sz w:val="24"/>
                <w:szCs w:val="24"/>
              </w:rPr>
            </w:pPr>
            <w:r w:rsidRPr="00B801D4">
              <w:rPr>
                <w:rFonts w:ascii="Arial" w:hAnsi="Arial" w:cs="Arial"/>
                <w:sz w:val="24"/>
                <w:szCs w:val="24"/>
              </w:rPr>
              <w:t>the characteristics, preferences and needs of the local community and specific service user groups</w:t>
            </w:r>
          </w:p>
          <w:p w14:paraId="6C6E99DF" w14:textId="77777777" w:rsidR="009D68CD" w:rsidRPr="00B801D4" w:rsidRDefault="009D68CD" w:rsidP="000843B0">
            <w:pPr>
              <w:pStyle w:val="CommentText"/>
              <w:numPr>
                <w:ilvl w:val="0"/>
                <w:numId w:val="26"/>
              </w:numPr>
              <w:spacing w:before="40" w:after="40"/>
              <w:ind w:left="274" w:hanging="274"/>
              <w:rPr>
                <w:rFonts w:ascii="Arial" w:hAnsi="Arial" w:cs="Arial"/>
                <w:sz w:val="24"/>
                <w:szCs w:val="24"/>
              </w:rPr>
            </w:pPr>
            <w:r w:rsidRPr="00B801D4">
              <w:rPr>
                <w:rFonts w:ascii="Arial" w:hAnsi="Arial" w:cs="Arial"/>
                <w:sz w:val="24"/>
                <w:szCs w:val="24"/>
              </w:rPr>
              <w:t>the quality of Council services</w:t>
            </w:r>
          </w:p>
          <w:p w14:paraId="74B0CF28" w14:textId="77777777" w:rsidR="009D68CD" w:rsidRPr="00B801D4" w:rsidRDefault="009F651A" w:rsidP="000843B0">
            <w:pPr>
              <w:pStyle w:val="CommentText"/>
              <w:numPr>
                <w:ilvl w:val="0"/>
                <w:numId w:val="26"/>
              </w:numPr>
              <w:spacing w:before="40" w:after="40"/>
              <w:ind w:left="274" w:hanging="274"/>
              <w:rPr>
                <w:rFonts w:ascii="Arial" w:hAnsi="Arial" w:cs="Arial"/>
                <w:sz w:val="24"/>
                <w:szCs w:val="24"/>
              </w:rPr>
            </w:pPr>
            <w:r w:rsidRPr="00B801D4">
              <w:rPr>
                <w:rFonts w:ascii="Arial" w:hAnsi="Arial" w:cs="Arial"/>
                <w:sz w:val="24"/>
                <w:szCs w:val="24"/>
              </w:rPr>
              <w:t>progress towards achieving the priority outcomes of the Families Directorate</w:t>
            </w:r>
          </w:p>
        </w:tc>
        <w:tc>
          <w:tcPr>
            <w:tcW w:w="6154" w:type="dxa"/>
            <w:tcBorders>
              <w:top w:val="single" w:sz="4" w:space="0" w:color="auto"/>
              <w:left w:val="single" w:sz="4" w:space="0" w:color="auto"/>
              <w:bottom w:val="nil"/>
              <w:right w:val="single" w:sz="4" w:space="0" w:color="auto"/>
            </w:tcBorders>
            <w:shd w:val="clear" w:color="auto" w:fill="FFFFFF" w:themeFill="background1"/>
            <w:vAlign w:val="center"/>
          </w:tcPr>
          <w:p w14:paraId="1C8E4013" w14:textId="77777777" w:rsidR="009D68CD" w:rsidRPr="00C23BB7" w:rsidRDefault="009D68CD" w:rsidP="000843B0">
            <w:pPr>
              <w:spacing w:before="40" w:after="120"/>
              <w:rPr>
                <w:rFonts w:ascii="Arial" w:hAnsi="Arial" w:cs="Arial"/>
                <w:lang w:val="en-US"/>
              </w:rPr>
            </w:pPr>
            <w:r w:rsidRPr="00C23BB7">
              <w:rPr>
                <w:rFonts w:ascii="Arial" w:hAnsi="Arial" w:cs="Arial"/>
              </w:rPr>
              <w:t>Members, officers and partners are able to draw upon robust evidence, information and analysis when they are prioritising, planning and evaluating the delivery of Council services</w:t>
            </w:r>
            <w:r w:rsidR="00C23BB7" w:rsidRPr="00C23BB7">
              <w:rPr>
                <w:rFonts w:ascii="Arial" w:hAnsi="Arial" w:cs="Arial"/>
              </w:rPr>
              <w:t>.</w:t>
            </w:r>
          </w:p>
        </w:tc>
      </w:tr>
      <w:tr w:rsidR="000843B0" w:rsidRPr="00B801D4" w14:paraId="43F07868" w14:textId="77777777" w:rsidTr="12435400">
        <w:trPr>
          <w:trHeight w:val="2284"/>
        </w:trPr>
        <w:tc>
          <w:tcPr>
            <w:tcW w:w="3926" w:type="dxa"/>
            <w:tcBorders>
              <w:top w:val="single" w:sz="4" w:space="0" w:color="auto"/>
              <w:left w:val="single" w:sz="4" w:space="0" w:color="auto"/>
              <w:right w:val="single" w:sz="4" w:space="0" w:color="auto"/>
            </w:tcBorders>
            <w:shd w:val="clear" w:color="auto" w:fill="FFFFFF" w:themeFill="background1"/>
            <w:vAlign w:val="center"/>
          </w:tcPr>
          <w:p w14:paraId="30363B1A" w14:textId="77777777" w:rsidR="000843B0" w:rsidRPr="00B801D4" w:rsidRDefault="000843B0" w:rsidP="000843B0">
            <w:pPr>
              <w:pStyle w:val="CommentText"/>
              <w:spacing w:before="40" w:after="40"/>
              <w:rPr>
                <w:rFonts w:ascii="Arial" w:hAnsi="Arial" w:cs="Arial"/>
                <w:sz w:val="24"/>
                <w:szCs w:val="24"/>
              </w:rPr>
            </w:pPr>
            <w:r w:rsidRPr="00B801D4">
              <w:rPr>
                <w:rFonts w:ascii="Arial" w:hAnsi="Arial" w:cs="Arial"/>
                <w:sz w:val="24"/>
                <w:szCs w:val="24"/>
              </w:rPr>
              <w:t xml:space="preserve">Lead the design, development and delivery of an effective performance management framework for the Families Directorate. </w:t>
            </w:r>
          </w:p>
        </w:tc>
        <w:tc>
          <w:tcPr>
            <w:tcW w:w="6154" w:type="dxa"/>
            <w:tcBorders>
              <w:top w:val="single" w:sz="4" w:space="0" w:color="auto"/>
              <w:left w:val="single" w:sz="4" w:space="0" w:color="auto"/>
              <w:right w:val="single" w:sz="4" w:space="0" w:color="auto"/>
            </w:tcBorders>
            <w:shd w:val="clear" w:color="auto" w:fill="FFFFFF" w:themeFill="background1"/>
            <w:vAlign w:val="center"/>
          </w:tcPr>
          <w:p w14:paraId="6F18619B" w14:textId="77777777" w:rsidR="000843B0" w:rsidRPr="00C23BB7" w:rsidRDefault="000843B0" w:rsidP="000843B0">
            <w:pPr>
              <w:spacing w:before="40" w:after="120"/>
              <w:rPr>
                <w:rFonts w:ascii="Arial" w:hAnsi="Arial" w:cs="Arial"/>
              </w:rPr>
            </w:pPr>
            <w:r w:rsidRPr="00C23BB7">
              <w:rPr>
                <w:rFonts w:ascii="Arial" w:hAnsi="Arial" w:cs="Arial"/>
              </w:rPr>
              <w:t>The performance management framework is clear, well understood, in line with best practice standards, agreed by Families Directors, and subject to regular review</w:t>
            </w:r>
            <w:r w:rsidR="00C23BB7">
              <w:rPr>
                <w:rFonts w:ascii="Arial" w:hAnsi="Arial" w:cs="Arial"/>
              </w:rPr>
              <w:t>.</w:t>
            </w:r>
          </w:p>
          <w:p w14:paraId="286BA12B" w14:textId="77777777" w:rsidR="000843B0" w:rsidRPr="00C23BB7" w:rsidRDefault="000843B0" w:rsidP="000843B0">
            <w:pPr>
              <w:spacing w:before="40" w:after="120"/>
              <w:rPr>
                <w:rFonts w:ascii="Arial" w:hAnsi="Arial" w:cs="Arial"/>
              </w:rPr>
            </w:pPr>
            <w:r w:rsidRPr="00C23BB7">
              <w:rPr>
                <w:rFonts w:ascii="Arial" w:hAnsi="Arial" w:cs="Arial"/>
              </w:rPr>
              <w:t>Directors, Service Managers and Members are enabled to understand, challenge and successfully address areas of under-performance</w:t>
            </w:r>
            <w:r w:rsidR="00C23BB7">
              <w:rPr>
                <w:rFonts w:ascii="Arial" w:hAnsi="Arial" w:cs="Arial"/>
              </w:rPr>
              <w:t>.</w:t>
            </w:r>
          </w:p>
          <w:p w14:paraId="30869B49" w14:textId="77777777" w:rsidR="000843B0" w:rsidRPr="00C23BB7" w:rsidRDefault="000843B0" w:rsidP="000843B0">
            <w:pPr>
              <w:spacing w:before="40" w:after="120"/>
              <w:rPr>
                <w:rFonts w:ascii="Arial" w:hAnsi="Arial" w:cs="Arial"/>
              </w:rPr>
            </w:pPr>
            <w:r w:rsidRPr="00C23BB7">
              <w:rPr>
                <w:rFonts w:ascii="Arial" w:hAnsi="Arial" w:cs="Arial"/>
              </w:rPr>
              <w:t>The performance management framework drives improvement in the quality and effectiveness of Families services.</w:t>
            </w:r>
          </w:p>
        </w:tc>
      </w:tr>
      <w:tr w:rsidR="000843B0" w:rsidRPr="00B801D4" w14:paraId="6541D8B1" w14:textId="77777777" w:rsidTr="12435400">
        <w:trPr>
          <w:trHeight w:val="2031"/>
        </w:trPr>
        <w:tc>
          <w:tcPr>
            <w:tcW w:w="3926" w:type="dxa"/>
            <w:tcBorders>
              <w:top w:val="single" w:sz="4" w:space="0" w:color="auto"/>
              <w:left w:val="single" w:sz="4" w:space="0" w:color="auto"/>
              <w:right w:val="single" w:sz="4" w:space="0" w:color="auto"/>
            </w:tcBorders>
            <w:shd w:val="clear" w:color="auto" w:fill="FFFFFF" w:themeFill="background1"/>
            <w:vAlign w:val="center"/>
          </w:tcPr>
          <w:p w14:paraId="4FFFBAD6" w14:textId="77777777" w:rsidR="000843B0" w:rsidRPr="00B801D4" w:rsidRDefault="000843B0" w:rsidP="000843B0">
            <w:pPr>
              <w:pStyle w:val="CommentText"/>
              <w:spacing w:before="40" w:after="40"/>
              <w:rPr>
                <w:rFonts w:ascii="Arial" w:hAnsi="Arial" w:cs="Arial"/>
                <w:sz w:val="24"/>
                <w:szCs w:val="24"/>
              </w:rPr>
            </w:pPr>
            <w:r w:rsidRPr="00B801D4">
              <w:rPr>
                <w:rFonts w:ascii="Arial" w:hAnsi="Arial" w:cs="Arial"/>
                <w:sz w:val="24"/>
                <w:szCs w:val="24"/>
              </w:rPr>
              <w:t>Lead the design, development and delivery of programmes, projects and initiatives related to data and intelligence for the Families Directorate.</w:t>
            </w:r>
          </w:p>
        </w:tc>
        <w:tc>
          <w:tcPr>
            <w:tcW w:w="6154" w:type="dxa"/>
            <w:tcBorders>
              <w:top w:val="single" w:sz="4" w:space="0" w:color="auto"/>
              <w:left w:val="single" w:sz="4" w:space="0" w:color="auto"/>
              <w:right w:val="single" w:sz="4" w:space="0" w:color="auto"/>
            </w:tcBorders>
            <w:shd w:val="clear" w:color="auto" w:fill="FFFFFF" w:themeFill="background1"/>
            <w:vAlign w:val="center"/>
          </w:tcPr>
          <w:p w14:paraId="069439A2" w14:textId="77777777" w:rsidR="000843B0" w:rsidRPr="00B801D4" w:rsidRDefault="000843B0" w:rsidP="000843B0">
            <w:pPr>
              <w:spacing w:before="40" w:after="120"/>
              <w:rPr>
                <w:rFonts w:ascii="Arial" w:hAnsi="Arial" w:cs="Arial"/>
              </w:rPr>
            </w:pPr>
            <w:r w:rsidRPr="00B801D4">
              <w:rPr>
                <w:rFonts w:ascii="Arial" w:hAnsi="Arial" w:cs="Arial"/>
              </w:rPr>
              <w:t>Programmes and projects are clearly defined and managed in line with relevant corporate standards</w:t>
            </w:r>
            <w:r w:rsidR="00C23BB7">
              <w:rPr>
                <w:rFonts w:ascii="Arial" w:hAnsi="Arial" w:cs="Arial"/>
              </w:rPr>
              <w:t>.</w:t>
            </w:r>
          </w:p>
          <w:p w14:paraId="15FC59B6" w14:textId="77777777" w:rsidR="000843B0" w:rsidRPr="00B801D4" w:rsidRDefault="000843B0" w:rsidP="000843B0">
            <w:pPr>
              <w:spacing w:before="40" w:after="120"/>
              <w:rPr>
                <w:rFonts w:ascii="Arial" w:hAnsi="Arial" w:cs="Arial"/>
              </w:rPr>
            </w:pPr>
            <w:r w:rsidRPr="00B801D4">
              <w:rPr>
                <w:rFonts w:ascii="Arial" w:hAnsi="Arial" w:cs="Arial"/>
              </w:rPr>
              <w:t>Programmes and projects deliver their intended benefits in line with agreed budgets and timescales</w:t>
            </w:r>
          </w:p>
          <w:p w14:paraId="1077C4F6" w14:textId="77777777" w:rsidR="000843B0" w:rsidRPr="00B801D4" w:rsidRDefault="000843B0" w:rsidP="000843B0">
            <w:pPr>
              <w:spacing w:before="40" w:after="120"/>
              <w:rPr>
                <w:rFonts w:ascii="Arial" w:hAnsi="Arial" w:cs="Arial"/>
              </w:rPr>
            </w:pPr>
            <w:r w:rsidRPr="00B801D4">
              <w:rPr>
                <w:rFonts w:ascii="Arial" w:hAnsi="Arial" w:cs="Arial"/>
              </w:rPr>
              <w:lastRenderedPageBreak/>
              <w:t>Following delivery, each programme and project is subject to formal evaluation. Lessons learned inform the delivery of future programmes and projects</w:t>
            </w:r>
            <w:r w:rsidR="00C23BB7">
              <w:rPr>
                <w:rFonts w:ascii="Arial" w:hAnsi="Arial" w:cs="Arial"/>
              </w:rPr>
              <w:t>.</w:t>
            </w:r>
          </w:p>
        </w:tc>
      </w:tr>
      <w:tr w:rsidR="000843B0" w:rsidRPr="00B801D4" w14:paraId="40138199" w14:textId="77777777" w:rsidTr="12435400">
        <w:trPr>
          <w:trHeight w:val="2031"/>
        </w:trPr>
        <w:tc>
          <w:tcPr>
            <w:tcW w:w="3926" w:type="dxa"/>
            <w:tcBorders>
              <w:top w:val="single" w:sz="4" w:space="0" w:color="auto"/>
              <w:left w:val="single" w:sz="4" w:space="0" w:color="auto"/>
              <w:right w:val="single" w:sz="4" w:space="0" w:color="auto"/>
            </w:tcBorders>
            <w:shd w:val="clear" w:color="auto" w:fill="FFFFFF" w:themeFill="background1"/>
            <w:vAlign w:val="center"/>
          </w:tcPr>
          <w:p w14:paraId="54328743" w14:textId="3EDDCF13" w:rsidR="000843B0" w:rsidRPr="00B801D4" w:rsidRDefault="000843B0" w:rsidP="000843B0">
            <w:pPr>
              <w:pStyle w:val="CommentText"/>
              <w:spacing w:before="40" w:after="40"/>
              <w:rPr>
                <w:rFonts w:ascii="Arial" w:hAnsi="Arial" w:cs="Arial"/>
                <w:sz w:val="24"/>
                <w:szCs w:val="24"/>
              </w:rPr>
            </w:pPr>
            <w:r w:rsidRPr="12435400">
              <w:rPr>
                <w:rFonts w:ascii="Arial" w:hAnsi="Arial" w:cs="Arial"/>
                <w:sz w:val="24"/>
                <w:szCs w:val="24"/>
              </w:rPr>
              <w:lastRenderedPageBreak/>
              <w:t xml:space="preserve">Ensure that the Council complies with statutory data reporting requirements relating to Families services, including the requirements of government departments and </w:t>
            </w:r>
            <w:r w:rsidR="3A386AC3" w:rsidRPr="12435400">
              <w:rPr>
                <w:rFonts w:ascii="Arial" w:hAnsi="Arial" w:cs="Arial"/>
                <w:sz w:val="24"/>
                <w:szCs w:val="24"/>
              </w:rPr>
              <w:t>regulators.</w:t>
            </w:r>
          </w:p>
        </w:tc>
        <w:tc>
          <w:tcPr>
            <w:tcW w:w="6154" w:type="dxa"/>
            <w:tcBorders>
              <w:top w:val="single" w:sz="4" w:space="0" w:color="auto"/>
              <w:left w:val="single" w:sz="4" w:space="0" w:color="auto"/>
              <w:right w:val="single" w:sz="4" w:space="0" w:color="auto"/>
            </w:tcBorders>
            <w:shd w:val="clear" w:color="auto" w:fill="FFFFFF" w:themeFill="background1"/>
            <w:vAlign w:val="center"/>
          </w:tcPr>
          <w:p w14:paraId="2EEA5E07" w14:textId="77777777" w:rsidR="000843B0" w:rsidRPr="00B801D4" w:rsidRDefault="000843B0" w:rsidP="000843B0">
            <w:pPr>
              <w:spacing w:before="40" w:after="120"/>
              <w:rPr>
                <w:rFonts w:ascii="Arial" w:hAnsi="Arial" w:cs="Arial"/>
              </w:rPr>
            </w:pPr>
            <w:r w:rsidRPr="00B801D4">
              <w:rPr>
                <w:rFonts w:ascii="Arial" w:hAnsi="Arial" w:cs="Arial"/>
              </w:rPr>
              <w:t>All required reporting is completed in line with standards and timescales specified by the relevant department or regulator</w:t>
            </w:r>
            <w:r w:rsidR="00C23BB7">
              <w:rPr>
                <w:rFonts w:ascii="Arial" w:hAnsi="Arial" w:cs="Arial"/>
              </w:rPr>
              <w:t>.</w:t>
            </w:r>
          </w:p>
          <w:p w14:paraId="6D0D1096" w14:textId="1921F358" w:rsidR="000843B0" w:rsidRPr="00B801D4" w:rsidRDefault="000843B0" w:rsidP="000843B0">
            <w:pPr>
              <w:spacing w:before="40" w:after="120"/>
              <w:rPr>
                <w:rFonts w:ascii="Arial" w:hAnsi="Arial" w:cs="Arial"/>
              </w:rPr>
            </w:pPr>
            <w:r w:rsidRPr="12435400">
              <w:rPr>
                <w:rFonts w:ascii="Arial" w:hAnsi="Arial" w:cs="Arial"/>
              </w:rPr>
              <w:t xml:space="preserve">Data reported by the Council passes all relevant data quality and data validation </w:t>
            </w:r>
            <w:r w:rsidR="3C721718" w:rsidRPr="12435400">
              <w:rPr>
                <w:rFonts w:ascii="Arial" w:hAnsi="Arial" w:cs="Arial"/>
              </w:rPr>
              <w:t>checks.</w:t>
            </w:r>
          </w:p>
          <w:p w14:paraId="77FDB864" w14:textId="2E704FE1" w:rsidR="000843B0" w:rsidRPr="00B801D4" w:rsidRDefault="000843B0" w:rsidP="000843B0">
            <w:pPr>
              <w:spacing w:before="40" w:after="120"/>
              <w:rPr>
                <w:rFonts w:ascii="Arial" w:hAnsi="Arial" w:cs="Arial"/>
              </w:rPr>
            </w:pPr>
            <w:r w:rsidRPr="12435400">
              <w:rPr>
                <w:rFonts w:ascii="Arial" w:hAnsi="Arial" w:cs="Arial"/>
              </w:rPr>
              <w:t xml:space="preserve">Progress in the completion of all returns is regularly reported. Issues and risks are proactively resolved or escalated as </w:t>
            </w:r>
            <w:r w:rsidR="237A56AC" w:rsidRPr="12435400">
              <w:rPr>
                <w:rFonts w:ascii="Arial" w:hAnsi="Arial" w:cs="Arial"/>
              </w:rPr>
              <w:t>appropriate.</w:t>
            </w:r>
          </w:p>
        </w:tc>
      </w:tr>
      <w:tr w:rsidR="000843B0" w:rsidRPr="00B801D4" w14:paraId="7E4E17CE" w14:textId="77777777" w:rsidTr="12435400">
        <w:trPr>
          <w:trHeight w:val="2537"/>
        </w:trPr>
        <w:tc>
          <w:tcPr>
            <w:tcW w:w="3926" w:type="dxa"/>
            <w:tcBorders>
              <w:top w:val="single" w:sz="4" w:space="0" w:color="auto"/>
              <w:left w:val="single" w:sz="4" w:space="0" w:color="auto"/>
              <w:right w:val="single" w:sz="4" w:space="0" w:color="auto"/>
            </w:tcBorders>
            <w:shd w:val="clear" w:color="auto" w:fill="FFFFFF" w:themeFill="background1"/>
            <w:vAlign w:val="center"/>
          </w:tcPr>
          <w:p w14:paraId="5303BAF1" w14:textId="633286C2" w:rsidR="000843B0" w:rsidRPr="00B801D4" w:rsidRDefault="000843B0" w:rsidP="000843B0">
            <w:pPr>
              <w:pStyle w:val="CommentText"/>
              <w:spacing w:before="40" w:after="40"/>
              <w:rPr>
                <w:rFonts w:ascii="Arial" w:hAnsi="Arial" w:cs="Arial"/>
                <w:sz w:val="24"/>
                <w:szCs w:val="24"/>
              </w:rPr>
            </w:pPr>
            <w:r w:rsidRPr="12435400">
              <w:rPr>
                <w:rFonts w:ascii="Arial" w:hAnsi="Arial" w:cs="Arial"/>
                <w:sz w:val="24"/>
                <w:szCs w:val="24"/>
              </w:rPr>
              <w:t>Ensure the Council is well-prepared with performance and self-assessment information required for service inspections, and actively addresses inspection findings</w:t>
            </w:r>
            <w:r w:rsidR="34B1B178" w:rsidRPr="12435400">
              <w:rPr>
                <w:rFonts w:ascii="Arial" w:hAnsi="Arial" w:cs="Arial"/>
                <w:sz w:val="24"/>
                <w:szCs w:val="24"/>
              </w:rPr>
              <w:t>.</w:t>
            </w:r>
          </w:p>
        </w:tc>
        <w:tc>
          <w:tcPr>
            <w:tcW w:w="6154" w:type="dxa"/>
            <w:tcBorders>
              <w:top w:val="single" w:sz="4" w:space="0" w:color="auto"/>
              <w:left w:val="single" w:sz="4" w:space="0" w:color="auto"/>
              <w:right w:val="single" w:sz="4" w:space="0" w:color="auto"/>
            </w:tcBorders>
            <w:shd w:val="clear" w:color="auto" w:fill="FFFFFF" w:themeFill="background1"/>
            <w:vAlign w:val="center"/>
          </w:tcPr>
          <w:p w14:paraId="37668C83" w14:textId="77777777" w:rsidR="000843B0" w:rsidRPr="00B801D4" w:rsidRDefault="000843B0" w:rsidP="000843B0">
            <w:pPr>
              <w:spacing w:before="40" w:after="120"/>
              <w:rPr>
                <w:rFonts w:ascii="Arial" w:hAnsi="Arial" w:cs="Arial"/>
              </w:rPr>
            </w:pPr>
            <w:r w:rsidRPr="00B801D4">
              <w:rPr>
                <w:rFonts w:ascii="Arial" w:hAnsi="Arial" w:cs="Arial"/>
              </w:rPr>
              <w:t>Members and senior officers receive high-quality advice about the inspection frameworks that exist and the Council’s likely performance against them</w:t>
            </w:r>
            <w:r w:rsidR="00C23BB7">
              <w:rPr>
                <w:rFonts w:ascii="Arial" w:hAnsi="Arial" w:cs="Arial"/>
              </w:rPr>
              <w:t>.</w:t>
            </w:r>
          </w:p>
          <w:p w14:paraId="461ED238" w14:textId="77777777" w:rsidR="000843B0" w:rsidRPr="00B801D4" w:rsidRDefault="000843B0" w:rsidP="000843B0">
            <w:pPr>
              <w:spacing w:before="40" w:after="120"/>
              <w:rPr>
                <w:rFonts w:ascii="Arial" w:hAnsi="Arial" w:cs="Arial"/>
              </w:rPr>
            </w:pPr>
            <w:r w:rsidRPr="00B801D4">
              <w:rPr>
                <w:rFonts w:ascii="Arial" w:hAnsi="Arial" w:cs="Arial"/>
              </w:rPr>
              <w:t>Preparation for inspection is appropriately planned, monitored and reported</w:t>
            </w:r>
            <w:r w:rsidR="00C23BB7">
              <w:rPr>
                <w:rFonts w:ascii="Arial" w:hAnsi="Arial" w:cs="Arial"/>
              </w:rPr>
              <w:t>.</w:t>
            </w:r>
          </w:p>
          <w:p w14:paraId="61783432" w14:textId="522D4823" w:rsidR="000843B0" w:rsidRPr="00B801D4" w:rsidRDefault="000843B0" w:rsidP="000843B0">
            <w:pPr>
              <w:spacing w:before="40" w:after="120"/>
              <w:rPr>
                <w:rFonts w:ascii="Arial" w:hAnsi="Arial" w:cs="Arial"/>
              </w:rPr>
            </w:pPr>
            <w:r w:rsidRPr="12435400">
              <w:rPr>
                <w:rFonts w:ascii="Arial" w:hAnsi="Arial" w:cs="Arial"/>
              </w:rPr>
              <w:t>The outcomes from inspection are communicated to members and senior officers. Robust action plans are agreed to address any recommendations. Implementation is monitored and reported</w:t>
            </w:r>
            <w:r w:rsidR="30F3BACD" w:rsidRPr="12435400">
              <w:rPr>
                <w:rFonts w:ascii="Arial" w:hAnsi="Arial" w:cs="Arial"/>
              </w:rPr>
              <w:t>.</w:t>
            </w:r>
          </w:p>
        </w:tc>
      </w:tr>
      <w:tr w:rsidR="000843B0" w:rsidRPr="00B801D4" w14:paraId="479EB429" w14:textId="77777777" w:rsidTr="12435400">
        <w:trPr>
          <w:trHeight w:val="1642"/>
        </w:trPr>
        <w:tc>
          <w:tcPr>
            <w:tcW w:w="3926" w:type="dxa"/>
            <w:tcBorders>
              <w:top w:val="single" w:sz="4" w:space="0" w:color="auto"/>
              <w:left w:val="single" w:sz="4" w:space="0" w:color="auto"/>
              <w:right w:val="single" w:sz="4" w:space="0" w:color="auto"/>
            </w:tcBorders>
            <w:shd w:val="clear" w:color="auto" w:fill="FFFFFF" w:themeFill="background1"/>
            <w:vAlign w:val="center"/>
          </w:tcPr>
          <w:p w14:paraId="3553B8C0" w14:textId="0D459100" w:rsidR="000843B0" w:rsidRPr="00B801D4" w:rsidRDefault="000843B0" w:rsidP="000843B0">
            <w:pPr>
              <w:pStyle w:val="CommentText"/>
              <w:spacing w:before="40" w:after="40"/>
              <w:rPr>
                <w:rFonts w:ascii="Arial" w:hAnsi="Arial" w:cs="Arial"/>
                <w:sz w:val="24"/>
                <w:szCs w:val="24"/>
              </w:rPr>
            </w:pPr>
            <w:r w:rsidRPr="12435400">
              <w:rPr>
                <w:rFonts w:ascii="Arial" w:hAnsi="Arial" w:cs="Arial"/>
                <w:sz w:val="24"/>
                <w:szCs w:val="24"/>
              </w:rPr>
              <w:t>Lead the design, development and implementation of a data quality framework for the Families Directorates and associated policies and procedures</w:t>
            </w:r>
            <w:r w:rsidR="4B2C6C47" w:rsidRPr="12435400">
              <w:rPr>
                <w:rFonts w:ascii="Arial" w:hAnsi="Arial" w:cs="Arial"/>
                <w:sz w:val="24"/>
                <w:szCs w:val="24"/>
              </w:rPr>
              <w:t>.</w:t>
            </w:r>
          </w:p>
        </w:tc>
        <w:tc>
          <w:tcPr>
            <w:tcW w:w="6154" w:type="dxa"/>
            <w:tcBorders>
              <w:top w:val="single" w:sz="4" w:space="0" w:color="auto"/>
              <w:left w:val="single" w:sz="4" w:space="0" w:color="auto"/>
              <w:right w:val="single" w:sz="4" w:space="0" w:color="auto"/>
            </w:tcBorders>
            <w:shd w:val="clear" w:color="auto" w:fill="FFFFFF" w:themeFill="background1"/>
            <w:vAlign w:val="center"/>
          </w:tcPr>
          <w:p w14:paraId="2FC084F1" w14:textId="77777777" w:rsidR="000843B0" w:rsidRPr="00B801D4" w:rsidRDefault="000843B0" w:rsidP="000843B0">
            <w:pPr>
              <w:spacing w:before="40" w:after="120"/>
              <w:rPr>
                <w:rFonts w:ascii="Arial" w:hAnsi="Arial" w:cs="Arial"/>
              </w:rPr>
            </w:pPr>
            <w:r w:rsidRPr="00B801D4">
              <w:rPr>
                <w:rFonts w:ascii="Arial" w:hAnsi="Arial" w:cs="Arial"/>
              </w:rPr>
              <w:t>Data generated or used by the function is accurate and reliable</w:t>
            </w:r>
            <w:r w:rsidR="00C23BB7">
              <w:rPr>
                <w:rFonts w:ascii="Arial" w:hAnsi="Arial" w:cs="Arial"/>
              </w:rPr>
              <w:t>.</w:t>
            </w:r>
          </w:p>
          <w:p w14:paraId="6AF99A8E" w14:textId="77777777" w:rsidR="000843B0" w:rsidRPr="00B801D4" w:rsidRDefault="000843B0" w:rsidP="000843B0">
            <w:pPr>
              <w:spacing w:before="40" w:after="120"/>
              <w:rPr>
                <w:rFonts w:ascii="Arial" w:hAnsi="Arial" w:cs="Arial"/>
              </w:rPr>
            </w:pPr>
            <w:r w:rsidRPr="00B801D4">
              <w:rPr>
                <w:rFonts w:ascii="Arial" w:hAnsi="Arial" w:cs="Arial"/>
              </w:rPr>
              <w:t>All relevant officers understand their responsibilities for data quality and comply with the necessary policies and procedures</w:t>
            </w:r>
            <w:r w:rsidR="00C23BB7">
              <w:rPr>
                <w:rFonts w:ascii="Arial" w:hAnsi="Arial" w:cs="Arial"/>
              </w:rPr>
              <w:t>.</w:t>
            </w:r>
            <w:r w:rsidRPr="00B801D4">
              <w:rPr>
                <w:rFonts w:ascii="Arial" w:hAnsi="Arial" w:cs="Arial"/>
              </w:rPr>
              <w:t xml:space="preserve"> </w:t>
            </w:r>
          </w:p>
          <w:p w14:paraId="7DAFC08B" w14:textId="77777777" w:rsidR="000843B0" w:rsidRPr="00B801D4" w:rsidRDefault="000843B0" w:rsidP="000843B0">
            <w:pPr>
              <w:spacing w:before="40" w:after="120"/>
              <w:rPr>
                <w:rFonts w:ascii="Arial" w:hAnsi="Arial" w:cs="Arial"/>
              </w:rPr>
            </w:pPr>
            <w:r w:rsidRPr="00B801D4">
              <w:rPr>
                <w:rFonts w:ascii="Arial" w:hAnsi="Arial" w:cs="Arial"/>
              </w:rPr>
              <w:t>Issues with data quality are detected, reported, escalated where necessary, and proactively resolved</w:t>
            </w:r>
            <w:r w:rsidR="00C23BB7">
              <w:rPr>
                <w:rFonts w:ascii="Arial" w:hAnsi="Arial" w:cs="Arial"/>
              </w:rPr>
              <w:t>.</w:t>
            </w:r>
          </w:p>
        </w:tc>
      </w:tr>
      <w:tr w:rsidR="00382168" w:rsidRPr="00B801D4" w14:paraId="48AFF0CC" w14:textId="77777777" w:rsidTr="12435400">
        <w:trPr>
          <w:trHeight w:val="424"/>
        </w:trPr>
        <w:tc>
          <w:tcPr>
            <w:tcW w:w="39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89180D" w14:textId="77777777" w:rsidR="00382168" w:rsidRPr="00B801D4" w:rsidRDefault="00382168" w:rsidP="000843B0">
            <w:pPr>
              <w:pStyle w:val="Default"/>
              <w:spacing w:before="40"/>
              <w:rPr>
                <w:color w:val="auto"/>
                <w:lang w:val="en-US"/>
              </w:rPr>
            </w:pPr>
            <w:r w:rsidRPr="00B801D4">
              <w:rPr>
                <w:color w:val="auto"/>
                <w:lang w:val="en-US"/>
              </w:rPr>
              <w:t>Ensure that data is handled according to the principles and requirements of the Data Protection Act 2018</w:t>
            </w:r>
          </w:p>
        </w:tc>
        <w:tc>
          <w:tcPr>
            <w:tcW w:w="6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F2CCA" w14:textId="77777777" w:rsidR="003C483F" w:rsidRPr="003C483F" w:rsidRDefault="003C483F" w:rsidP="003C483F">
            <w:pPr>
              <w:spacing w:before="40" w:after="120"/>
              <w:rPr>
                <w:rFonts w:ascii="Arial" w:hAnsi="Arial" w:cs="Arial"/>
              </w:rPr>
            </w:pPr>
            <w:r w:rsidRPr="003C483F">
              <w:rPr>
                <w:rFonts w:ascii="Arial" w:hAnsi="Arial" w:cs="Arial"/>
              </w:rPr>
              <w:t>Robust arrangements are embedded in the Families</w:t>
            </w:r>
            <w:r w:rsidR="00175140">
              <w:rPr>
                <w:rFonts w:ascii="Arial" w:hAnsi="Arial" w:cs="Arial"/>
              </w:rPr>
              <w:t xml:space="preserve"> Business</w:t>
            </w:r>
            <w:r w:rsidRPr="003C483F">
              <w:rPr>
                <w:rFonts w:ascii="Arial" w:hAnsi="Arial" w:cs="Arial"/>
              </w:rPr>
              <w:t xml:space="preserve"> Intelligence </w:t>
            </w:r>
            <w:r w:rsidR="00175140">
              <w:rPr>
                <w:rFonts w:ascii="Arial" w:hAnsi="Arial" w:cs="Arial"/>
              </w:rPr>
              <w:t>T</w:t>
            </w:r>
            <w:r w:rsidRPr="003C483F">
              <w:rPr>
                <w:rFonts w:ascii="Arial" w:hAnsi="Arial" w:cs="Arial"/>
              </w:rPr>
              <w:t>eam to ensure that personal and sensitive data is secure and protected.</w:t>
            </w:r>
          </w:p>
          <w:p w14:paraId="3A10A80C" w14:textId="77777777" w:rsidR="003C483F" w:rsidRPr="003C483F" w:rsidRDefault="003C483F" w:rsidP="003C483F">
            <w:pPr>
              <w:spacing w:before="40" w:after="120"/>
              <w:rPr>
                <w:rFonts w:ascii="Arial" w:hAnsi="Arial" w:cs="Arial"/>
              </w:rPr>
            </w:pPr>
            <w:r w:rsidRPr="003C483F">
              <w:rPr>
                <w:rFonts w:ascii="Arial" w:hAnsi="Arial" w:cs="Arial"/>
              </w:rPr>
              <w:t>Data processing and management is fully compliant with the principles and requirements of the Data Protection Act 2018.</w:t>
            </w:r>
          </w:p>
          <w:p w14:paraId="52464C69" w14:textId="77777777" w:rsidR="00382168" w:rsidRPr="003C483F" w:rsidRDefault="003C483F" w:rsidP="003C483F">
            <w:pPr>
              <w:spacing w:before="40" w:after="120"/>
              <w:rPr>
                <w:rFonts w:ascii="Arial" w:hAnsi="Arial" w:cs="Arial"/>
                <w:lang w:val="en-US"/>
              </w:rPr>
            </w:pPr>
            <w:r w:rsidRPr="003C483F">
              <w:rPr>
                <w:rFonts w:ascii="Arial" w:hAnsi="Arial" w:cs="Arial"/>
                <w:lang w:val="en-US"/>
              </w:rPr>
              <w:t>Data Protection Impact Assessments are developed where appropriate, and controls are properly implemented.</w:t>
            </w:r>
          </w:p>
        </w:tc>
      </w:tr>
      <w:tr w:rsidR="00382168" w:rsidRPr="00B801D4" w14:paraId="62587A63" w14:textId="77777777" w:rsidTr="12435400">
        <w:trPr>
          <w:trHeight w:val="424"/>
        </w:trPr>
        <w:tc>
          <w:tcPr>
            <w:tcW w:w="39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926D70" w14:textId="77777777" w:rsidR="00382168" w:rsidRPr="00B801D4" w:rsidRDefault="00382168" w:rsidP="000843B0">
            <w:pPr>
              <w:pStyle w:val="Default"/>
              <w:spacing w:before="40"/>
            </w:pPr>
            <w:r w:rsidRPr="00B801D4">
              <w:t xml:space="preserve">Lead the professional development of </w:t>
            </w:r>
            <w:r w:rsidR="00C711B3" w:rsidRPr="00B801D4">
              <w:t>the</w:t>
            </w:r>
            <w:r w:rsidRPr="00B801D4">
              <w:t xml:space="preserve"> team and </w:t>
            </w:r>
            <w:r w:rsidRPr="00B801D4">
              <w:lastRenderedPageBreak/>
              <w:t xml:space="preserve">strategically shape its skills and expertise. </w:t>
            </w:r>
          </w:p>
        </w:tc>
        <w:tc>
          <w:tcPr>
            <w:tcW w:w="61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D59B41" w14:textId="77777777" w:rsidR="00382168" w:rsidRPr="00B801D4" w:rsidRDefault="00382168" w:rsidP="000843B0">
            <w:pPr>
              <w:spacing w:before="40" w:after="120"/>
              <w:rPr>
                <w:rFonts w:ascii="Arial" w:hAnsi="Arial" w:cs="Arial"/>
              </w:rPr>
            </w:pPr>
            <w:r w:rsidRPr="00B801D4">
              <w:rPr>
                <w:rFonts w:ascii="Arial" w:hAnsi="Arial" w:cs="Arial"/>
              </w:rPr>
              <w:lastRenderedPageBreak/>
              <w:t xml:space="preserve">This includes both individual coaching and personal development as well as organizing events like trainings, </w:t>
            </w:r>
            <w:r w:rsidRPr="00B801D4">
              <w:rPr>
                <w:rFonts w:ascii="Arial" w:hAnsi="Arial" w:cs="Arial"/>
              </w:rPr>
              <w:lastRenderedPageBreak/>
              <w:t>hackathons or community and research meetings that facilitate exchange within and between the teams.</w:t>
            </w:r>
          </w:p>
        </w:tc>
      </w:tr>
    </w:tbl>
    <w:p w14:paraId="0A37501D" w14:textId="77777777" w:rsidR="009D68CD" w:rsidRDefault="009D68CD"/>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720"/>
        <w:gridCol w:w="6360"/>
      </w:tblGrid>
      <w:tr w:rsidR="009D68CD" w:rsidRPr="00B801D4" w14:paraId="1CA999E2" w14:textId="77777777" w:rsidTr="00B801D4">
        <w:tc>
          <w:tcPr>
            <w:tcW w:w="3720" w:type="dxa"/>
            <w:shd w:val="clear" w:color="auto" w:fill="EEECE1"/>
            <w:vAlign w:val="center"/>
          </w:tcPr>
          <w:p w14:paraId="1608123A" w14:textId="77777777" w:rsidR="009D68CD" w:rsidRPr="00B801D4" w:rsidRDefault="009D68CD" w:rsidP="000843B0">
            <w:pPr>
              <w:spacing w:before="40" w:after="40"/>
              <w:rPr>
                <w:rFonts w:ascii="Arial" w:hAnsi="Arial" w:cs="Arial"/>
                <w:b/>
                <w:iCs/>
              </w:rPr>
            </w:pPr>
            <w:r w:rsidRPr="00B801D4">
              <w:rPr>
                <w:rFonts w:ascii="Arial" w:hAnsi="Arial" w:cs="Arial"/>
                <w:b/>
                <w:iCs/>
              </w:rPr>
              <w:t>Generic Accountabilities</w:t>
            </w:r>
          </w:p>
        </w:tc>
        <w:tc>
          <w:tcPr>
            <w:tcW w:w="6360" w:type="dxa"/>
            <w:shd w:val="clear" w:color="auto" w:fill="EEECE1"/>
            <w:vAlign w:val="center"/>
          </w:tcPr>
          <w:p w14:paraId="08F95295" w14:textId="77777777" w:rsidR="009D68CD" w:rsidRPr="00B801D4" w:rsidRDefault="009D68CD" w:rsidP="000843B0">
            <w:pPr>
              <w:spacing w:before="40" w:after="120"/>
              <w:rPr>
                <w:rFonts w:ascii="Arial" w:hAnsi="Arial" w:cs="Arial"/>
                <w:b/>
                <w:iCs/>
              </w:rPr>
            </w:pPr>
            <w:r w:rsidRPr="00B801D4">
              <w:rPr>
                <w:rFonts w:ascii="Arial" w:hAnsi="Arial" w:cs="Arial"/>
                <w:b/>
                <w:iCs/>
              </w:rPr>
              <w:t>End Results/ Outcomes</w:t>
            </w:r>
          </w:p>
        </w:tc>
      </w:tr>
      <w:tr w:rsidR="009D68CD" w:rsidRPr="00B801D4" w14:paraId="2EFDF870" w14:textId="77777777" w:rsidTr="00B801D4">
        <w:trPr>
          <w:trHeight w:val="646"/>
        </w:trPr>
        <w:tc>
          <w:tcPr>
            <w:tcW w:w="3720" w:type="dxa"/>
            <w:shd w:val="clear" w:color="auto" w:fill="auto"/>
            <w:vAlign w:val="center"/>
          </w:tcPr>
          <w:p w14:paraId="58E9054A" w14:textId="77777777" w:rsidR="009D68CD" w:rsidRPr="00B801D4" w:rsidRDefault="009D68CD" w:rsidP="000843B0">
            <w:pPr>
              <w:pStyle w:val="CommentText"/>
              <w:rPr>
                <w:rFonts w:ascii="Arial" w:hAnsi="Arial" w:cs="Arial"/>
                <w:sz w:val="24"/>
                <w:szCs w:val="24"/>
              </w:rPr>
            </w:pPr>
            <w:r w:rsidRPr="00B801D4">
              <w:rPr>
                <w:rFonts w:ascii="Arial" w:hAnsi="Arial" w:cs="Arial"/>
                <w:sz w:val="24"/>
                <w:szCs w:val="24"/>
              </w:rPr>
              <w:t>Plan and ensure service delivery within a complex / diverse service area. Control operational activities within the service area and ensure professional standards are delivered.</w:t>
            </w:r>
          </w:p>
        </w:tc>
        <w:tc>
          <w:tcPr>
            <w:tcW w:w="6360" w:type="dxa"/>
            <w:shd w:val="clear" w:color="auto" w:fill="auto"/>
            <w:vAlign w:val="center"/>
          </w:tcPr>
          <w:p w14:paraId="7AD74512" w14:textId="77777777" w:rsidR="009D68CD" w:rsidRPr="00B801D4" w:rsidRDefault="009D68CD" w:rsidP="000843B0">
            <w:pPr>
              <w:spacing w:before="40" w:after="120"/>
              <w:rPr>
                <w:rFonts w:ascii="Arial" w:hAnsi="Arial" w:cs="Arial"/>
              </w:rPr>
            </w:pPr>
            <w:r w:rsidRPr="00B801D4">
              <w:rPr>
                <w:rFonts w:ascii="Arial" w:hAnsi="Arial" w:cs="Arial"/>
              </w:rPr>
              <w:t>The service is delivered to the quality, Council, professional and legislative standards required.</w:t>
            </w:r>
          </w:p>
          <w:p w14:paraId="0E3DB410" w14:textId="77777777" w:rsidR="009D68CD" w:rsidRPr="00B801D4" w:rsidRDefault="009D68CD" w:rsidP="000843B0">
            <w:pPr>
              <w:spacing w:before="40" w:after="120"/>
              <w:rPr>
                <w:rFonts w:ascii="Arial" w:hAnsi="Arial" w:cs="Arial"/>
              </w:rPr>
            </w:pPr>
            <w:r w:rsidRPr="00B801D4">
              <w:rPr>
                <w:rFonts w:ascii="Arial" w:hAnsi="Arial" w:cs="Arial"/>
              </w:rPr>
              <w:t>Integrated service development and delivery is informed by client, partner and stakeholder views, latest thinking, good practice and legislative requirements.</w:t>
            </w:r>
          </w:p>
          <w:p w14:paraId="5D900051" w14:textId="77777777" w:rsidR="009D68CD" w:rsidRPr="00B801D4" w:rsidRDefault="009D68CD" w:rsidP="000843B0">
            <w:pPr>
              <w:spacing w:before="40" w:after="120"/>
              <w:rPr>
                <w:rFonts w:ascii="Arial" w:hAnsi="Arial" w:cs="Arial"/>
              </w:rPr>
            </w:pPr>
            <w:r w:rsidRPr="00B801D4">
              <w:rPr>
                <w:rFonts w:ascii="Arial" w:hAnsi="Arial" w:cs="Arial"/>
              </w:rPr>
              <w:t>Corporate strategies are effectively implemented within area of responsibility.</w:t>
            </w:r>
          </w:p>
          <w:p w14:paraId="79A59E43" w14:textId="77777777" w:rsidR="009D68CD" w:rsidRPr="00B801D4" w:rsidRDefault="009D68CD" w:rsidP="000843B0">
            <w:pPr>
              <w:spacing w:before="40" w:after="120"/>
              <w:rPr>
                <w:rFonts w:ascii="Arial" w:hAnsi="Arial" w:cs="Arial"/>
              </w:rPr>
            </w:pPr>
            <w:r w:rsidRPr="00B801D4">
              <w:rPr>
                <w:rFonts w:ascii="Arial" w:hAnsi="Arial" w:cs="Arial"/>
              </w:rPr>
              <w:t>External inspections are managed effectively.</w:t>
            </w:r>
          </w:p>
          <w:p w14:paraId="62095A0A" w14:textId="77777777" w:rsidR="009D68CD" w:rsidRPr="00B801D4" w:rsidRDefault="009D68CD" w:rsidP="000843B0">
            <w:pPr>
              <w:spacing w:before="40" w:after="120"/>
              <w:rPr>
                <w:rFonts w:ascii="Arial" w:hAnsi="Arial" w:cs="Arial"/>
              </w:rPr>
            </w:pPr>
            <w:r w:rsidRPr="00B801D4">
              <w:rPr>
                <w:rFonts w:ascii="Arial" w:hAnsi="Arial" w:cs="Arial"/>
              </w:rPr>
              <w:t>Service delivers excellent customer service.</w:t>
            </w:r>
          </w:p>
        </w:tc>
      </w:tr>
      <w:tr w:rsidR="009D68CD" w:rsidRPr="00B801D4" w14:paraId="60C014DC" w14:textId="77777777" w:rsidTr="00B801D4">
        <w:trPr>
          <w:trHeight w:val="532"/>
        </w:trPr>
        <w:tc>
          <w:tcPr>
            <w:tcW w:w="3720" w:type="dxa"/>
            <w:shd w:val="clear" w:color="auto" w:fill="auto"/>
            <w:vAlign w:val="center"/>
          </w:tcPr>
          <w:p w14:paraId="3FAEAECB" w14:textId="77777777" w:rsidR="009D68CD" w:rsidRPr="00B801D4" w:rsidRDefault="009D68CD" w:rsidP="000843B0">
            <w:pPr>
              <w:pStyle w:val="CommentText"/>
              <w:rPr>
                <w:rFonts w:ascii="Arial" w:hAnsi="Arial" w:cs="Arial"/>
                <w:sz w:val="24"/>
                <w:szCs w:val="24"/>
              </w:rPr>
            </w:pPr>
            <w:r w:rsidRPr="00B801D4">
              <w:rPr>
                <w:rFonts w:ascii="Arial" w:hAnsi="Arial" w:cs="Arial"/>
                <w:sz w:val="24"/>
                <w:szCs w:val="24"/>
              </w:rPr>
              <w:t xml:space="preserve">Manage responses to complex professional or politically sensitive issues within the area of responsibility. </w:t>
            </w:r>
          </w:p>
          <w:p w14:paraId="5DAB6C7B" w14:textId="77777777" w:rsidR="009D68CD" w:rsidRPr="00B801D4" w:rsidRDefault="009D68CD" w:rsidP="000843B0">
            <w:pPr>
              <w:pStyle w:val="CommentText"/>
              <w:rPr>
                <w:rFonts w:ascii="Arial" w:hAnsi="Arial" w:cs="Arial"/>
                <w:sz w:val="24"/>
                <w:szCs w:val="24"/>
              </w:rPr>
            </w:pPr>
          </w:p>
          <w:p w14:paraId="3AACEC64" w14:textId="77777777" w:rsidR="009D68CD" w:rsidRPr="00B801D4" w:rsidRDefault="009D68CD" w:rsidP="000843B0">
            <w:pPr>
              <w:pStyle w:val="CommentText"/>
              <w:rPr>
                <w:rFonts w:ascii="Arial" w:hAnsi="Arial" w:cs="Arial"/>
                <w:sz w:val="24"/>
                <w:szCs w:val="24"/>
              </w:rPr>
            </w:pPr>
            <w:r w:rsidRPr="00B801D4">
              <w:rPr>
                <w:rFonts w:ascii="Arial" w:hAnsi="Arial" w:cs="Arial"/>
                <w:sz w:val="24"/>
                <w:szCs w:val="24"/>
              </w:rPr>
              <w:t>Manage key relationships with delivery partners /providers /suppliers to commission / manage / evaluate / enhance appropriate service delivery / capacity within area of responsibility.</w:t>
            </w:r>
          </w:p>
        </w:tc>
        <w:tc>
          <w:tcPr>
            <w:tcW w:w="6360" w:type="dxa"/>
            <w:shd w:val="clear" w:color="auto" w:fill="auto"/>
            <w:vAlign w:val="center"/>
          </w:tcPr>
          <w:p w14:paraId="14ECE36D" w14:textId="77777777" w:rsidR="009D68CD" w:rsidRPr="00B801D4" w:rsidRDefault="009D68CD" w:rsidP="000843B0">
            <w:pPr>
              <w:spacing w:after="120"/>
              <w:rPr>
                <w:rFonts w:ascii="Arial" w:hAnsi="Arial" w:cs="Arial"/>
              </w:rPr>
            </w:pPr>
            <w:r w:rsidRPr="00B801D4">
              <w:rPr>
                <w:rFonts w:ascii="Arial" w:hAnsi="Arial" w:cs="Arial"/>
              </w:rPr>
              <w:t>Expert opinion, advice, supports and interpretation is provided on all aspects of the area of responsibility, including major decisions.</w:t>
            </w:r>
          </w:p>
          <w:p w14:paraId="6242F286" w14:textId="77777777" w:rsidR="009D68CD" w:rsidRPr="00B801D4" w:rsidRDefault="009D68CD" w:rsidP="000843B0">
            <w:pPr>
              <w:spacing w:after="120"/>
              <w:rPr>
                <w:rFonts w:ascii="Arial" w:hAnsi="Arial" w:cs="Arial"/>
              </w:rPr>
            </w:pPr>
            <w:r w:rsidRPr="00B801D4">
              <w:rPr>
                <w:rFonts w:ascii="Arial" w:hAnsi="Arial" w:cs="Arial"/>
              </w:rPr>
              <w:t>Major issues are managed through to a satisfactory conclusion.</w:t>
            </w:r>
          </w:p>
          <w:p w14:paraId="659785D0" w14:textId="77777777" w:rsidR="009D68CD" w:rsidRPr="00B801D4" w:rsidRDefault="009D68CD" w:rsidP="000843B0">
            <w:pPr>
              <w:spacing w:after="120"/>
              <w:rPr>
                <w:rFonts w:ascii="Arial" w:hAnsi="Arial" w:cs="Arial"/>
              </w:rPr>
            </w:pPr>
            <w:r w:rsidRPr="00B801D4">
              <w:rPr>
                <w:rFonts w:ascii="Arial" w:hAnsi="Arial" w:cs="Arial"/>
              </w:rPr>
              <w:t>Feedback and complaints procedures are developed and managed. Complaints are effectively resolved.</w:t>
            </w:r>
          </w:p>
          <w:p w14:paraId="084DA7A1" w14:textId="77777777" w:rsidR="009D68CD" w:rsidRPr="00B801D4" w:rsidRDefault="009D68CD" w:rsidP="000843B0">
            <w:pPr>
              <w:spacing w:after="120"/>
              <w:rPr>
                <w:rFonts w:ascii="Arial" w:hAnsi="Arial" w:cs="Arial"/>
              </w:rPr>
            </w:pPr>
            <w:r w:rsidRPr="00B801D4">
              <w:rPr>
                <w:rFonts w:ascii="Arial" w:hAnsi="Arial" w:cs="Arial"/>
              </w:rPr>
              <w:t>Customer outcomes are clearly understood and specified.</w:t>
            </w:r>
          </w:p>
          <w:p w14:paraId="5A8980E8" w14:textId="77777777" w:rsidR="009D68CD" w:rsidRPr="00B801D4" w:rsidRDefault="009D68CD" w:rsidP="000843B0">
            <w:pPr>
              <w:spacing w:after="120"/>
              <w:rPr>
                <w:rFonts w:ascii="Arial" w:hAnsi="Arial" w:cs="Arial"/>
              </w:rPr>
            </w:pPr>
            <w:r w:rsidRPr="00B801D4">
              <w:rPr>
                <w:rFonts w:ascii="Arial" w:hAnsi="Arial" w:cs="Arial"/>
              </w:rPr>
              <w:t>Services / goods are delivered on time, to budget and standards agreed.</w:t>
            </w:r>
          </w:p>
          <w:p w14:paraId="0D9A2AE2" w14:textId="77777777" w:rsidR="009D68CD" w:rsidRPr="00B801D4" w:rsidRDefault="009D68CD" w:rsidP="000843B0">
            <w:pPr>
              <w:spacing w:after="120"/>
              <w:rPr>
                <w:rFonts w:ascii="Arial" w:hAnsi="Arial" w:cs="Arial"/>
              </w:rPr>
            </w:pPr>
            <w:r w:rsidRPr="00B801D4">
              <w:rPr>
                <w:rFonts w:ascii="Arial" w:hAnsi="Arial" w:cs="Arial"/>
              </w:rPr>
              <w:t>Opportunities to improve delivery / capacity of provision are proactively identified and actioned.</w:t>
            </w:r>
          </w:p>
          <w:p w14:paraId="07B8311F" w14:textId="77777777" w:rsidR="009D68CD" w:rsidRPr="00B801D4" w:rsidRDefault="009D68CD" w:rsidP="000843B0">
            <w:pPr>
              <w:spacing w:after="120"/>
              <w:rPr>
                <w:rFonts w:ascii="Arial" w:hAnsi="Arial" w:cs="Arial"/>
              </w:rPr>
            </w:pPr>
            <w:r w:rsidRPr="00B801D4">
              <w:rPr>
                <w:rFonts w:ascii="Arial" w:hAnsi="Arial" w:cs="Arial"/>
              </w:rPr>
              <w:t>Suppliers and supply chains are resilient and adaptable to meet changing needs.</w:t>
            </w:r>
          </w:p>
          <w:p w14:paraId="65B51910" w14:textId="77777777" w:rsidR="009D68CD" w:rsidRPr="00B801D4" w:rsidRDefault="009D68CD" w:rsidP="000843B0">
            <w:pPr>
              <w:spacing w:after="120"/>
              <w:rPr>
                <w:rFonts w:ascii="Arial" w:hAnsi="Arial" w:cs="Arial"/>
              </w:rPr>
            </w:pPr>
            <w:r w:rsidRPr="00B801D4">
              <w:rPr>
                <w:rFonts w:ascii="Arial" w:hAnsi="Arial" w:cs="Arial"/>
              </w:rPr>
              <w:t>Expected operational efficiencies are realised.</w:t>
            </w:r>
          </w:p>
        </w:tc>
      </w:tr>
      <w:tr w:rsidR="009D68CD" w:rsidRPr="00B801D4" w14:paraId="3F83EAAC" w14:textId="77777777" w:rsidTr="00B801D4">
        <w:trPr>
          <w:trHeight w:val="532"/>
        </w:trPr>
        <w:tc>
          <w:tcPr>
            <w:tcW w:w="3720" w:type="dxa"/>
            <w:shd w:val="clear" w:color="auto" w:fill="auto"/>
            <w:vAlign w:val="center"/>
          </w:tcPr>
          <w:p w14:paraId="1C4C69A8" w14:textId="77777777" w:rsidR="009D68CD" w:rsidRPr="00B801D4" w:rsidRDefault="009D68CD" w:rsidP="000843B0">
            <w:pPr>
              <w:spacing w:before="40" w:after="40"/>
              <w:rPr>
                <w:rFonts w:ascii="Arial" w:hAnsi="Arial" w:cs="Arial"/>
              </w:rPr>
            </w:pPr>
            <w:r w:rsidRPr="00B801D4">
              <w:rPr>
                <w:rFonts w:ascii="Arial" w:hAnsi="Arial" w:cs="Arial"/>
              </w:rPr>
              <w:t>Develops service plans to meet strategic business goals. Ensure compliance with all internal and external standards.</w:t>
            </w:r>
          </w:p>
        </w:tc>
        <w:tc>
          <w:tcPr>
            <w:tcW w:w="6360" w:type="dxa"/>
            <w:shd w:val="clear" w:color="auto" w:fill="auto"/>
            <w:vAlign w:val="center"/>
          </w:tcPr>
          <w:p w14:paraId="7AA7A013" w14:textId="77777777" w:rsidR="009D68CD" w:rsidRPr="00B801D4" w:rsidRDefault="009D68CD" w:rsidP="000843B0">
            <w:pPr>
              <w:spacing w:before="40" w:after="120"/>
              <w:rPr>
                <w:rFonts w:ascii="Arial" w:hAnsi="Arial" w:cs="Arial"/>
              </w:rPr>
            </w:pPr>
            <w:r w:rsidRPr="00B801D4">
              <w:rPr>
                <w:rFonts w:ascii="Arial" w:hAnsi="Arial" w:cs="Arial"/>
              </w:rPr>
              <w:t>Service plan and targets for area of responsibility are developed from Council’s overall strategic directives and agreed and communicated within required timeframe.</w:t>
            </w:r>
          </w:p>
          <w:p w14:paraId="416CE235" w14:textId="77777777" w:rsidR="009D68CD" w:rsidRPr="00B801D4" w:rsidRDefault="009D68CD" w:rsidP="000843B0">
            <w:pPr>
              <w:spacing w:before="40" w:after="120"/>
              <w:rPr>
                <w:rFonts w:ascii="Arial" w:hAnsi="Arial" w:cs="Arial"/>
              </w:rPr>
            </w:pPr>
            <w:r w:rsidRPr="00B801D4">
              <w:rPr>
                <w:rFonts w:ascii="Arial" w:hAnsi="Arial" w:cs="Arial"/>
              </w:rPr>
              <w:t>Strategic and operational input is provided to wider business planning and development.</w:t>
            </w:r>
          </w:p>
          <w:p w14:paraId="0C76F792" w14:textId="77777777" w:rsidR="009D68CD" w:rsidRPr="00B801D4" w:rsidRDefault="009D68CD" w:rsidP="000843B0">
            <w:pPr>
              <w:spacing w:before="40" w:after="120"/>
              <w:rPr>
                <w:rFonts w:ascii="Arial" w:hAnsi="Arial" w:cs="Arial"/>
              </w:rPr>
            </w:pPr>
            <w:r w:rsidRPr="00B801D4">
              <w:rPr>
                <w:rFonts w:ascii="Arial" w:hAnsi="Arial" w:cs="Arial"/>
              </w:rPr>
              <w:t>Progress against objectives is effectively monitored and delivered.</w:t>
            </w:r>
          </w:p>
        </w:tc>
      </w:tr>
      <w:tr w:rsidR="009D68CD" w:rsidRPr="00B801D4" w14:paraId="617563DA" w14:textId="77777777" w:rsidTr="00B801D4">
        <w:trPr>
          <w:trHeight w:val="284"/>
        </w:trPr>
        <w:tc>
          <w:tcPr>
            <w:tcW w:w="3720" w:type="dxa"/>
            <w:shd w:val="clear" w:color="auto" w:fill="auto"/>
            <w:vAlign w:val="center"/>
          </w:tcPr>
          <w:p w14:paraId="539C32EF" w14:textId="77777777" w:rsidR="009D68CD" w:rsidRPr="00B801D4" w:rsidRDefault="009D68CD" w:rsidP="000843B0">
            <w:pPr>
              <w:spacing w:before="40" w:after="40"/>
              <w:rPr>
                <w:rFonts w:ascii="Arial" w:hAnsi="Arial" w:cs="Arial"/>
              </w:rPr>
            </w:pPr>
            <w:r w:rsidRPr="00B801D4">
              <w:rPr>
                <w:rFonts w:ascii="Arial" w:hAnsi="Arial" w:cs="Arial"/>
              </w:rPr>
              <w:t>Ensure the development and delivery of continuous improvements in all aspects of the service.</w:t>
            </w:r>
          </w:p>
        </w:tc>
        <w:tc>
          <w:tcPr>
            <w:tcW w:w="6360" w:type="dxa"/>
            <w:shd w:val="clear" w:color="auto" w:fill="auto"/>
            <w:vAlign w:val="center"/>
          </w:tcPr>
          <w:p w14:paraId="437E2229" w14:textId="77777777" w:rsidR="009D68CD" w:rsidRPr="00B801D4" w:rsidRDefault="009D68CD" w:rsidP="000843B0">
            <w:pPr>
              <w:spacing w:before="40" w:after="120"/>
              <w:rPr>
                <w:rFonts w:ascii="Arial" w:hAnsi="Arial" w:cs="Arial"/>
              </w:rPr>
            </w:pPr>
            <w:r w:rsidRPr="00B801D4">
              <w:rPr>
                <w:rFonts w:ascii="Arial" w:hAnsi="Arial" w:cs="Arial"/>
              </w:rPr>
              <w:t>Improvements are developed and delivered effectively.</w:t>
            </w:r>
          </w:p>
          <w:p w14:paraId="2D5110F8" w14:textId="77777777" w:rsidR="009D68CD" w:rsidRPr="00B801D4" w:rsidRDefault="009D68CD" w:rsidP="000843B0">
            <w:pPr>
              <w:spacing w:before="40" w:after="120"/>
              <w:rPr>
                <w:rFonts w:ascii="Arial" w:hAnsi="Arial" w:cs="Arial"/>
              </w:rPr>
            </w:pPr>
            <w:r w:rsidRPr="00B801D4">
              <w:rPr>
                <w:rFonts w:ascii="Arial" w:hAnsi="Arial" w:cs="Arial"/>
              </w:rPr>
              <w:t>Stakeholder requirements are met.</w:t>
            </w:r>
          </w:p>
        </w:tc>
      </w:tr>
      <w:tr w:rsidR="009D68CD" w:rsidRPr="00B801D4" w14:paraId="43FC1D6A" w14:textId="77777777" w:rsidTr="00B801D4">
        <w:trPr>
          <w:trHeight w:val="205"/>
        </w:trPr>
        <w:tc>
          <w:tcPr>
            <w:tcW w:w="3720" w:type="dxa"/>
            <w:shd w:val="clear" w:color="auto" w:fill="auto"/>
            <w:vAlign w:val="center"/>
          </w:tcPr>
          <w:p w14:paraId="51E8328C" w14:textId="77777777" w:rsidR="009D68CD" w:rsidRPr="00B801D4" w:rsidRDefault="009D68CD" w:rsidP="000843B0">
            <w:pPr>
              <w:spacing w:before="40" w:after="40" w:line="276" w:lineRule="auto"/>
              <w:rPr>
                <w:rFonts w:ascii="Arial" w:hAnsi="Arial" w:cs="Arial"/>
              </w:rPr>
            </w:pPr>
            <w:r w:rsidRPr="00B801D4">
              <w:rPr>
                <w:rFonts w:ascii="Arial" w:hAnsi="Arial" w:cs="Arial"/>
              </w:rPr>
              <w:lastRenderedPageBreak/>
              <w:t>Lead, motivate and develop staff to create and maintain a highly competent and participative workforce.</w:t>
            </w:r>
          </w:p>
        </w:tc>
        <w:tc>
          <w:tcPr>
            <w:tcW w:w="6360" w:type="dxa"/>
            <w:shd w:val="clear" w:color="auto" w:fill="auto"/>
            <w:vAlign w:val="center"/>
          </w:tcPr>
          <w:p w14:paraId="46DFB76E" w14:textId="77777777" w:rsidR="009D68CD" w:rsidRPr="00B801D4" w:rsidRDefault="009D68CD" w:rsidP="000843B0">
            <w:pPr>
              <w:spacing w:before="40" w:after="120"/>
              <w:rPr>
                <w:rFonts w:ascii="Arial" w:hAnsi="Arial" w:cs="Arial"/>
              </w:rPr>
            </w:pPr>
            <w:r w:rsidRPr="00B801D4">
              <w:rPr>
                <w:rFonts w:ascii="Arial" w:hAnsi="Arial" w:cs="Arial"/>
              </w:rPr>
              <w:t>The team is highly competent, effective, motivated and outcomes focussed.</w:t>
            </w:r>
          </w:p>
          <w:p w14:paraId="2DDF4438" w14:textId="77777777" w:rsidR="009D68CD" w:rsidRPr="00B801D4" w:rsidRDefault="009D68CD" w:rsidP="000843B0">
            <w:pPr>
              <w:spacing w:before="40" w:after="120"/>
              <w:rPr>
                <w:rFonts w:ascii="Arial" w:hAnsi="Arial" w:cs="Arial"/>
              </w:rPr>
            </w:pPr>
            <w:r w:rsidRPr="00B801D4">
              <w:rPr>
                <w:rFonts w:ascii="Arial" w:hAnsi="Arial" w:cs="Arial"/>
              </w:rPr>
              <w:t xml:space="preserve">Recruitment, induction, development, performance reviews, employee relations and all HR processes and planning is </w:t>
            </w:r>
            <w:r w:rsidR="000843B0" w:rsidRPr="00B801D4">
              <w:rPr>
                <w:rFonts w:ascii="Arial" w:hAnsi="Arial" w:cs="Arial"/>
              </w:rPr>
              <w:t>c</w:t>
            </w:r>
            <w:r w:rsidRPr="00B801D4">
              <w:rPr>
                <w:rFonts w:ascii="Arial" w:hAnsi="Arial" w:cs="Arial"/>
              </w:rPr>
              <w:t>ompleted to the required standards and timescales.</w:t>
            </w:r>
          </w:p>
          <w:p w14:paraId="38C13D0C" w14:textId="77777777" w:rsidR="009D68CD" w:rsidRPr="00B801D4" w:rsidRDefault="009D68CD" w:rsidP="000843B0">
            <w:pPr>
              <w:spacing w:before="40" w:after="120"/>
              <w:rPr>
                <w:rFonts w:ascii="Arial" w:hAnsi="Arial" w:cs="Arial"/>
              </w:rPr>
            </w:pPr>
            <w:r w:rsidRPr="00B801D4">
              <w:rPr>
                <w:rFonts w:ascii="Arial" w:hAnsi="Arial" w:cs="Arial"/>
              </w:rPr>
              <w:t>Effective team meetings take place to required timescales.</w:t>
            </w:r>
          </w:p>
        </w:tc>
      </w:tr>
      <w:tr w:rsidR="009D68CD" w:rsidRPr="00B801D4" w14:paraId="4E509A3E" w14:textId="77777777" w:rsidTr="00B801D4">
        <w:tc>
          <w:tcPr>
            <w:tcW w:w="3720" w:type="dxa"/>
            <w:shd w:val="clear" w:color="auto" w:fill="auto"/>
            <w:vAlign w:val="center"/>
          </w:tcPr>
          <w:p w14:paraId="19427873" w14:textId="77777777" w:rsidR="009D68CD" w:rsidRPr="00B801D4" w:rsidRDefault="009D68CD" w:rsidP="000843B0">
            <w:pPr>
              <w:spacing w:before="40" w:after="40"/>
              <w:rPr>
                <w:rFonts w:ascii="Arial" w:hAnsi="Arial" w:cs="Arial"/>
              </w:rPr>
            </w:pPr>
            <w:r w:rsidRPr="00B801D4">
              <w:rPr>
                <w:rFonts w:ascii="Arial" w:hAnsi="Arial" w:cs="Arial"/>
              </w:rPr>
              <w:t>Identify, secure, deploy and manage the resources necessary for the professional service area to meet/exceed its objectives.</w:t>
            </w:r>
          </w:p>
        </w:tc>
        <w:tc>
          <w:tcPr>
            <w:tcW w:w="6360" w:type="dxa"/>
            <w:shd w:val="clear" w:color="auto" w:fill="auto"/>
            <w:vAlign w:val="center"/>
          </w:tcPr>
          <w:p w14:paraId="7ED4BF72" w14:textId="77777777" w:rsidR="009D68CD" w:rsidRPr="00B801D4" w:rsidRDefault="009D68CD" w:rsidP="000843B0">
            <w:pPr>
              <w:spacing w:before="40" w:after="120"/>
              <w:rPr>
                <w:rFonts w:ascii="Arial" w:hAnsi="Arial" w:cs="Arial"/>
              </w:rPr>
            </w:pPr>
            <w:r w:rsidRPr="00B801D4">
              <w:rPr>
                <w:rFonts w:ascii="Arial" w:hAnsi="Arial" w:cs="Arial"/>
              </w:rPr>
              <w:t>Resources including equipment, people, and systems are utilised optimally and efficiently.</w:t>
            </w:r>
          </w:p>
          <w:p w14:paraId="7735D449" w14:textId="77777777" w:rsidR="009D68CD" w:rsidRPr="00B801D4" w:rsidRDefault="009D68CD" w:rsidP="000843B0">
            <w:pPr>
              <w:spacing w:before="40" w:after="120"/>
              <w:rPr>
                <w:rFonts w:ascii="Arial" w:hAnsi="Arial" w:cs="Arial"/>
              </w:rPr>
            </w:pPr>
            <w:r w:rsidRPr="00B801D4">
              <w:rPr>
                <w:rFonts w:ascii="Arial" w:hAnsi="Arial" w:cs="Arial"/>
              </w:rPr>
              <w:t>Annual budget is planned, developed and delivered. Value for money is maximised.</w:t>
            </w:r>
          </w:p>
          <w:p w14:paraId="10B2CF5C" w14:textId="77777777" w:rsidR="009D68CD" w:rsidRPr="00B801D4" w:rsidRDefault="009D68CD" w:rsidP="000843B0">
            <w:pPr>
              <w:spacing w:before="40" w:after="120"/>
              <w:rPr>
                <w:rFonts w:ascii="Arial" w:hAnsi="Arial" w:cs="Arial"/>
              </w:rPr>
            </w:pPr>
            <w:r w:rsidRPr="00B801D4">
              <w:rPr>
                <w:rFonts w:ascii="Arial" w:hAnsi="Arial" w:cs="Arial"/>
              </w:rPr>
              <w:t>Financial expenditure and financial integrity are controlled to assure regulatory and Council policy compliance.</w:t>
            </w:r>
          </w:p>
        </w:tc>
      </w:tr>
      <w:tr w:rsidR="009D68CD" w:rsidRPr="00B801D4" w14:paraId="3AF99C99" w14:textId="77777777" w:rsidTr="00B801D4">
        <w:tc>
          <w:tcPr>
            <w:tcW w:w="3720" w:type="dxa"/>
            <w:shd w:val="clear" w:color="auto" w:fill="auto"/>
            <w:vAlign w:val="center"/>
          </w:tcPr>
          <w:p w14:paraId="4AC1DBAE" w14:textId="77777777" w:rsidR="009D68CD" w:rsidRPr="00B801D4" w:rsidRDefault="009D68CD" w:rsidP="000843B0">
            <w:pPr>
              <w:spacing w:before="40" w:after="40"/>
              <w:rPr>
                <w:rFonts w:ascii="Arial" w:hAnsi="Arial" w:cs="Arial"/>
                <w:lang w:val="en-US"/>
              </w:rPr>
            </w:pPr>
            <w:r w:rsidRPr="00B801D4">
              <w:rPr>
                <w:rFonts w:ascii="Arial" w:hAnsi="Arial" w:cs="Arial"/>
              </w:rPr>
              <w:t>Ensure the necessary standards relating to safeguarding best practices/protocols are effectively communicated, monitored and maintained.</w:t>
            </w:r>
          </w:p>
        </w:tc>
        <w:tc>
          <w:tcPr>
            <w:tcW w:w="6360" w:type="dxa"/>
            <w:shd w:val="clear" w:color="auto" w:fill="auto"/>
            <w:vAlign w:val="center"/>
          </w:tcPr>
          <w:p w14:paraId="37ADAB6E" w14:textId="77777777" w:rsidR="009D68CD" w:rsidRPr="00B801D4" w:rsidRDefault="009D68CD" w:rsidP="000843B0">
            <w:pPr>
              <w:spacing w:before="40" w:after="120"/>
              <w:rPr>
                <w:rFonts w:ascii="Arial" w:hAnsi="Arial" w:cs="Arial"/>
              </w:rPr>
            </w:pPr>
            <w:r w:rsidRPr="00B801D4">
              <w:rPr>
                <w:rFonts w:ascii="Arial" w:hAnsi="Arial" w:cs="Arial"/>
              </w:rPr>
              <w:t>Safeguarding standards are monitored and maintained in compliance with Council policy.</w:t>
            </w:r>
          </w:p>
          <w:p w14:paraId="60794779" w14:textId="77777777" w:rsidR="009D68CD" w:rsidRPr="00B801D4" w:rsidRDefault="009D68CD" w:rsidP="000843B0">
            <w:pPr>
              <w:spacing w:before="40" w:after="120"/>
              <w:rPr>
                <w:rFonts w:ascii="Arial" w:hAnsi="Arial" w:cs="Arial"/>
                <w:lang w:val="en-US"/>
              </w:rPr>
            </w:pPr>
            <w:r w:rsidRPr="00B801D4">
              <w:rPr>
                <w:rFonts w:ascii="Arial" w:hAnsi="Arial" w:cs="Arial"/>
              </w:rPr>
              <w:t>Appropriate safeguarding training is provided.</w:t>
            </w:r>
          </w:p>
        </w:tc>
      </w:tr>
      <w:tr w:rsidR="009D68CD" w:rsidRPr="00B801D4" w14:paraId="6B262319" w14:textId="77777777" w:rsidTr="00B801D4">
        <w:trPr>
          <w:trHeight w:val="568"/>
        </w:trPr>
        <w:tc>
          <w:tcPr>
            <w:tcW w:w="3720" w:type="dxa"/>
            <w:shd w:val="clear" w:color="auto" w:fill="auto"/>
            <w:vAlign w:val="center"/>
          </w:tcPr>
          <w:p w14:paraId="450CBF07" w14:textId="77777777" w:rsidR="009D68CD" w:rsidRPr="00B801D4" w:rsidRDefault="009D68CD" w:rsidP="000843B0">
            <w:pPr>
              <w:spacing w:before="40" w:after="40"/>
              <w:rPr>
                <w:rFonts w:ascii="Arial" w:hAnsi="Arial" w:cs="Arial"/>
                <w:lang w:val="en-US"/>
              </w:rPr>
            </w:pPr>
            <w:r w:rsidRPr="00B801D4">
              <w:rPr>
                <w:rFonts w:ascii="Arial" w:hAnsi="Arial" w:cs="Arial"/>
              </w:rPr>
              <w:t>Implement a risk management programme and advise on issues affecting Council service areas.</w:t>
            </w:r>
          </w:p>
        </w:tc>
        <w:tc>
          <w:tcPr>
            <w:tcW w:w="6360" w:type="dxa"/>
            <w:shd w:val="clear" w:color="auto" w:fill="auto"/>
            <w:vAlign w:val="center"/>
          </w:tcPr>
          <w:p w14:paraId="1AB0B323" w14:textId="77777777" w:rsidR="009D68CD" w:rsidRPr="00B801D4" w:rsidRDefault="009D68CD" w:rsidP="000843B0">
            <w:pPr>
              <w:spacing w:before="40" w:after="120"/>
              <w:rPr>
                <w:rFonts w:ascii="Arial" w:hAnsi="Arial" w:cs="Arial"/>
              </w:rPr>
            </w:pPr>
            <w:r w:rsidRPr="00B801D4">
              <w:rPr>
                <w:rFonts w:ascii="Arial" w:hAnsi="Arial" w:cs="Arial"/>
              </w:rPr>
              <w:t>Business threatening situations are recognised, planned for and managed or escalated as appropriate.</w:t>
            </w:r>
          </w:p>
          <w:p w14:paraId="1BF7123D" w14:textId="77777777" w:rsidR="009D68CD" w:rsidRPr="00B801D4" w:rsidRDefault="009D68CD" w:rsidP="000843B0">
            <w:pPr>
              <w:pStyle w:val="Default"/>
              <w:spacing w:after="120"/>
              <w:rPr>
                <w:color w:val="auto"/>
              </w:rPr>
            </w:pPr>
            <w:r w:rsidRPr="00B801D4">
              <w:rPr>
                <w:color w:val="auto"/>
              </w:rPr>
              <w:t>Systems and governance are in place to and respond promptly to critical events.</w:t>
            </w:r>
          </w:p>
          <w:p w14:paraId="0A6DD104" w14:textId="77777777" w:rsidR="009D68CD" w:rsidRPr="00B801D4" w:rsidRDefault="009D68CD" w:rsidP="000843B0">
            <w:pPr>
              <w:spacing w:before="40" w:after="120"/>
              <w:rPr>
                <w:rFonts w:ascii="Arial" w:hAnsi="Arial" w:cs="Arial"/>
                <w:lang w:val="en-US"/>
              </w:rPr>
            </w:pPr>
            <w:r w:rsidRPr="00B801D4">
              <w:rPr>
                <w:rFonts w:ascii="Arial" w:hAnsi="Arial" w:cs="Arial"/>
              </w:rPr>
              <w:t>Continuous service is provided.</w:t>
            </w:r>
          </w:p>
        </w:tc>
      </w:tr>
      <w:tr w:rsidR="009D68CD" w:rsidRPr="00B801D4" w14:paraId="0999C887" w14:textId="77777777" w:rsidTr="00B801D4">
        <w:trPr>
          <w:trHeight w:val="568"/>
        </w:trPr>
        <w:tc>
          <w:tcPr>
            <w:tcW w:w="3720" w:type="dxa"/>
            <w:shd w:val="clear" w:color="auto" w:fill="auto"/>
            <w:vAlign w:val="center"/>
          </w:tcPr>
          <w:p w14:paraId="57B2AF5F" w14:textId="77777777" w:rsidR="009D68CD" w:rsidRPr="00B801D4" w:rsidRDefault="009D68CD" w:rsidP="000843B0">
            <w:pPr>
              <w:spacing w:before="40" w:after="40"/>
              <w:rPr>
                <w:rFonts w:ascii="Arial" w:hAnsi="Arial" w:cs="Arial"/>
              </w:rPr>
            </w:pPr>
            <w:r w:rsidRPr="00B801D4">
              <w:rPr>
                <w:rFonts w:ascii="Arial" w:hAnsi="Arial" w:cs="Arial"/>
              </w:rPr>
              <w:t>Ensure the successful implementation of health and safety legislation, policies and practices.</w:t>
            </w:r>
          </w:p>
        </w:tc>
        <w:tc>
          <w:tcPr>
            <w:tcW w:w="6360" w:type="dxa"/>
            <w:shd w:val="clear" w:color="auto" w:fill="auto"/>
            <w:vAlign w:val="center"/>
          </w:tcPr>
          <w:p w14:paraId="4E1713D8" w14:textId="77777777" w:rsidR="009D68CD" w:rsidRPr="00B801D4" w:rsidRDefault="009D68CD" w:rsidP="000843B0">
            <w:pPr>
              <w:spacing w:before="40" w:after="120"/>
              <w:rPr>
                <w:rFonts w:ascii="Arial" w:hAnsi="Arial" w:cs="Arial"/>
              </w:rPr>
            </w:pPr>
            <w:r w:rsidRPr="00B801D4">
              <w:rPr>
                <w:rFonts w:ascii="Arial" w:hAnsi="Arial" w:cs="Arial"/>
              </w:rPr>
              <w:t>Risks to staff and others are assessed and managed.</w:t>
            </w:r>
          </w:p>
          <w:p w14:paraId="3A0A5E3D" w14:textId="77777777" w:rsidR="009D68CD" w:rsidRPr="00B801D4" w:rsidRDefault="009D68CD" w:rsidP="000843B0">
            <w:pPr>
              <w:spacing w:before="40" w:after="120"/>
              <w:rPr>
                <w:rFonts w:ascii="Arial" w:hAnsi="Arial" w:cs="Arial"/>
              </w:rPr>
            </w:pPr>
            <w:r w:rsidRPr="00B801D4">
              <w:rPr>
                <w:rFonts w:ascii="Arial" w:hAnsi="Arial" w:cs="Arial"/>
              </w:rPr>
              <w:t>Suitable health and safety instruction and training are provided.</w:t>
            </w:r>
          </w:p>
          <w:p w14:paraId="1826FC4B" w14:textId="77777777" w:rsidR="009D68CD" w:rsidRPr="00B801D4" w:rsidRDefault="009D68CD" w:rsidP="000843B0">
            <w:pPr>
              <w:spacing w:before="40" w:after="120"/>
              <w:rPr>
                <w:rFonts w:ascii="Arial" w:hAnsi="Arial" w:cs="Arial"/>
              </w:rPr>
            </w:pPr>
            <w:r w:rsidRPr="00B801D4">
              <w:rPr>
                <w:rFonts w:ascii="Arial" w:hAnsi="Arial" w:cs="Arial"/>
              </w:rPr>
              <w:t>There is a safe working environment.</w:t>
            </w:r>
          </w:p>
        </w:tc>
      </w:tr>
    </w:tbl>
    <w:p w14:paraId="02EB378F" w14:textId="77777777" w:rsidR="009D68CD" w:rsidRDefault="009D68CD"/>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080"/>
      </w:tblGrid>
      <w:tr w:rsidR="00EC7159" w:rsidRPr="00B801D4" w14:paraId="3CC858AA" w14:textId="77777777" w:rsidTr="00B801D4">
        <w:tc>
          <w:tcPr>
            <w:tcW w:w="10080" w:type="dxa"/>
            <w:shd w:val="clear" w:color="auto" w:fill="EEECE1"/>
          </w:tcPr>
          <w:p w14:paraId="3ECFFED2" w14:textId="77777777" w:rsidR="00290483" w:rsidRPr="00B801D4" w:rsidRDefault="00EC7159" w:rsidP="00C711B3">
            <w:pPr>
              <w:spacing w:before="40" w:after="40"/>
              <w:rPr>
                <w:rFonts w:ascii="Arial" w:hAnsi="Arial" w:cs="Arial"/>
                <w:shd w:val="clear" w:color="auto" w:fill="EEECE1"/>
              </w:rPr>
            </w:pPr>
            <w:r w:rsidRPr="00B801D4">
              <w:rPr>
                <w:rFonts w:ascii="Arial" w:hAnsi="Arial" w:cs="Arial"/>
                <w:b/>
                <w:bCs/>
                <w:shd w:val="clear" w:color="auto" w:fill="EEECE1"/>
              </w:rPr>
              <w:t>Nature of Contacts</w:t>
            </w:r>
            <w:r w:rsidRPr="00B801D4">
              <w:rPr>
                <w:rFonts w:ascii="Arial" w:hAnsi="Arial" w:cs="Arial"/>
                <w:shd w:val="clear" w:color="auto" w:fill="EEECE1"/>
              </w:rPr>
              <w:t xml:space="preserve"> </w:t>
            </w:r>
          </w:p>
        </w:tc>
      </w:tr>
      <w:tr w:rsidR="00C711B3" w:rsidRPr="00B801D4" w14:paraId="1F0A8818" w14:textId="77777777" w:rsidTr="00B801D4">
        <w:tc>
          <w:tcPr>
            <w:tcW w:w="10080" w:type="dxa"/>
            <w:shd w:val="clear" w:color="auto" w:fill="auto"/>
          </w:tcPr>
          <w:p w14:paraId="52FAAA4C" w14:textId="77777777" w:rsidR="004D0B12" w:rsidRDefault="004D0B12" w:rsidP="004D0B12">
            <w:pPr>
              <w:numPr>
                <w:ilvl w:val="0"/>
                <w:numId w:val="31"/>
              </w:numPr>
              <w:spacing w:before="40" w:after="120"/>
              <w:ind w:left="414" w:hanging="357"/>
              <w:rPr>
                <w:rFonts w:ascii="Arial" w:hAnsi="Arial" w:cs="Arial"/>
              </w:rPr>
            </w:pPr>
            <w:r w:rsidRPr="009435A0">
              <w:rPr>
                <w:rFonts w:ascii="Arial" w:hAnsi="Arial" w:cs="Arial"/>
              </w:rPr>
              <w:t>Senior managers, directors, members and equivalent level external contacts, key stakeholder’s partners and providers, to identify / meet requirements, generate and co-ordinate original ideas and develop council and partnership wide policy and service delivery.</w:t>
            </w:r>
          </w:p>
          <w:p w14:paraId="152B0987" w14:textId="77777777" w:rsidR="004D0B12" w:rsidRPr="009435A0" w:rsidRDefault="004D0B12" w:rsidP="004D0B12">
            <w:pPr>
              <w:numPr>
                <w:ilvl w:val="0"/>
                <w:numId w:val="31"/>
              </w:numPr>
              <w:spacing w:before="40" w:after="120"/>
              <w:ind w:left="414" w:hanging="357"/>
              <w:rPr>
                <w:rFonts w:ascii="Arial" w:hAnsi="Arial" w:cs="Arial"/>
              </w:rPr>
            </w:pPr>
            <w:r w:rsidRPr="009435A0">
              <w:rPr>
                <w:rFonts w:ascii="Arial" w:hAnsi="Arial" w:cs="Arial"/>
              </w:rPr>
              <w:t>To provide expert advice, guidance and support on highly complex / sensitive issues. Communicate changes in policy, strategies and working practice both internally and to partner organisations / stakeholders.</w:t>
            </w:r>
          </w:p>
          <w:p w14:paraId="446BD56A" w14:textId="77777777" w:rsidR="00C711B3" w:rsidRPr="00B801D4" w:rsidRDefault="004D0B12" w:rsidP="004D0B12">
            <w:pPr>
              <w:numPr>
                <w:ilvl w:val="0"/>
                <w:numId w:val="31"/>
              </w:numPr>
              <w:spacing w:before="40" w:after="120"/>
              <w:ind w:left="415"/>
              <w:rPr>
                <w:rFonts w:ascii="Arial" w:hAnsi="Arial" w:cs="Arial"/>
                <w:lang w:val="en-US"/>
              </w:rPr>
            </w:pPr>
            <w:r w:rsidRPr="009435A0">
              <w:rPr>
                <w:rFonts w:ascii="Arial" w:hAnsi="Arial" w:cs="Arial"/>
              </w:rPr>
              <w:t xml:space="preserve">Build and sustain effective relationships with all internal and external stakeholders. Work in partnership with internal and external contacts to develop and maintain joint working </w:t>
            </w:r>
            <w:r w:rsidRPr="009435A0">
              <w:rPr>
                <w:rFonts w:ascii="Arial" w:hAnsi="Arial" w:cs="Arial"/>
              </w:rPr>
              <w:lastRenderedPageBreak/>
              <w:t>and promote the Council position. Co-ordinate partnership working activities and internal / external working groups. Influence their decisions.</w:t>
            </w:r>
          </w:p>
        </w:tc>
      </w:tr>
      <w:tr w:rsidR="00EC7159" w:rsidRPr="00B801D4" w14:paraId="7D65D35F" w14:textId="77777777" w:rsidTr="00B801D4">
        <w:trPr>
          <w:trHeight w:val="345"/>
        </w:trPr>
        <w:tc>
          <w:tcPr>
            <w:tcW w:w="10080" w:type="dxa"/>
            <w:shd w:val="clear" w:color="auto" w:fill="EEECE1"/>
          </w:tcPr>
          <w:p w14:paraId="58C5A875" w14:textId="77777777" w:rsidR="00EC7159" w:rsidRPr="00B801D4" w:rsidRDefault="00EC7159" w:rsidP="00F530C1">
            <w:pPr>
              <w:spacing w:before="40" w:after="40"/>
              <w:rPr>
                <w:rFonts w:ascii="Arial" w:hAnsi="Arial" w:cs="Arial"/>
                <w:b/>
                <w:bCs/>
                <w:iCs/>
                <w:lang w:val="en-US"/>
              </w:rPr>
            </w:pPr>
            <w:r w:rsidRPr="00B801D4">
              <w:rPr>
                <w:rFonts w:ascii="Arial" w:hAnsi="Arial" w:cs="Arial"/>
                <w:b/>
                <w:bCs/>
                <w:iCs/>
                <w:lang w:val="en-US"/>
              </w:rPr>
              <w:lastRenderedPageBreak/>
              <w:t>Procedural Context</w:t>
            </w:r>
          </w:p>
        </w:tc>
      </w:tr>
      <w:tr w:rsidR="004D0B12" w:rsidRPr="00B801D4" w14:paraId="550BA7B5" w14:textId="77777777" w:rsidTr="00B801D4">
        <w:trPr>
          <w:trHeight w:val="345"/>
        </w:trPr>
        <w:tc>
          <w:tcPr>
            <w:tcW w:w="10080" w:type="dxa"/>
            <w:shd w:val="clear" w:color="auto" w:fill="auto"/>
          </w:tcPr>
          <w:p w14:paraId="19204034" w14:textId="77777777" w:rsidR="004D0B12" w:rsidRDefault="004D0B12" w:rsidP="004D0B12">
            <w:pPr>
              <w:numPr>
                <w:ilvl w:val="0"/>
                <w:numId w:val="36"/>
              </w:numPr>
              <w:spacing w:before="40" w:after="120"/>
              <w:ind w:left="415" w:hanging="357"/>
              <w:rPr>
                <w:rFonts w:ascii="Arial" w:hAnsi="Arial" w:cs="Arial"/>
              </w:rPr>
            </w:pPr>
            <w:r w:rsidRPr="009435A0">
              <w:rPr>
                <w:rFonts w:ascii="Arial" w:hAnsi="Arial" w:cs="Arial"/>
              </w:rPr>
              <w:t xml:space="preserve">Manage highly complex / high risk issues within a framework of policy and regulatory guidelines. </w:t>
            </w:r>
          </w:p>
          <w:p w14:paraId="6A5B128A" w14:textId="77777777" w:rsidR="004D0B12" w:rsidRDefault="004D0B12" w:rsidP="004D0B12">
            <w:pPr>
              <w:numPr>
                <w:ilvl w:val="0"/>
                <w:numId w:val="36"/>
              </w:numPr>
              <w:spacing w:before="40" w:after="120"/>
              <w:ind w:left="415" w:hanging="357"/>
              <w:rPr>
                <w:rFonts w:ascii="Arial" w:hAnsi="Arial" w:cs="Arial"/>
              </w:rPr>
            </w:pPr>
            <w:r w:rsidRPr="009435A0">
              <w:rPr>
                <w:rFonts w:ascii="Arial" w:hAnsi="Arial" w:cs="Arial"/>
              </w:rPr>
              <w:t>Objectives and targets are developed and agreed in line with service plan. High level of discretion and use of initiative in deciding what course of action to take.</w:t>
            </w:r>
            <w:r w:rsidRPr="009435A0" w:rsidDel="00E40DC6">
              <w:rPr>
                <w:rFonts w:ascii="Arial" w:hAnsi="Arial" w:cs="Arial"/>
              </w:rPr>
              <w:t xml:space="preserve"> </w:t>
            </w:r>
          </w:p>
          <w:p w14:paraId="1B5DBDBC" w14:textId="77777777" w:rsidR="004D0B12" w:rsidRPr="009435A0" w:rsidRDefault="004D0B12" w:rsidP="004D0B12">
            <w:pPr>
              <w:numPr>
                <w:ilvl w:val="0"/>
                <w:numId w:val="36"/>
              </w:numPr>
              <w:spacing w:before="40" w:after="120"/>
              <w:ind w:left="415" w:hanging="357"/>
              <w:rPr>
                <w:rFonts w:ascii="Arial" w:hAnsi="Arial" w:cs="Arial"/>
              </w:rPr>
            </w:pPr>
            <w:r w:rsidRPr="009435A0">
              <w:rPr>
                <w:rFonts w:ascii="Arial" w:hAnsi="Arial" w:cs="Arial"/>
              </w:rPr>
              <w:t xml:space="preserve">Exercise expert judgement in assessing complex stakeholder requirements, potential risk and managing quality assurance of service. </w:t>
            </w:r>
          </w:p>
          <w:p w14:paraId="59D91033" w14:textId="77777777" w:rsidR="004D0B12" w:rsidRDefault="004D0B12" w:rsidP="004D0B12">
            <w:pPr>
              <w:numPr>
                <w:ilvl w:val="0"/>
                <w:numId w:val="36"/>
              </w:numPr>
              <w:spacing w:before="40" w:after="120"/>
              <w:ind w:left="415" w:hanging="357"/>
              <w:rPr>
                <w:rFonts w:ascii="Arial" w:hAnsi="Arial" w:cs="Arial"/>
              </w:rPr>
            </w:pPr>
            <w:r>
              <w:rPr>
                <w:rFonts w:ascii="Arial" w:hAnsi="Arial" w:cs="Arial"/>
              </w:rPr>
              <w:t>Significant e</w:t>
            </w:r>
            <w:r w:rsidRPr="009435A0">
              <w:rPr>
                <w:rFonts w:ascii="Arial" w:hAnsi="Arial" w:cs="Arial"/>
              </w:rPr>
              <w:t xml:space="preserve">xpert knowledge and significant experience is required to resolve </w:t>
            </w:r>
            <w:r>
              <w:rPr>
                <w:rFonts w:ascii="Arial" w:hAnsi="Arial" w:cs="Arial"/>
              </w:rPr>
              <w:t xml:space="preserve">highly </w:t>
            </w:r>
            <w:r w:rsidRPr="009435A0">
              <w:rPr>
                <w:rFonts w:ascii="Arial" w:hAnsi="Arial" w:cs="Arial"/>
              </w:rPr>
              <w:t xml:space="preserve">complex issues and proactively anticipate and mitigate problems. Design and develop innovative solutions which enhance the quality and efficiency of services and reputation of the council.  </w:t>
            </w:r>
          </w:p>
          <w:p w14:paraId="756A6E33" w14:textId="77777777" w:rsidR="004D0B12" w:rsidRPr="00B801D4" w:rsidRDefault="004D0B12" w:rsidP="004D0B12">
            <w:pPr>
              <w:numPr>
                <w:ilvl w:val="0"/>
                <w:numId w:val="32"/>
              </w:numPr>
              <w:spacing w:before="40" w:after="120"/>
              <w:ind w:left="418"/>
              <w:rPr>
                <w:rFonts w:ascii="Arial" w:hAnsi="Arial" w:cs="Arial"/>
                <w:b/>
                <w:bCs/>
                <w:iCs/>
                <w:lang w:val="en-US"/>
              </w:rPr>
            </w:pPr>
            <w:r w:rsidRPr="00906FF1">
              <w:rPr>
                <w:rFonts w:ascii="Arial" w:hAnsi="Arial" w:cs="Arial"/>
                <w:bCs/>
                <w:iCs/>
                <w:lang w:val="en-US"/>
              </w:rPr>
              <w:t>Occasionally the post will be expected to work from other locations</w:t>
            </w:r>
          </w:p>
        </w:tc>
      </w:tr>
      <w:tr w:rsidR="00C711B3" w:rsidRPr="00B801D4" w14:paraId="49E019BE" w14:textId="77777777" w:rsidTr="00B801D4">
        <w:trPr>
          <w:trHeight w:val="345"/>
        </w:trPr>
        <w:tc>
          <w:tcPr>
            <w:tcW w:w="10080" w:type="dxa"/>
            <w:shd w:val="clear" w:color="auto" w:fill="EEECE1"/>
          </w:tcPr>
          <w:p w14:paraId="5B500C81" w14:textId="77777777" w:rsidR="00C711B3" w:rsidRPr="00B801D4" w:rsidRDefault="00C711B3" w:rsidP="00F530C1">
            <w:pPr>
              <w:spacing w:before="40" w:after="40"/>
              <w:rPr>
                <w:rFonts w:ascii="Arial" w:hAnsi="Arial" w:cs="Arial"/>
                <w:b/>
                <w:bCs/>
                <w:iCs/>
                <w:lang w:val="en-US"/>
              </w:rPr>
            </w:pPr>
            <w:r w:rsidRPr="00B801D4">
              <w:rPr>
                <w:rFonts w:ascii="Arial" w:hAnsi="Arial" w:cs="Arial"/>
                <w:b/>
                <w:bCs/>
                <w:iCs/>
                <w:lang w:val="en-US"/>
              </w:rPr>
              <w:t>Key Facts and Figures</w:t>
            </w:r>
          </w:p>
        </w:tc>
      </w:tr>
      <w:tr w:rsidR="003333E5" w:rsidRPr="00B801D4" w14:paraId="722BC6DF" w14:textId="77777777" w:rsidTr="00B801D4">
        <w:trPr>
          <w:trHeight w:val="575"/>
        </w:trPr>
        <w:tc>
          <w:tcPr>
            <w:tcW w:w="10080" w:type="dxa"/>
            <w:shd w:val="clear" w:color="auto" w:fill="auto"/>
          </w:tcPr>
          <w:p w14:paraId="3D84337B" w14:textId="77777777" w:rsidR="00D566F5" w:rsidRPr="00B801D4" w:rsidRDefault="00C711B3" w:rsidP="004D0B12">
            <w:pPr>
              <w:numPr>
                <w:ilvl w:val="0"/>
                <w:numId w:val="33"/>
              </w:numPr>
              <w:spacing w:before="40" w:after="40"/>
              <w:ind w:left="415"/>
              <w:rPr>
                <w:rFonts w:ascii="Arial" w:hAnsi="Arial" w:cs="Arial"/>
                <w:iCs/>
                <w:lang w:val="en-US"/>
              </w:rPr>
            </w:pPr>
            <w:r w:rsidRPr="00B801D4">
              <w:rPr>
                <w:rFonts w:ascii="Arial" w:hAnsi="Arial" w:cs="Arial"/>
                <w:iCs/>
                <w:lang w:val="en-US"/>
              </w:rPr>
              <w:t>Responsible for a service containing 16+ members of staff, with a budget of £850,000+</w:t>
            </w:r>
          </w:p>
        </w:tc>
      </w:tr>
      <w:tr w:rsidR="009D4EFA" w:rsidRPr="00B801D4" w14:paraId="5FACAEF3" w14:textId="77777777" w:rsidTr="00B801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0080" w:type="dxa"/>
            <w:tcBorders>
              <w:top w:val="single" w:sz="4" w:space="0" w:color="auto"/>
              <w:left w:val="single" w:sz="4" w:space="0" w:color="auto"/>
              <w:right w:val="single" w:sz="4" w:space="0" w:color="000000"/>
            </w:tcBorders>
            <w:shd w:val="clear" w:color="auto" w:fill="EEECE1"/>
          </w:tcPr>
          <w:p w14:paraId="0C8F3F4C" w14:textId="77777777" w:rsidR="00C711B3" w:rsidRPr="00B801D4" w:rsidRDefault="009D4EFA" w:rsidP="00C711B3">
            <w:pPr>
              <w:spacing w:before="40" w:after="40"/>
              <w:rPr>
                <w:rFonts w:ascii="Arial" w:hAnsi="Arial" w:cs="Arial"/>
                <w:b/>
                <w:bCs/>
                <w:iCs/>
              </w:rPr>
            </w:pPr>
            <w:r w:rsidRPr="00B801D4">
              <w:rPr>
                <w:rFonts w:ascii="Arial" w:hAnsi="Arial" w:cs="Arial"/>
                <w:b/>
                <w:bCs/>
                <w:iCs/>
              </w:rPr>
              <w:t>Resourcin</w:t>
            </w:r>
            <w:r w:rsidR="00C711B3" w:rsidRPr="00B801D4">
              <w:rPr>
                <w:rFonts w:ascii="Arial" w:hAnsi="Arial" w:cs="Arial"/>
                <w:b/>
                <w:bCs/>
                <w:iCs/>
              </w:rPr>
              <w:t>g</w:t>
            </w:r>
          </w:p>
        </w:tc>
      </w:tr>
      <w:tr w:rsidR="00C711B3" w:rsidRPr="00B801D4" w14:paraId="779AF6E1" w14:textId="77777777" w:rsidTr="00B801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0080" w:type="dxa"/>
            <w:tcBorders>
              <w:top w:val="single" w:sz="4" w:space="0" w:color="auto"/>
              <w:left w:val="single" w:sz="4" w:space="0" w:color="auto"/>
              <w:right w:val="single" w:sz="4" w:space="0" w:color="000000"/>
            </w:tcBorders>
            <w:shd w:val="clear" w:color="auto" w:fill="auto"/>
          </w:tcPr>
          <w:p w14:paraId="0904098B" w14:textId="77777777" w:rsidR="00C711B3" w:rsidRPr="00B801D4" w:rsidRDefault="00C711B3" w:rsidP="00C711B3">
            <w:pPr>
              <w:spacing w:before="40" w:after="40"/>
              <w:rPr>
                <w:rFonts w:ascii="Arial" w:hAnsi="Arial" w:cs="Arial"/>
                <w:b/>
                <w:bCs/>
                <w:iCs/>
              </w:rPr>
            </w:pPr>
            <w:r w:rsidRPr="00B801D4">
              <w:rPr>
                <w:rFonts w:ascii="Arial" w:hAnsi="Arial" w:cs="Arial"/>
                <w:bCs/>
                <w:iCs/>
              </w:rPr>
              <w:t>Budget Responsibilities:</w:t>
            </w:r>
          </w:p>
          <w:p w14:paraId="39860EEA" w14:textId="77777777" w:rsidR="00C711B3" w:rsidRPr="00B801D4" w:rsidRDefault="00C711B3" w:rsidP="004D0B12">
            <w:pPr>
              <w:numPr>
                <w:ilvl w:val="0"/>
                <w:numId w:val="29"/>
              </w:numPr>
              <w:spacing w:before="40" w:after="40"/>
              <w:ind w:left="415"/>
              <w:rPr>
                <w:rFonts w:ascii="Arial" w:hAnsi="Arial" w:cs="Arial"/>
                <w:b/>
                <w:bCs/>
                <w:iCs/>
              </w:rPr>
            </w:pPr>
            <w:r w:rsidRPr="00B801D4">
              <w:rPr>
                <w:rFonts w:ascii="Arial" w:hAnsi="Arial" w:cs="Arial"/>
                <w:bCs/>
                <w:iCs/>
              </w:rPr>
              <w:t>Manage a salary budget of around £800,000</w:t>
            </w:r>
          </w:p>
          <w:p w14:paraId="227C26A3" w14:textId="77777777" w:rsidR="00C711B3" w:rsidRPr="00B801D4" w:rsidRDefault="00C711B3" w:rsidP="004D0B12">
            <w:pPr>
              <w:numPr>
                <w:ilvl w:val="0"/>
                <w:numId w:val="29"/>
              </w:numPr>
              <w:spacing w:before="40" w:after="120"/>
              <w:ind w:left="414" w:hanging="357"/>
              <w:rPr>
                <w:rFonts w:ascii="Arial" w:hAnsi="Arial" w:cs="Arial"/>
                <w:iCs/>
              </w:rPr>
            </w:pPr>
            <w:r w:rsidRPr="00B801D4">
              <w:rPr>
                <w:rFonts w:ascii="Arial" w:hAnsi="Arial" w:cs="Arial"/>
                <w:iCs/>
              </w:rPr>
              <w:t>Manage a non-salary budget of around £50,000</w:t>
            </w:r>
          </w:p>
          <w:p w14:paraId="6A3804CD" w14:textId="77777777" w:rsidR="00C711B3" w:rsidRPr="00B801D4" w:rsidRDefault="00C711B3" w:rsidP="00C711B3">
            <w:pPr>
              <w:pStyle w:val="Header"/>
              <w:ind w:left="-10" w:firstLine="10"/>
              <w:rPr>
                <w:rFonts w:ascii="Arial" w:hAnsi="Arial" w:cs="Arial"/>
                <w:bCs/>
                <w:iCs/>
              </w:rPr>
            </w:pPr>
            <w:r w:rsidRPr="00B801D4">
              <w:rPr>
                <w:rFonts w:ascii="Arial" w:hAnsi="Arial" w:cs="Arial"/>
                <w:bCs/>
                <w:iCs/>
              </w:rPr>
              <w:t>Supervisory Responsibilities:</w:t>
            </w:r>
          </w:p>
          <w:p w14:paraId="0EE173BD" w14:textId="77777777" w:rsidR="00C711B3" w:rsidRPr="00B801D4" w:rsidRDefault="00C711B3" w:rsidP="000843B0">
            <w:pPr>
              <w:numPr>
                <w:ilvl w:val="0"/>
                <w:numId w:val="34"/>
              </w:numPr>
              <w:spacing w:before="40" w:after="40"/>
              <w:rPr>
                <w:rFonts w:ascii="Arial" w:hAnsi="Arial" w:cs="Arial"/>
                <w:b/>
                <w:bCs/>
                <w:iCs/>
              </w:rPr>
            </w:pPr>
            <w:r w:rsidRPr="00B801D4">
              <w:rPr>
                <w:rFonts w:ascii="Arial" w:hAnsi="Arial" w:cs="Arial"/>
                <w:iCs/>
              </w:rPr>
              <w:t>Direct line management responsibility for 4+ members of staff and a total team/service of 16+ members of staff.</w:t>
            </w:r>
          </w:p>
        </w:tc>
      </w:tr>
      <w:tr w:rsidR="00C711B3" w:rsidRPr="00B801D4" w14:paraId="450CFEE3" w14:textId="77777777" w:rsidTr="00B801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0080" w:type="dxa"/>
            <w:tcBorders>
              <w:top w:val="single" w:sz="4" w:space="0" w:color="auto"/>
              <w:left w:val="single" w:sz="4" w:space="0" w:color="auto"/>
              <w:right w:val="single" w:sz="4" w:space="0" w:color="000000"/>
            </w:tcBorders>
            <w:shd w:val="clear" w:color="auto" w:fill="EEECE1"/>
          </w:tcPr>
          <w:p w14:paraId="5CE54BB5" w14:textId="77777777" w:rsidR="00C711B3" w:rsidRPr="00B801D4" w:rsidRDefault="00C711B3" w:rsidP="00C711B3">
            <w:pPr>
              <w:spacing w:before="40" w:after="40"/>
              <w:rPr>
                <w:rFonts w:ascii="Arial" w:hAnsi="Arial" w:cs="Arial"/>
                <w:b/>
                <w:bCs/>
                <w:iCs/>
              </w:rPr>
            </w:pPr>
            <w:r w:rsidRPr="00B801D4">
              <w:rPr>
                <w:rFonts w:ascii="Arial" w:hAnsi="Arial" w:cs="Arial"/>
                <w:b/>
                <w:bCs/>
                <w:iCs/>
              </w:rPr>
              <w:t>Knowledge, Skills and Experience</w:t>
            </w:r>
          </w:p>
        </w:tc>
      </w:tr>
      <w:tr w:rsidR="009D4EFA" w:rsidRPr="00B801D4" w14:paraId="74509415" w14:textId="77777777" w:rsidTr="00B801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29"/>
        </w:trPr>
        <w:tc>
          <w:tcPr>
            <w:tcW w:w="10080" w:type="dxa"/>
            <w:tcBorders>
              <w:top w:val="single" w:sz="4" w:space="0" w:color="auto"/>
              <w:left w:val="single" w:sz="4" w:space="0" w:color="auto"/>
              <w:bottom w:val="single" w:sz="4" w:space="0" w:color="auto"/>
              <w:right w:val="single" w:sz="4" w:space="0" w:color="000000"/>
            </w:tcBorders>
            <w:shd w:val="clear" w:color="auto" w:fill="auto"/>
          </w:tcPr>
          <w:p w14:paraId="6885B12F" w14:textId="77777777" w:rsidR="001F772E" w:rsidRPr="00B801D4" w:rsidRDefault="0067232E" w:rsidP="000843B0">
            <w:pPr>
              <w:numPr>
                <w:ilvl w:val="0"/>
                <w:numId w:val="28"/>
              </w:numPr>
              <w:spacing w:before="40" w:after="120"/>
              <w:ind w:left="414" w:hanging="357"/>
              <w:rPr>
                <w:rFonts w:ascii="Arial" w:hAnsi="Arial" w:cs="Arial"/>
                <w:iCs/>
              </w:rPr>
            </w:pPr>
            <w:r w:rsidRPr="00B801D4">
              <w:rPr>
                <w:rFonts w:ascii="Arial" w:hAnsi="Arial" w:cs="Arial"/>
                <w:bCs/>
                <w:iCs/>
              </w:rPr>
              <w:t xml:space="preserve">Relevant experience </w:t>
            </w:r>
            <w:r w:rsidR="00B97722" w:rsidRPr="00B801D4">
              <w:rPr>
                <w:rFonts w:ascii="Arial" w:hAnsi="Arial" w:cs="Arial"/>
                <w:bCs/>
                <w:iCs/>
              </w:rPr>
              <w:t xml:space="preserve">managing similar services </w:t>
            </w:r>
            <w:r w:rsidRPr="00B801D4">
              <w:rPr>
                <w:rFonts w:ascii="Arial" w:hAnsi="Arial" w:cs="Arial"/>
                <w:bCs/>
                <w:iCs/>
              </w:rPr>
              <w:t>within a large organisation</w:t>
            </w:r>
            <w:r w:rsidR="00B97722" w:rsidRPr="00B801D4">
              <w:rPr>
                <w:rFonts w:ascii="Arial" w:hAnsi="Arial" w:cs="Arial"/>
                <w:bCs/>
                <w:iCs/>
              </w:rPr>
              <w:t>.</w:t>
            </w:r>
          </w:p>
          <w:p w14:paraId="1C53454A" w14:textId="77777777" w:rsidR="00AC711D" w:rsidRPr="00B801D4" w:rsidRDefault="00AC711D" w:rsidP="000843B0">
            <w:pPr>
              <w:numPr>
                <w:ilvl w:val="0"/>
                <w:numId w:val="28"/>
              </w:numPr>
              <w:spacing w:before="40" w:after="120"/>
              <w:ind w:left="414" w:hanging="357"/>
              <w:rPr>
                <w:rFonts w:ascii="Arial" w:hAnsi="Arial" w:cs="Arial"/>
                <w:iCs/>
              </w:rPr>
            </w:pPr>
            <w:r w:rsidRPr="00B801D4">
              <w:rPr>
                <w:rFonts w:ascii="Arial" w:hAnsi="Arial" w:cs="Arial"/>
                <w:iCs/>
              </w:rPr>
              <w:t>Highly numerate, with an analytical mindset - experienced in using data to solve problems and to drive change and improvement.</w:t>
            </w:r>
          </w:p>
          <w:p w14:paraId="6D4D41B0" w14:textId="77777777" w:rsidR="0034255D" w:rsidRPr="00B801D4" w:rsidRDefault="00AC711D" w:rsidP="000843B0">
            <w:pPr>
              <w:numPr>
                <w:ilvl w:val="0"/>
                <w:numId w:val="28"/>
              </w:numPr>
              <w:spacing w:before="40" w:after="120"/>
              <w:ind w:left="414" w:hanging="357"/>
              <w:rPr>
                <w:rFonts w:ascii="Arial" w:hAnsi="Arial" w:cs="Arial"/>
                <w:iCs/>
              </w:rPr>
            </w:pPr>
            <w:r w:rsidRPr="00B801D4">
              <w:rPr>
                <w:rFonts w:ascii="Arial" w:hAnsi="Arial" w:cs="Arial"/>
                <w:iCs/>
              </w:rPr>
              <w:t>Experience of leading the development and implementation of data-driven performance management frameworks</w:t>
            </w:r>
            <w:r w:rsidR="00C23BB7">
              <w:rPr>
                <w:rFonts w:ascii="Arial" w:hAnsi="Arial" w:cs="Arial"/>
                <w:iCs/>
              </w:rPr>
              <w:t>.</w:t>
            </w:r>
          </w:p>
          <w:p w14:paraId="661354DE" w14:textId="77777777" w:rsidR="00B3796D" w:rsidRPr="00B801D4" w:rsidRDefault="0034255D" w:rsidP="000843B0">
            <w:pPr>
              <w:numPr>
                <w:ilvl w:val="0"/>
                <w:numId w:val="28"/>
              </w:numPr>
              <w:spacing w:before="40" w:after="120"/>
              <w:ind w:left="414" w:hanging="357"/>
              <w:rPr>
                <w:rFonts w:ascii="Arial" w:hAnsi="Arial" w:cs="Arial"/>
                <w:iCs/>
              </w:rPr>
            </w:pPr>
            <w:r w:rsidRPr="00B801D4">
              <w:rPr>
                <w:rFonts w:ascii="Arial" w:hAnsi="Arial" w:cs="Arial"/>
                <w:iCs/>
              </w:rPr>
              <w:t>Excellent manager of people, with the ability to mobilise resources effectively and motivate others to deliver on objectives.</w:t>
            </w:r>
          </w:p>
          <w:p w14:paraId="520B89DD" w14:textId="77777777" w:rsidR="0034255D" w:rsidRPr="00B801D4" w:rsidRDefault="00AC711D" w:rsidP="000843B0">
            <w:pPr>
              <w:numPr>
                <w:ilvl w:val="0"/>
                <w:numId w:val="28"/>
              </w:numPr>
              <w:spacing w:before="40" w:after="120"/>
              <w:ind w:left="414" w:hanging="357"/>
              <w:rPr>
                <w:rFonts w:ascii="Arial" w:hAnsi="Arial" w:cs="Arial"/>
                <w:iCs/>
              </w:rPr>
            </w:pPr>
            <w:r w:rsidRPr="00B801D4">
              <w:rPr>
                <w:rFonts w:ascii="Arial" w:hAnsi="Arial" w:cs="Arial"/>
                <w:bCs/>
                <w:iCs/>
              </w:rPr>
              <w:t>Advanced understanding and experience of how data is effectively organised and managed in complex business environments, including relational databases and data modelling.</w:t>
            </w:r>
          </w:p>
          <w:p w14:paraId="71306521" w14:textId="34A1FB30" w:rsidR="00AC711D" w:rsidRPr="00B801D4" w:rsidRDefault="00AC711D" w:rsidP="000843B0">
            <w:pPr>
              <w:numPr>
                <w:ilvl w:val="0"/>
                <w:numId w:val="28"/>
              </w:numPr>
              <w:spacing w:before="40" w:after="120"/>
              <w:ind w:left="414" w:hanging="357"/>
              <w:rPr>
                <w:rFonts w:ascii="Arial" w:hAnsi="Arial" w:cs="Arial"/>
                <w:iCs/>
              </w:rPr>
            </w:pPr>
            <w:r w:rsidRPr="00B801D4">
              <w:rPr>
                <w:rFonts w:ascii="Arial" w:hAnsi="Arial" w:cs="Arial"/>
                <w:bCs/>
                <w:iCs/>
              </w:rPr>
              <w:t>Advanced knowledge and experience of complex data analysis tools and methods, including technology such as SQL Server, Power BI</w:t>
            </w:r>
            <w:r w:rsidR="00BF0914">
              <w:rPr>
                <w:rFonts w:ascii="Arial" w:hAnsi="Arial" w:cs="Arial"/>
                <w:bCs/>
                <w:iCs/>
              </w:rPr>
              <w:t xml:space="preserve">, R/Python, and </w:t>
            </w:r>
            <w:r w:rsidRPr="00B801D4">
              <w:rPr>
                <w:rFonts w:ascii="Arial" w:hAnsi="Arial" w:cs="Arial"/>
                <w:bCs/>
                <w:iCs/>
              </w:rPr>
              <w:t>Excel.</w:t>
            </w:r>
          </w:p>
          <w:p w14:paraId="19EBBEB6" w14:textId="77777777" w:rsidR="0034255D" w:rsidRPr="00B801D4" w:rsidRDefault="006564DE" w:rsidP="000843B0">
            <w:pPr>
              <w:numPr>
                <w:ilvl w:val="0"/>
                <w:numId w:val="28"/>
              </w:numPr>
              <w:spacing w:before="40" w:after="120"/>
              <w:ind w:left="414" w:hanging="357"/>
              <w:rPr>
                <w:rFonts w:ascii="Arial" w:hAnsi="Arial" w:cs="Arial"/>
                <w:iCs/>
              </w:rPr>
            </w:pPr>
            <w:r w:rsidRPr="00B801D4">
              <w:rPr>
                <w:rFonts w:ascii="Arial" w:hAnsi="Arial" w:cs="Arial"/>
                <w:iCs/>
              </w:rPr>
              <w:lastRenderedPageBreak/>
              <w:t xml:space="preserve">Excellent </w:t>
            </w:r>
            <w:r w:rsidR="00AC711D" w:rsidRPr="00B801D4">
              <w:rPr>
                <w:rFonts w:ascii="Arial" w:hAnsi="Arial" w:cs="Arial"/>
                <w:iCs/>
              </w:rPr>
              <w:t>c</w:t>
            </w:r>
            <w:r w:rsidR="0034255D" w:rsidRPr="00B801D4">
              <w:rPr>
                <w:rFonts w:ascii="Arial" w:hAnsi="Arial" w:cs="Arial"/>
                <w:iCs/>
              </w:rPr>
              <w:t>ommunication skills - ab</w:t>
            </w:r>
            <w:r w:rsidR="00AC711D" w:rsidRPr="00B801D4">
              <w:rPr>
                <w:rFonts w:ascii="Arial" w:hAnsi="Arial" w:cs="Arial"/>
                <w:iCs/>
              </w:rPr>
              <w:t>le</w:t>
            </w:r>
            <w:r w:rsidR="0034255D" w:rsidRPr="00B801D4">
              <w:rPr>
                <w:rFonts w:ascii="Arial" w:hAnsi="Arial" w:cs="Arial"/>
                <w:iCs/>
              </w:rPr>
              <w:t xml:space="preserve"> to translate </w:t>
            </w:r>
            <w:r w:rsidR="00AC711D" w:rsidRPr="00B801D4">
              <w:rPr>
                <w:rFonts w:ascii="Arial" w:hAnsi="Arial" w:cs="Arial"/>
                <w:iCs/>
              </w:rPr>
              <w:t xml:space="preserve">technical concepts and complex </w:t>
            </w:r>
            <w:r w:rsidR="0034255D" w:rsidRPr="00B801D4">
              <w:rPr>
                <w:rFonts w:ascii="Arial" w:hAnsi="Arial" w:cs="Arial"/>
                <w:iCs/>
              </w:rPr>
              <w:t xml:space="preserve">data and analysis into </w:t>
            </w:r>
            <w:r w:rsidR="00AC711D" w:rsidRPr="00B801D4">
              <w:rPr>
                <w:rFonts w:ascii="Arial" w:hAnsi="Arial" w:cs="Arial"/>
                <w:iCs/>
              </w:rPr>
              <w:t xml:space="preserve">clear, accessible and </w:t>
            </w:r>
            <w:r w:rsidR="0034255D" w:rsidRPr="00B801D4">
              <w:rPr>
                <w:rFonts w:ascii="Arial" w:hAnsi="Arial" w:cs="Arial"/>
                <w:iCs/>
              </w:rPr>
              <w:t>action</w:t>
            </w:r>
            <w:r w:rsidR="00AC711D" w:rsidRPr="00B801D4">
              <w:rPr>
                <w:rFonts w:ascii="Arial" w:hAnsi="Arial" w:cs="Arial"/>
                <w:iCs/>
              </w:rPr>
              <w:t>able information for senior leaders and non-technical audiences</w:t>
            </w:r>
            <w:r w:rsidR="0034255D" w:rsidRPr="00B801D4">
              <w:rPr>
                <w:rFonts w:ascii="Arial" w:hAnsi="Arial" w:cs="Arial"/>
                <w:iCs/>
              </w:rPr>
              <w:t>.</w:t>
            </w:r>
          </w:p>
          <w:p w14:paraId="3032DC9E" w14:textId="77777777" w:rsidR="00AC711D" w:rsidRPr="00B801D4" w:rsidRDefault="00AC711D" w:rsidP="000843B0">
            <w:pPr>
              <w:numPr>
                <w:ilvl w:val="0"/>
                <w:numId w:val="28"/>
              </w:numPr>
              <w:spacing w:before="40" w:after="120"/>
              <w:ind w:left="414" w:hanging="357"/>
              <w:rPr>
                <w:rFonts w:ascii="Arial" w:hAnsi="Arial" w:cs="Arial"/>
                <w:iCs/>
              </w:rPr>
            </w:pPr>
            <w:r w:rsidRPr="00B801D4">
              <w:rPr>
                <w:rFonts w:ascii="Arial" w:hAnsi="Arial" w:cs="Arial"/>
                <w:bCs/>
                <w:iCs/>
              </w:rPr>
              <w:t>Able to build strong relationships and networks and inspire confidence with elected representatives, senior leaders and senior managers from varying professional backgrounds.</w:t>
            </w:r>
          </w:p>
          <w:p w14:paraId="780986C0" w14:textId="77777777" w:rsidR="0034255D" w:rsidRPr="00B801D4" w:rsidRDefault="0034255D" w:rsidP="000843B0">
            <w:pPr>
              <w:numPr>
                <w:ilvl w:val="0"/>
                <w:numId w:val="28"/>
              </w:numPr>
              <w:spacing w:before="40" w:after="120"/>
              <w:ind w:left="414" w:hanging="357"/>
              <w:rPr>
                <w:rFonts w:ascii="Arial" w:hAnsi="Arial" w:cs="Arial"/>
                <w:iCs/>
              </w:rPr>
            </w:pPr>
            <w:r w:rsidRPr="00B801D4">
              <w:rPr>
                <w:rFonts w:ascii="Arial" w:hAnsi="Arial" w:cs="Arial"/>
                <w:iCs/>
              </w:rPr>
              <w:t xml:space="preserve">Experience of engaging with a </w:t>
            </w:r>
            <w:r w:rsidR="006564DE" w:rsidRPr="00B801D4">
              <w:rPr>
                <w:rFonts w:ascii="Arial" w:hAnsi="Arial" w:cs="Arial"/>
                <w:iCs/>
              </w:rPr>
              <w:t xml:space="preserve">senior </w:t>
            </w:r>
            <w:r w:rsidRPr="00B801D4">
              <w:rPr>
                <w:rFonts w:ascii="Arial" w:hAnsi="Arial" w:cs="Arial"/>
                <w:iCs/>
              </w:rPr>
              <w:t xml:space="preserve">stakeholders and team members to </w:t>
            </w:r>
            <w:r w:rsidR="007C3646" w:rsidRPr="00B801D4">
              <w:rPr>
                <w:rFonts w:ascii="Arial" w:hAnsi="Arial" w:cs="Arial"/>
                <w:iCs/>
              </w:rPr>
              <w:t>lead and drive</w:t>
            </w:r>
            <w:r w:rsidRPr="00B801D4">
              <w:rPr>
                <w:rFonts w:ascii="Arial" w:hAnsi="Arial" w:cs="Arial"/>
                <w:iCs/>
              </w:rPr>
              <w:t xml:space="preserve"> projects and tasks </w:t>
            </w:r>
            <w:r w:rsidR="00AC711D" w:rsidRPr="00B801D4">
              <w:rPr>
                <w:rFonts w:ascii="Arial" w:hAnsi="Arial" w:cs="Arial"/>
                <w:iCs/>
              </w:rPr>
              <w:t>successfully</w:t>
            </w:r>
            <w:r w:rsidRPr="00B801D4">
              <w:rPr>
                <w:rFonts w:ascii="Arial" w:hAnsi="Arial" w:cs="Arial"/>
                <w:iCs/>
              </w:rPr>
              <w:t xml:space="preserve"> to completion</w:t>
            </w:r>
            <w:r w:rsidR="00390051" w:rsidRPr="00B801D4">
              <w:rPr>
                <w:rFonts w:ascii="Arial" w:hAnsi="Arial" w:cs="Arial"/>
                <w:iCs/>
              </w:rPr>
              <w:t>.</w:t>
            </w:r>
          </w:p>
          <w:p w14:paraId="7040893A" w14:textId="77777777" w:rsidR="0034255D" w:rsidRPr="00B801D4" w:rsidRDefault="00AC711D" w:rsidP="000843B0">
            <w:pPr>
              <w:numPr>
                <w:ilvl w:val="0"/>
                <w:numId w:val="28"/>
              </w:numPr>
              <w:spacing w:before="40" w:after="120"/>
              <w:ind w:left="414" w:hanging="357"/>
              <w:rPr>
                <w:rFonts w:ascii="Arial" w:hAnsi="Arial" w:cs="Arial"/>
                <w:iCs/>
              </w:rPr>
            </w:pPr>
            <w:r w:rsidRPr="00B801D4">
              <w:rPr>
                <w:rFonts w:ascii="Arial" w:hAnsi="Arial" w:cs="Arial"/>
                <w:iCs/>
              </w:rPr>
              <w:t>A</w:t>
            </w:r>
            <w:r w:rsidR="0034255D" w:rsidRPr="00B801D4">
              <w:rPr>
                <w:rFonts w:ascii="Arial" w:hAnsi="Arial" w:cs="Arial"/>
                <w:iCs/>
              </w:rPr>
              <w:t>bility to work to</w:t>
            </w:r>
            <w:r w:rsidR="004D0B12">
              <w:rPr>
                <w:rFonts w:ascii="Arial" w:hAnsi="Arial" w:cs="Arial"/>
                <w:iCs/>
              </w:rPr>
              <w:t xml:space="preserve"> challenging</w:t>
            </w:r>
            <w:r w:rsidR="006564DE" w:rsidRPr="00B801D4">
              <w:rPr>
                <w:rFonts w:ascii="Arial" w:hAnsi="Arial" w:cs="Arial"/>
                <w:iCs/>
              </w:rPr>
              <w:t xml:space="preserve"> short term </w:t>
            </w:r>
            <w:r w:rsidR="0034255D" w:rsidRPr="00B801D4">
              <w:rPr>
                <w:rFonts w:ascii="Arial" w:hAnsi="Arial" w:cs="Arial"/>
                <w:iCs/>
              </w:rPr>
              <w:t xml:space="preserve">deadlines whilst managing a daily, weekly, monthly and </w:t>
            </w:r>
            <w:r w:rsidRPr="00B801D4">
              <w:rPr>
                <w:rFonts w:ascii="Arial" w:hAnsi="Arial" w:cs="Arial"/>
                <w:iCs/>
              </w:rPr>
              <w:t>q</w:t>
            </w:r>
            <w:r w:rsidR="0034255D" w:rsidRPr="00B801D4">
              <w:rPr>
                <w:rFonts w:ascii="Arial" w:hAnsi="Arial" w:cs="Arial"/>
                <w:iCs/>
              </w:rPr>
              <w:t>uarterly workload</w:t>
            </w:r>
            <w:r w:rsidRPr="00B801D4">
              <w:rPr>
                <w:rFonts w:ascii="Arial" w:hAnsi="Arial" w:cs="Arial"/>
                <w:iCs/>
              </w:rPr>
              <w:t xml:space="preserve"> for the service as a whole</w:t>
            </w:r>
          </w:p>
          <w:p w14:paraId="4A4D549A" w14:textId="77777777" w:rsidR="0034255D" w:rsidRPr="00B801D4" w:rsidRDefault="00AC711D" w:rsidP="000843B0">
            <w:pPr>
              <w:numPr>
                <w:ilvl w:val="0"/>
                <w:numId w:val="28"/>
              </w:numPr>
              <w:spacing w:before="40" w:after="120"/>
              <w:ind w:left="414" w:hanging="357"/>
              <w:rPr>
                <w:rFonts w:ascii="Arial" w:hAnsi="Arial" w:cs="Arial"/>
                <w:iCs/>
              </w:rPr>
            </w:pPr>
            <w:r w:rsidRPr="00B801D4">
              <w:rPr>
                <w:rFonts w:ascii="Arial" w:hAnsi="Arial" w:cs="Arial"/>
                <w:iCs/>
              </w:rPr>
              <w:t>Resilient in the face of competing priorities, deadlines and a demanding workload</w:t>
            </w:r>
          </w:p>
          <w:p w14:paraId="349AC763" w14:textId="77777777" w:rsidR="00B3796D" w:rsidRPr="00B801D4" w:rsidRDefault="00B3796D" w:rsidP="000843B0">
            <w:pPr>
              <w:numPr>
                <w:ilvl w:val="0"/>
                <w:numId w:val="28"/>
              </w:numPr>
              <w:spacing w:before="40" w:after="120"/>
              <w:ind w:left="414" w:hanging="357"/>
              <w:rPr>
                <w:rFonts w:ascii="Arial" w:hAnsi="Arial" w:cs="Arial"/>
                <w:iCs/>
              </w:rPr>
            </w:pPr>
            <w:r w:rsidRPr="00B801D4">
              <w:rPr>
                <w:rFonts w:ascii="Arial" w:hAnsi="Arial" w:cs="Arial"/>
                <w:iCs/>
              </w:rPr>
              <w:t xml:space="preserve">Thorough understanding of the requirements of GDPR and </w:t>
            </w:r>
            <w:r w:rsidR="00AC711D" w:rsidRPr="00B801D4">
              <w:rPr>
                <w:rFonts w:ascii="Arial" w:hAnsi="Arial" w:cs="Arial"/>
                <w:iCs/>
              </w:rPr>
              <w:t xml:space="preserve">the </w:t>
            </w:r>
            <w:r w:rsidRPr="00B801D4">
              <w:rPr>
                <w:rFonts w:ascii="Arial" w:hAnsi="Arial" w:cs="Arial"/>
                <w:iCs/>
              </w:rPr>
              <w:t>Data Protection Act 2018</w:t>
            </w:r>
            <w:r w:rsidR="00AC711D" w:rsidRPr="00B801D4">
              <w:rPr>
                <w:rFonts w:ascii="Arial" w:hAnsi="Arial" w:cs="Arial"/>
                <w:iCs/>
              </w:rPr>
              <w:t xml:space="preserve">, with ability to lead, </w:t>
            </w:r>
            <w:r w:rsidRPr="00B801D4">
              <w:rPr>
                <w:rFonts w:ascii="Arial" w:hAnsi="Arial" w:cs="Arial"/>
                <w:iCs/>
              </w:rPr>
              <w:t xml:space="preserve">design and implement </w:t>
            </w:r>
            <w:r w:rsidR="00AC711D" w:rsidRPr="00B801D4">
              <w:rPr>
                <w:rFonts w:ascii="Arial" w:hAnsi="Arial" w:cs="Arial"/>
                <w:iCs/>
              </w:rPr>
              <w:t>processes</w:t>
            </w:r>
            <w:r w:rsidRPr="00B801D4">
              <w:rPr>
                <w:rFonts w:ascii="Arial" w:hAnsi="Arial" w:cs="Arial"/>
                <w:iCs/>
              </w:rPr>
              <w:t xml:space="preserve"> to ensure compliance.  </w:t>
            </w:r>
          </w:p>
          <w:p w14:paraId="69D8F7B1" w14:textId="77777777" w:rsidR="00B3796D" w:rsidRPr="00B801D4" w:rsidRDefault="00AC711D" w:rsidP="000843B0">
            <w:pPr>
              <w:numPr>
                <w:ilvl w:val="0"/>
                <w:numId w:val="28"/>
              </w:numPr>
              <w:spacing w:before="40" w:after="120"/>
              <w:ind w:left="414" w:hanging="357"/>
              <w:rPr>
                <w:rFonts w:ascii="Arial" w:hAnsi="Arial" w:cs="Arial"/>
                <w:iCs/>
              </w:rPr>
            </w:pPr>
            <w:r w:rsidRPr="00B801D4">
              <w:rPr>
                <w:rFonts w:ascii="Arial" w:hAnsi="Arial" w:cs="Arial"/>
                <w:iCs/>
              </w:rPr>
              <w:t>Politically astute and able</w:t>
            </w:r>
            <w:r w:rsidR="00B3796D" w:rsidRPr="00B801D4">
              <w:rPr>
                <w:rFonts w:ascii="Arial" w:hAnsi="Arial" w:cs="Arial"/>
                <w:iCs/>
              </w:rPr>
              <w:t xml:space="preserve"> to think strategically</w:t>
            </w:r>
            <w:r w:rsidRPr="00B801D4">
              <w:rPr>
                <w:rFonts w:ascii="Arial" w:hAnsi="Arial" w:cs="Arial"/>
                <w:iCs/>
              </w:rPr>
              <w:t>, while also attending to detail.</w:t>
            </w:r>
          </w:p>
          <w:p w14:paraId="083B4072" w14:textId="77777777" w:rsidR="007C3646" w:rsidRPr="00B801D4" w:rsidRDefault="007C3646" w:rsidP="000843B0">
            <w:pPr>
              <w:numPr>
                <w:ilvl w:val="0"/>
                <w:numId w:val="28"/>
              </w:numPr>
              <w:spacing w:before="40" w:after="120"/>
              <w:ind w:left="414" w:hanging="357"/>
              <w:rPr>
                <w:rFonts w:ascii="Arial" w:hAnsi="Arial" w:cs="Arial"/>
                <w:iCs/>
              </w:rPr>
            </w:pPr>
            <w:r w:rsidRPr="00B801D4">
              <w:rPr>
                <w:rFonts w:ascii="Arial" w:hAnsi="Arial" w:cs="Arial"/>
                <w:iCs/>
              </w:rPr>
              <w:t>Credible ambassador for the team and the organisation.</w:t>
            </w:r>
          </w:p>
          <w:p w14:paraId="39D4C514" w14:textId="77777777" w:rsidR="00B3796D" w:rsidRPr="00B801D4" w:rsidRDefault="00B3796D" w:rsidP="000843B0">
            <w:pPr>
              <w:numPr>
                <w:ilvl w:val="0"/>
                <w:numId w:val="28"/>
              </w:numPr>
              <w:spacing w:before="40" w:after="120"/>
              <w:ind w:left="414" w:hanging="357"/>
              <w:rPr>
                <w:rFonts w:ascii="Arial" w:hAnsi="Arial" w:cs="Arial"/>
                <w:iCs/>
              </w:rPr>
            </w:pPr>
            <w:r w:rsidRPr="00B801D4">
              <w:rPr>
                <w:rFonts w:ascii="Arial" w:hAnsi="Arial" w:cs="Arial"/>
                <w:iCs/>
              </w:rPr>
              <w:t>Experienced in working closely with, advising and influencing members, senior officers and stakeholders</w:t>
            </w:r>
          </w:p>
          <w:p w14:paraId="2E125D2C" w14:textId="77777777" w:rsidR="00B3796D" w:rsidRPr="00B801D4" w:rsidRDefault="00B3796D" w:rsidP="000843B0">
            <w:pPr>
              <w:numPr>
                <w:ilvl w:val="0"/>
                <w:numId w:val="28"/>
              </w:numPr>
              <w:spacing w:before="40" w:after="120"/>
              <w:ind w:left="414" w:hanging="357"/>
              <w:rPr>
                <w:rFonts w:ascii="Arial" w:hAnsi="Arial" w:cs="Arial"/>
                <w:iCs/>
              </w:rPr>
            </w:pPr>
            <w:r w:rsidRPr="00B801D4">
              <w:rPr>
                <w:rFonts w:ascii="Arial" w:hAnsi="Arial" w:cs="Arial"/>
                <w:iCs/>
              </w:rPr>
              <w:t>Self-motivated, enthusiastic and driven to achieve success</w:t>
            </w:r>
            <w:r w:rsidR="00B97722" w:rsidRPr="00B801D4">
              <w:rPr>
                <w:rFonts w:ascii="Arial" w:hAnsi="Arial" w:cs="Arial"/>
                <w:iCs/>
              </w:rPr>
              <w:t>.</w:t>
            </w:r>
          </w:p>
          <w:p w14:paraId="23E9C5EF" w14:textId="77777777" w:rsidR="00B3796D" w:rsidRPr="00B801D4" w:rsidRDefault="00B3796D" w:rsidP="000843B0">
            <w:pPr>
              <w:numPr>
                <w:ilvl w:val="0"/>
                <w:numId w:val="28"/>
              </w:numPr>
              <w:spacing w:before="40" w:after="120"/>
              <w:ind w:left="414" w:hanging="357"/>
              <w:rPr>
                <w:rFonts w:ascii="Arial" w:hAnsi="Arial" w:cs="Arial"/>
                <w:iCs/>
              </w:rPr>
            </w:pPr>
            <w:r w:rsidRPr="00B801D4">
              <w:rPr>
                <w:rFonts w:ascii="Arial" w:hAnsi="Arial" w:cs="Arial"/>
                <w:iCs/>
              </w:rPr>
              <w:t>Creative and innovative</w:t>
            </w:r>
          </w:p>
          <w:p w14:paraId="32FEFAC2" w14:textId="77777777" w:rsidR="009D4EFA" w:rsidRPr="00B801D4" w:rsidRDefault="00B3796D" w:rsidP="000843B0">
            <w:pPr>
              <w:numPr>
                <w:ilvl w:val="0"/>
                <w:numId w:val="28"/>
              </w:numPr>
              <w:spacing w:before="40" w:after="120"/>
              <w:ind w:left="414" w:hanging="357"/>
              <w:rPr>
                <w:rFonts w:ascii="Arial" w:hAnsi="Arial" w:cs="Arial"/>
                <w:b/>
                <w:bCs/>
                <w:iCs/>
              </w:rPr>
            </w:pPr>
            <w:r w:rsidRPr="00B801D4">
              <w:rPr>
                <w:rFonts w:ascii="Arial" w:hAnsi="Arial" w:cs="Arial"/>
                <w:iCs/>
              </w:rPr>
              <w:t>Demonstrable commitment to equal opportunities and equality in employment and service delivery</w:t>
            </w:r>
          </w:p>
        </w:tc>
      </w:tr>
      <w:tr w:rsidR="009D4EFA" w:rsidRPr="00B801D4" w14:paraId="78D501AB" w14:textId="77777777" w:rsidTr="00B801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57"/>
        </w:trPr>
        <w:tc>
          <w:tcPr>
            <w:tcW w:w="10080" w:type="dxa"/>
            <w:tcBorders>
              <w:top w:val="single" w:sz="4" w:space="0" w:color="auto"/>
              <w:left w:val="single" w:sz="4" w:space="0" w:color="auto"/>
              <w:bottom w:val="single" w:sz="4" w:space="0" w:color="auto"/>
              <w:right w:val="single" w:sz="4" w:space="0" w:color="auto"/>
            </w:tcBorders>
            <w:shd w:val="clear" w:color="auto" w:fill="auto"/>
          </w:tcPr>
          <w:p w14:paraId="4CE43E30" w14:textId="77777777" w:rsidR="009D4EFA" w:rsidRPr="00B801D4" w:rsidRDefault="009D4EFA" w:rsidP="000843B0">
            <w:pPr>
              <w:spacing w:before="40" w:after="120"/>
              <w:rPr>
                <w:rFonts w:ascii="Arial" w:hAnsi="Arial" w:cs="Arial"/>
                <w:b/>
                <w:bCs/>
                <w:iCs/>
              </w:rPr>
            </w:pPr>
            <w:r w:rsidRPr="00B801D4">
              <w:rPr>
                <w:rFonts w:ascii="Arial" w:hAnsi="Arial" w:cs="Arial"/>
                <w:b/>
                <w:bCs/>
                <w:iCs/>
              </w:rPr>
              <w:lastRenderedPageBreak/>
              <w:t>Indicative Qualifications</w:t>
            </w:r>
          </w:p>
          <w:p w14:paraId="16FF127C" w14:textId="7ED9C963" w:rsidR="009D4EFA" w:rsidRPr="00B801D4" w:rsidRDefault="009D4EFA" w:rsidP="00FC42F0">
            <w:pPr>
              <w:numPr>
                <w:ilvl w:val="0"/>
                <w:numId w:val="28"/>
              </w:numPr>
              <w:spacing w:before="40" w:after="120"/>
              <w:ind w:left="414" w:hanging="357"/>
              <w:rPr>
                <w:rFonts w:ascii="Arial" w:hAnsi="Arial" w:cs="Arial"/>
                <w:bCs/>
                <w:iCs/>
              </w:rPr>
            </w:pPr>
            <w:r w:rsidRPr="00FC42F0">
              <w:rPr>
                <w:rFonts w:ascii="Arial" w:hAnsi="Arial" w:cs="Arial"/>
                <w:iCs/>
              </w:rPr>
              <w:t>Degree</w:t>
            </w:r>
            <w:r w:rsidRPr="00B801D4">
              <w:rPr>
                <w:rFonts w:ascii="Arial" w:hAnsi="Arial" w:cs="Arial"/>
                <w:bCs/>
                <w:iCs/>
              </w:rPr>
              <w:t xml:space="preserve"> or equivalent</w:t>
            </w:r>
            <w:r w:rsidR="00392174">
              <w:rPr>
                <w:rFonts w:ascii="Arial" w:hAnsi="Arial" w:cs="Arial"/>
                <w:bCs/>
                <w:iCs/>
              </w:rPr>
              <w:t xml:space="preserve"> or equivalent </w:t>
            </w:r>
            <w:r w:rsidR="00425AFB">
              <w:rPr>
                <w:rFonts w:ascii="Arial" w:hAnsi="Arial" w:cs="Arial"/>
                <w:bCs/>
                <w:iCs/>
              </w:rPr>
              <w:t>industry experience.</w:t>
            </w:r>
          </w:p>
        </w:tc>
      </w:tr>
    </w:tbl>
    <w:p w14:paraId="6A05A809" w14:textId="77777777" w:rsidR="00F931CA" w:rsidRDefault="00F931CA" w:rsidP="007F0FB1">
      <w:pPr>
        <w:rPr>
          <w:sz w:val="22"/>
        </w:rPr>
      </w:pPr>
    </w:p>
    <w:p w14:paraId="2B4DE564" w14:textId="77777777" w:rsidR="007C3646" w:rsidRDefault="007C3646" w:rsidP="007F0FB1">
      <w:pPr>
        <w:rPr>
          <w:sz w:val="22"/>
        </w:rPr>
      </w:pPr>
      <w:r w:rsidRPr="007C3646">
        <w:rPr>
          <w:rFonts w:ascii="Arial" w:hAnsi="Arial" w:cs="Arial"/>
          <w:bCs/>
          <w:i/>
          <w:sz w:val="22"/>
          <w:szCs w:val="22"/>
        </w:rPr>
        <w:t>The above profile is intended to describe the general nature and level of work performed by employees in this role. It is not intended to be a detailed list of all duties and responsibilities which may be required. This role profile will be supplemented and further defined by annual objectives, which will be developed in conjunction with the post holder.  It will be subject to regular review and the Council reserves the right to amend or add to the accountabilities listed.</w:t>
      </w:r>
    </w:p>
    <w:sectPr w:rsidR="007C3646" w:rsidSect="00643DC7">
      <w:headerReference w:type="even" r:id="rId10"/>
      <w:headerReference w:type="default" r:id="rId11"/>
      <w:footerReference w:type="default" r:id="rId12"/>
      <w:headerReference w:type="first" r:id="rId13"/>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8D4A4" w14:textId="77777777" w:rsidR="00472E93" w:rsidRDefault="00472E93">
      <w:r>
        <w:separator/>
      </w:r>
    </w:p>
  </w:endnote>
  <w:endnote w:type="continuationSeparator" w:id="0">
    <w:p w14:paraId="224BDF19" w14:textId="77777777" w:rsidR="00472E93" w:rsidRDefault="00472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8CA3332-540F-4C45-85E7-F4C50FC3173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2" w:fontKey="{8E04FD3C-88CF-4B93-9D75-BBB3191F214A}"/>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696B0874-EC7B-400C-BEA3-5E7F18A255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97609" w14:textId="77777777" w:rsidR="007963D2" w:rsidRDefault="007963D2">
    <w:pPr>
      <w:pStyle w:val="Footer"/>
    </w:pPr>
    <w:r>
      <w:tab/>
      <w:t xml:space="preserve">Page </w:t>
    </w:r>
    <w:r>
      <w:rPr>
        <w:rStyle w:val="PageNumber"/>
      </w:rPr>
      <w:fldChar w:fldCharType="begin"/>
    </w:r>
    <w:r>
      <w:rPr>
        <w:rStyle w:val="PageNumber"/>
      </w:rPr>
      <w:instrText xml:space="preserve"> PAGE </w:instrText>
    </w:r>
    <w:r>
      <w:rPr>
        <w:rStyle w:val="PageNumber"/>
      </w:rPr>
      <w:fldChar w:fldCharType="separate"/>
    </w:r>
    <w:r w:rsidR="00013368">
      <w:rPr>
        <w:rStyle w:val="PageNumber"/>
        <w:noProof/>
      </w:rPr>
      <w:t>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13368">
      <w:rPr>
        <w:rStyle w:val="PageNumber"/>
        <w:noProof/>
      </w:rPr>
      <w:t>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8F4F1" w14:textId="77777777" w:rsidR="00472E93" w:rsidRDefault="00472E93">
      <w:r>
        <w:separator/>
      </w:r>
    </w:p>
  </w:footnote>
  <w:footnote w:type="continuationSeparator" w:id="0">
    <w:p w14:paraId="3389EF48" w14:textId="77777777" w:rsidR="00472E93" w:rsidRDefault="00472E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E4C" w14:textId="77777777" w:rsidR="007963D2" w:rsidRDefault="00472E93">
    <w:pPr>
      <w:pStyle w:val="Header"/>
    </w:pPr>
    <w:r>
      <w:rPr>
        <w:noProof/>
      </w:rPr>
      <w:pict w14:anchorId="1D0C8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940D" w14:textId="77777777" w:rsidR="007C5354" w:rsidRDefault="007C5354" w:rsidP="007C5354">
    <w:pPr>
      <w:pStyle w:val="Header"/>
      <w:jc w:val="center"/>
      <w:rPr>
        <w:rFonts w:ascii="Arial" w:hAnsi="Arial" w:cs="Arial"/>
      </w:rPr>
    </w:pPr>
    <w:r>
      <w:rPr>
        <w:rFonts w:ascii="Arial" w:hAnsi="Arial" w:cs="Arial"/>
      </w:rPr>
      <w:tab/>
    </w:r>
    <w:r>
      <w:rPr>
        <w:rFonts w:ascii="Arial" w:hAnsi="Arial" w:cs="Arial"/>
      </w:rPr>
      <w:tab/>
    </w:r>
    <w:r w:rsidR="00424895">
      <w:rPr>
        <w:rFonts w:ascii="Arial" w:hAnsi="Arial" w:cs="Arial"/>
        <w:noProof/>
      </w:rPr>
      <w:drawing>
        <wp:inline distT="0" distB="0" distL="0" distR="0" wp14:anchorId="5D6BAA5F" wp14:editId="07777777">
          <wp:extent cx="11811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4850"/>
                  </a:xfrm>
                  <a:prstGeom prst="rect">
                    <a:avLst/>
                  </a:prstGeom>
                  <a:noFill/>
                  <a:ln>
                    <a:noFill/>
                  </a:ln>
                </pic:spPr>
              </pic:pic>
            </a:graphicData>
          </a:graphic>
        </wp:inline>
      </w:drawing>
    </w:r>
  </w:p>
  <w:p w14:paraId="0E27B00A" w14:textId="77777777" w:rsidR="007963D2" w:rsidRDefault="007963D2" w:rsidP="007C53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3D3EC" w14:textId="77777777" w:rsidR="007963D2" w:rsidRDefault="00472E93">
    <w:pPr>
      <w:pStyle w:val="Header"/>
    </w:pPr>
    <w:r>
      <w:rPr>
        <w:noProof/>
      </w:rPr>
      <w:pict w14:anchorId="72647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1178"/>
    <w:multiLevelType w:val="hybridMultilevel"/>
    <w:tmpl w:val="B81819D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7E05BDB"/>
    <w:multiLevelType w:val="hybridMultilevel"/>
    <w:tmpl w:val="46C0B2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142192"/>
    <w:multiLevelType w:val="hybridMultilevel"/>
    <w:tmpl w:val="344ED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061D8"/>
    <w:multiLevelType w:val="hybridMultilevel"/>
    <w:tmpl w:val="C7A0FC1C"/>
    <w:lvl w:ilvl="0" w:tplc="1A70B04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4842BD"/>
    <w:multiLevelType w:val="hybridMultilevel"/>
    <w:tmpl w:val="0E367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A723C"/>
    <w:multiLevelType w:val="hybridMultilevel"/>
    <w:tmpl w:val="5C6AD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2E57D3"/>
    <w:multiLevelType w:val="hybridMultilevel"/>
    <w:tmpl w:val="4C5E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344B11"/>
    <w:multiLevelType w:val="hybridMultilevel"/>
    <w:tmpl w:val="1C2AE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2F1FFA"/>
    <w:multiLevelType w:val="multilevel"/>
    <w:tmpl w:val="E76CD2E4"/>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FF63634"/>
    <w:multiLevelType w:val="hybridMultilevel"/>
    <w:tmpl w:val="72C0A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39042F"/>
    <w:multiLevelType w:val="hybridMultilevel"/>
    <w:tmpl w:val="8910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2358A"/>
    <w:multiLevelType w:val="multilevel"/>
    <w:tmpl w:val="6506340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22"/>
        </w:tabs>
        <w:ind w:left="422" w:hanging="360"/>
      </w:pPr>
      <w:rPr>
        <w:rFonts w:hint="default"/>
      </w:rPr>
    </w:lvl>
    <w:lvl w:ilvl="2">
      <w:start w:val="1"/>
      <w:numFmt w:val="decimal"/>
      <w:lvlText w:val="%1.%2.%3"/>
      <w:lvlJc w:val="left"/>
      <w:pPr>
        <w:tabs>
          <w:tab w:val="num" w:pos="844"/>
        </w:tabs>
        <w:ind w:left="844" w:hanging="720"/>
      </w:pPr>
      <w:rPr>
        <w:rFonts w:hint="default"/>
      </w:rPr>
    </w:lvl>
    <w:lvl w:ilvl="3">
      <w:start w:val="1"/>
      <w:numFmt w:val="decimal"/>
      <w:lvlText w:val="%1.%2.%3.%4"/>
      <w:lvlJc w:val="left"/>
      <w:pPr>
        <w:tabs>
          <w:tab w:val="num" w:pos="906"/>
        </w:tabs>
        <w:ind w:left="906" w:hanging="720"/>
      </w:pPr>
      <w:rPr>
        <w:rFonts w:hint="default"/>
      </w:rPr>
    </w:lvl>
    <w:lvl w:ilvl="4">
      <w:start w:val="1"/>
      <w:numFmt w:val="decimal"/>
      <w:lvlText w:val="%1.%2.%3.%4.%5"/>
      <w:lvlJc w:val="left"/>
      <w:pPr>
        <w:tabs>
          <w:tab w:val="num" w:pos="1328"/>
        </w:tabs>
        <w:ind w:left="1328" w:hanging="1080"/>
      </w:pPr>
      <w:rPr>
        <w:rFonts w:hint="default"/>
      </w:rPr>
    </w:lvl>
    <w:lvl w:ilvl="5">
      <w:start w:val="1"/>
      <w:numFmt w:val="decimal"/>
      <w:lvlText w:val="%1.%2.%3.%4.%5.%6"/>
      <w:lvlJc w:val="left"/>
      <w:pPr>
        <w:tabs>
          <w:tab w:val="num" w:pos="1390"/>
        </w:tabs>
        <w:ind w:left="1390" w:hanging="1080"/>
      </w:pPr>
      <w:rPr>
        <w:rFonts w:hint="default"/>
      </w:rPr>
    </w:lvl>
    <w:lvl w:ilvl="6">
      <w:start w:val="1"/>
      <w:numFmt w:val="decimal"/>
      <w:lvlText w:val="%1.%2.%3.%4.%5.%6.%7"/>
      <w:lvlJc w:val="left"/>
      <w:pPr>
        <w:tabs>
          <w:tab w:val="num" w:pos="1812"/>
        </w:tabs>
        <w:ind w:left="1812" w:hanging="1440"/>
      </w:pPr>
      <w:rPr>
        <w:rFonts w:hint="default"/>
      </w:rPr>
    </w:lvl>
    <w:lvl w:ilvl="7">
      <w:start w:val="1"/>
      <w:numFmt w:val="decimal"/>
      <w:lvlText w:val="%1.%2.%3.%4.%5.%6.%7.%8"/>
      <w:lvlJc w:val="left"/>
      <w:pPr>
        <w:tabs>
          <w:tab w:val="num" w:pos="1874"/>
        </w:tabs>
        <w:ind w:left="1874" w:hanging="1440"/>
      </w:pPr>
      <w:rPr>
        <w:rFonts w:hint="default"/>
      </w:rPr>
    </w:lvl>
    <w:lvl w:ilvl="8">
      <w:start w:val="1"/>
      <w:numFmt w:val="decimal"/>
      <w:lvlText w:val="%1.%2.%3.%4.%5.%6.%7.%8.%9"/>
      <w:lvlJc w:val="left"/>
      <w:pPr>
        <w:tabs>
          <w:tab w:val="num" w:pos="2296"/>
        </w:tabs>
        <w:ind w:left="2296" w:hanging="1800"/>
      </w:pPr>
      <w:rPr>
        <w:rFonts w:hint="default"/>
      </w:rPr>
    </w:lvl>
  </w:abstractNum>
  <w:abstractNum w:abstractNumId="14" w15:restartNumberingAfterBreak="0">
    <w:nsid w:val="39890C72"/>
    <w:multiLevelType w:val="hybridMultilevel"/>
    <w:tmpl w:val="650040A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015B78"/>
    <w:multiLevelType w:val="hybridMultilevel"/>
    <w:tmpl w:val="C352C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400520"/>
    <w:multiLevelType w:val="hybridMultilevel"/>
    <w:tmpl w:val="B34A8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1760E6"/>
    <w:multiLevelType w:val="hybridMultilevel"/>
    <w:tmpl w:val="61E06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8A110A1"/>
    <w:multiLevelType w:val="hybridMultilevel"/>
    <w:tmpl w:val="25CE9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B579C4"/>
    <w:multiLevelType w:val="hybridMultilevel"/>
    <w:tmpl w:val="2D28D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2A1AD2"/>
    <w:multiLevelType w:val="hybridMultilevel"/>
    <w:tmpl w:val="AD14793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353"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111389"/>
    <w:multiLevelType w:val="hybridMultilevel"/>
    <w:tmpl w:val="4092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794BF4"/>
    <w:multiLevelType w:val="multilevel"/>
    <w:tmpl w:val="4412D2F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9EC05A6"/>
    <w:multiLevelType w:val="hybridMultilevel"/>
    <w:tmpl w:val="FEA461B2"/>
    <w:lvl w:ilvl="0" w:tplc="7800F83A">
      <w:start w:val="1"/>
      <w:numFmt w:val="decimal"/>
      <w:lvlText w:val="%1."/>
      <w:lvlJc w:val="left"/>
      <w:pPr>
        <w:tabs>
          <w:tab w:val="num" w:pos="360"/>
        </w:tabs>
        <w:ind w:left="0" w:firstLine="0"/>
      </w:pPr>
      <w:rPr>
        <w:rFonts w:hint="default"/>
        <w:b/>
        <w:i w:val="0"/>
      </w:rPr>
    </w:lvl>
    <w:lvl w:ilvl="1" w:tplc="74160922">
      <w:numFmt w:val="none"/>
      <w:lvlText w:val=""/>
      <w:lvlJc w:val="left"/>
      <w:pPr>
        <w:tabs>
          <w:tab w:val="num" w:pos="360"/>
        </w:tabs>
      </w:pPr>
    </w:lvl>
    <w:lvl w:ilvl="2" w:tplc="D5D4B668">
      <w:numFmt w:val="none"/>
      <w:lvlText w:val=""/>
      <w:lvlJc w:val="left"/>
      <w:pPr>
        <w:tabs>
          <w:tab w:val="num" w:pos="360"/>
        </w:tabs>
      </w:pPr>
    </w:lvl>
    <w:lvl w:ilvl="3" w:tplc="6880614C">
      <w:numFmt w:val="none"/>
      <w:lvlText w:val=""/>
      <w:lvlJc w:val="left"/>
      <w:pPr>
        <w:tabs>
          <w:tab w:val="num" w:pos="360"/>
        </w:tabs>
      </w:pPr>
    </w:lvl>
    <w:lvl w:ilvl="4" w:tplc="213A0878">
      <w:numFmt w:val="none"/>
      <w:lvlText w:val=""/>
      <w:lvlJc w:val="left"/>
      <w:pPr>
        <w:tabs>
          <w:tab w:val="num" w:pos="360"/>
        </w:tabs>
      </w:pPr>
    </w:lvl>
    <w:lvl w:ilvl="5" w:tplc="53762F92">
      <w:numFmt w:val="none"/>
      <w:lvlText w:val=""/>
      <w:lvlJc w:val="left"/>
      <w:pPr>
        <w:tabs>
          <w:tab w:val="num" w:pos="360"/>
        </w:tabs>
      </w:pPr>
    </w:lvl>
    <w:lvl w:ilvl="6" w:tplc="7AE2CAC2">
      <w:numFmt w:val="none"/>
      <w:lvlText w:val=""/>
      <w:lvlJc w:val="left"/>
      <w:pPr>
        <w:tabs>
          <w:tab w:val="num" w:pos="360"/>
        </w:tabs>
      </w:pPr>
    </w:lvl>
    <w:lvl w:ilvl="7" w:tplc="05CE2AFA">
      <w:numFmt w:val="none"/>
      <w:lvlText w:val=""/>
      <w:lvlJc w:val="left"/>
      <w:pPr>
        <w:tabs>
          <w:tab w:val="num" w:pos="360"/>
        </w:tabs>
      </w:pPr>
    </w:lvl>
    <w:lvl w:ilvl="8" w:tplc="0ABAF092">
      <w:numFmt w:val="none"/>
      <w:lvlText w:val=""/>
      <w:lvlJc w:val="left"/>
      <w:pPr>
        <w:tabs>
          <w:tab w:val="num" w:pos="360"/>
        </w:tabs>
      </w:pPr>
    </w:lvl>
  </w:abstractNum>
  <w:abstractNum w:abstractNumId="25" w15:restartNumberingAfterBreak="0">
    <w:nsid w:val="5C335CBC"/>
    <w:multiLevelType w:val="hybridMultilevel"/>
    <w:tmpl w:val="DB48E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29733F"/>
    <w:multiLevelType w:val="hybridMultilevel"/>
    <w:tmpl w:val="FE803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5A52C0"/>
    <w:multiLevelType w:val="hybridMultilevel"/>
    <w:tmpl w:val="9BF0CB68"/>
    <w:lvl w:ilvl="0" w:tplc="EB2483B8">
      <w:start w:val="3"/>
      <w:numFmt w:val="decimal"/>
      <w:lvlText w:val="%1."/>
      <w:lvlJc w:val="left"/>
      <w:pPr>
        <w:tabs>
          <w:tab w:val="num" w:pos="360"/>
        </w:tabs>
        <w:ind w:left="0" w:firstLine="0"/>
      </w:pPr>
      <w:rPr>
        <w:rFonts w:hint="default"/>
        <w:b/>
        <w:i w:val="0"/>
      </w:rPr>
    </w:lvl>
    <w:lvl w:ilvl="1" w:tplc="923C6AB8">
      <w:numFmt w:val="none"/>
      <w:lvlText w:val=""/>
      <w:lvlJc w:val="left"/>
      <w:pPr>
        <w:tabs>
          <w:tab w:val="num" w:pos="360"/>
        </w:tabs>
      </w:pPr>
    </w:lvl>
    <w:lvl w:ilvl="2" w:tplc="A112B386">
      <w:numFmt w:val="none"/>
      <w:lvlText w:val=""/>
      <w:lvlJc w:val="left"/>
      <w:pPr>
        <w:tabs>
          <w:tab w:val="num" w:pos="360"/>
        </w:tabs>
      </w:pPr>
    </w:lvl>
    <w:lvl w:ilvl="3" w:tplc="9D9ACCA0">
      <w:numFmt w:val="none"/>
      <w:lvlText w:val=""/>
      <w:lvlJc w:val="left"/>
      <w:pPr>
        <w:tabs>
          <w:tab w:val="num" w:pos="360"/>
        </w:tabs>
      </w:pPr>
    </w:lvl>
    <w:lvl w:ilvl="4" w:tplc="B34618F0">
      <w:numFmt w:val="none"/>
      <w:lvlText w:val=""/>
      <w:lvlJc w:val="left"/>
      <w:pPr>
        <w:tabs>
          <w:tab w:val="num" w:pos="360"/>
        </w:tabs>
      </w:pPr>
    </w:lvl>
    <w:lvl w:ilvl="5" w:tplc="14288C48">
      <w:numFmt w:val="none"/>
      <w:lvlText w:val=""/>
      <w:lvlJc w:val="left"/>
      <w:pPr>
        <w:tabs>
          <w:tab w:val="num" w:pos="360"/>
        </w:tabs>
      </w:pPr>
    </w:lvl>
    <w:lvl w:ilvl="6" w:tplc="1008817E">
      <w:numFmt w:val="none"/>
      <w:lvlText w:val=""/>
      <w:lvlJc w:val="left"/>
      <w:pPr>
        <w:tabs>
          <w:tab w:val="num" w:pos="360"/>
        </w:tabs>
      </w:pPr>
    </w:lvl>
    <w:lvl w:ilvl="7" w:tplc="5978BBA8">
      <w:numFmt w:val="none"/>
      <w:lvlText w:val=""/>
      <w:lvlJc w:val="left"/>
      <w:pPr>
        <w:tabs>
          <w:tab w:val="num" w:pos="360"/>
        </w:tabs>
      </w:pPr>
    </w:lvl>
    <w:lvl w:ilvl="8" w:tplc="8C1C7702">
      <w:numFmt w:val="none"/>
      <w:lvlText w:val=""/>
      <w:lvlJc w:val="left"/>
      <w:pPr>
        <w:tabs>
          <w:tab w:val="num" w:pos="360"/>
        </w:tabs>
      </w:pPr>
    </w:lvl>
  </w:abstractNum>
  <w:abstractNum w:abstractNumId="28" w15:restartNumberingAfterBreak="0">
    <w:nsid w:val="669B1C75"/>
    <w:multiLevelType w:val="hybridMultilevel"/>
    <w:tmpl w:val="FFD2A8D2"/>
    <w:lvl w:ilvl="0" w:tplc="FC78479C">
      <w:start w:val="2"/>
      <w:numFmt w:val="decimal"/>
      <w:lvlText w:val="%1."/>
      <w:lvlJc w:val="left"/>
      <w:pPr>
        <w:tabs>
          <w:tab w:val="num" w:pos="360"/>
        </w:tabs>
        <w:ind w:left="0" w:firstLine="0"/>
      </w:pPr>
      <w:rPr>
        <w:rFonts w:hint="default"/>
      </w:rPr>
    </w:lvl>
    <w:lvl w:ilvl="1" w:tplc="A1A01178">
      <w:numFmt w:val="none"/>
      <w:lvlText w:val=""/>
      <w:lvlJc w:val="left"/>
      <w:pPr>
        <w:tabs>
          <w:tab w:val="num" w:pos="360"/>
        </w:tabs>
      </w:pPr>
    </w:lvl>
    <w:lvl w:ilvl="2" w:tplc="9BEC11FC">
      <w:numFmt w:val="none"/>
      <w:lvlText w:val=""/>
      <w:lvlJc w:val="left"/>
      <w:pPr>
        <w:tabs>
          <w:tab w:val="num" w:pos="360"/>
        </w:tabs>
      </w:pPr>
    </w:lvl>
    <w:lvl w:ilvl="3" w:tplc="5A943776">
      <w:numFmt w:val="none"/>
      <w:lvlText w:val=""/>
      <w:lvlJc w:val="left"/>
      <w:pPr>
        <w:tabs>
          <w:tab w:val="num" w:pos="360"/>
        </w:tabs>
      </w:pPr>
    </w:lvl>
    <w:lvl w:ilvl="4" w:tplc="13145A5E">
      <w:numFmt w:val="none"/>
      <w:lvlText w:val=""/>
      <w:lvlJc w:val="left"/>
      <w:pPr>
        <w:tabs>
          <w:tab w:val="num" w:pos="360"/>
        </w:tabs>
      </w:pPr>
    </w:lvl>
    <w:lvl w:ilvl="5" w:tplc="4B7A1D72">
      <w:numFmt w:val="none"/>
      <w:lvlText w:val=""/>
      <w:lvlJc w:val="left"/>
      <w:pPr>
        <w:tabs>
          <w:tab w:val="num" w:pos="360"/>
        </w:tabs>
      </w:pPr>
    </w:lvl>
    <w:lvl w:ilvl="6" w:tplc="2064EB2C">
      <w:numFmt w:val="none"/>
      <w:lvlText w:val=""/>
      <w:lvlJc w:val="left"/>
      <w:pPr>
        <w:tabs>
          <w:tab w:val="num" w:pos="360"/>
        </w:tabs>
      </w:pPr>
    </w:lvl>
    <w:lvl w:ilvl="7" w:tplc="752CA676">
      <w:numFmt w:val="none"/>
      <w:lvlText w:val=""/>
      <w:lvlJc w:val="left"/>
      <w:pPr>
        <w:tabs>
          <w:tab w:val="num" w:pos="360"/>
        </w:tabs>
      </w:pPr>
    </w:lvl>
    <w:lvl w:ilvl="8" w:tplc="9D82EED6">
      <w:numFmt w:val="none"/>
      <w:lvlText w:val=""/>
      <w:lvlJc w:val="left"/>
      <w:pPr>
        <w:tabs>
          <w:tab w:val="num" w:pos="360"/>
        </w:tabs>
      </w:pPr>
    </w:lvl>
  </w:abstractNum>
  <w:abstractNum w:abstractNumId="29" w15:restartNumberingAfterBreak="0">
    <w:nsid w:val="66B20C3F"/>
    <w:multiLevelType w:val="hybridMultilevel"/>
    <w:tmpl w:val="01BE4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B14B50"/>
    <w:multiLevelType w:val="hybridMultilevel"/>
    <w:tmpl w:val="04A21E0C"/>
    <w:lvl w:ilvl="0" w:tplc="4F46B3EC">
      <w:start w:val="1"/>
      <w:numFmt w:val="decimal"/>
      <w:lvlText w:val="%1."/>
      <w:lvlJc w:val="left"/>
      <w:pPr>
        <w:tabs>
          <w:tab w:val="num" w:pos="1080"/>
        </w:tabs>
        <w:ind w:left="1080" w:hanging="720"/>
      </w:pPr>
      <w:rPr>
        <w:rFonts w:hint="default"/>
      </w:rPr>
    </w:lvl>
    <w:lvl w:ilvl="1" w:tplc="2034DD82">
      <w:start w:val="1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E592256"/>
    <w:multiLevelType w:val="hybridMultilevel"/>
    <w:tmpl w:val="EC68E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B13E6B"/>
    <w:multiLevelType w:val="hybridMultilevel"/>
    <w:tmpl w:val="930A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A02CFA"/>
    <w:multiLevelType w:val="hybridMultilevel"/>
    <w:tmpl w:val="832A7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5B63F5"/>
    <w:multiLevelType w:val="multilevel"/>
    <w:tmpl w:val="048A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1C3BFA"/>
    <w:multiLevelType w:val="hybridMultilevel"/>
    <w:tmpl w:val="55C6023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9273194"/>
    <w:multiLevelType w:val="hybridMultilevel"/>
    <w:tmpl w:val="743C8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4F3775"/>
    <w:multiLevelType w:val="hybridMultilevel"/>
    <w:tmpl w:val="662C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4F4C7C"/>
    <w:multiLevelType w:val="hybridMultilevel"/>
    <w:tmpl w:val="12385D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5E01D2"/>
    <w:multiLevelType w:val="hybridMultilevel"/>
    <w:tmpl w:val="15746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9"/>
  </w:num>
  <w:num w:numId="4">
    <w:abstractNumId w:val="7"/>
  </w:num>
  <w:num w:numId="5">
    <w:abstractNumId w:val="35"/>
  </w:num>
  <w:num w:numId="6">
    <w:abstractNumId w:val="14"/>
  </w:num>
  <w:num w:numId="7">
    <w:abstractNumId w:val="32"/>
  </w:num>
  <w:num w:numId="8">
    <w:abstractNumId w:val="3"/>
  </w:num>
  <w:num w:numId="9">
    <w:abstractNumId w:val="0"/>
  </w:num>
  <w:num w:numId="10">
    <w:abstractNumId w:val="4"/>
  </w:num>
  <w:num w:numId="11">
    <w:abstractNumId w:val="30"/>
  </w:num>
  <w:num w:numId="12">
    <w:abstractNumId w:val="23"/>
  </w:num>
  <w:num w:numId="13">
    <w:abstractNumId w:val="10"/>
  </w:num>
  <w:num w:numId="14">
    <w:abstractNumId w:val="38"/>
  </w:num>
  <w:num w:numId="15">
    <w:abstractNumId w:val="20"/>
  </w:num>
  <w:num w:numId="16">
    <w:abstractNumId w:val="13"/>
  </w:num>
  <w:num w:numId="17">
    <w:abstractNumId w:val="28"/>
  </w:num>
  <w:num w:numId="18">
    <w:abstractNumId w:val="24"/>
  </w:num>
  <w:num w:numId="19">
    <w:abstractNumId w:val="27"/>
  </w:num>
  <w:num w:numId="20">
    <w:abstractNumId w:val="6"/>
  </w:num>
  <w:num w:numId="21">
    <w:abstractNumId w:val="1"/>
  </w:num>
  <w:num w:numId="22">
    <w:abstractNumId w:val="11"/>
  </w:num>
  <w:num w:numId="23">
    <w:abstractNumId w:val="18"/>
  </w:num>
  <w:num w:numId="24">
    <w:abstractNumId w:val="37"/>
  </w:num>
  <w:num w:numId="25">
    <w:abstractNumId w:val="12"/>
  </w:num>
  <w:num w:numId="26">
    <w:abstractNumId w:val="8"/>
  </w:num>
  <w:num w:numId="27">
    <w:abstractNumId w:val="34"/>
  </w:num>
  <w:num w:numId="28">
    <w:abstractNumId w:val="33"/>
  </w:num>
  <w:num w:numId="29">
    <w:abstractNumId w:val="36"/>
  </w:num>
  <w:num w:numId="30">
    <w:abstractNumId w:val="19"/>
  </w:num>
  <w:num w:numId="31">
    <w:abstractNumId w:val="5"/>
  </w:num>
  <w:num w:numId="32">
    <w:abstractNumId w:val="25"/>
  </w:num>
  <w:num w:numId="33">
    <w:abstractNumId w:val="31"/>
  </w:num>
  <w:num w:numId="34">
    <w:abstractNumId w:val="26"/>
  </w:num>
  <w:num w:numId="35">
    <w:abstractNumId w:val="29"/>
  </w:num>
  <w:num w:numId="36">
    <w:abstractNumId w:val="16"/>
  </w:num>
  <w:num w:numId="37">
    <w:abstractNumId w:val="39"/>
  </w:num>
  <w:num w:numId="38">
    <w:abstractNumId w:val="15"/>
  </w:num>
  <w:num w:numId="39">
    <w:abstractNumId w:val="21"/>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13368"/>
    <w:rsid w:val="00021231"/>
    <w:rsid w:val="0002308F"/>
    <w:rsid w:val="00025EE6"/>
    <w:rsid w:val="00035188"/>
    <w:rsid w:val="00036522"/>
    <w:rsid w:val="0004627D"/>
    <w:rsid w:val="00051B4F"/>
    <w:rsid w:val="00055902"/>
    <w:rsid w:val="00060B36"/>
    <w:rsid w:val="000621DA"/>
    <w:rsid w:val="000843B0"/>
    <w:rsid w:val="00085C3F"/>
    <w:rsid w:val="00091B7E"/>
    <w:rsid w:val="000962B7"/>
    <w:rsid w:val="000A04FB"/>
    <w:rsid w:val="000A2413"/>
    <w:rsid w:val="000B4527"/>
    <w:rsid w:val="000B45AA"/>
    <w:rsid w:val="000B6680"/>
    <w:rsid w:val="000B7BA6"/>
    <w:rsid w:val="000D3161"/>
    <w:rsid w:val="000E6AD9"/>
    <w:rsid w:val="000F32B4"/>
    <w:rsid w:val="000F3872"/>
    <w:rsid w:val="000F3CFB"/>
    <w:rsid w:val="000F7CCF"/>
    <w:rsid w:val="00101C58"/>
    <w:rsid w:val="001104B6"/>
    <w:rsid w:val="00110FD0"/>
    <w:rsid w:val="0012469C"/>
    <w:rsid w:val="00131626"/>
    <w:rsid w:val="001324B7"/>
    <w:rsid w:val="00133DA2"/>
    <w:rsid w:val="00140C42"/>
    <w:rsid w:val="00142A92"/>
    <w:rsid w:val="001430A2"/>
    <w:rsid w:val="001446EE"/>
    <w:rsid w:val="00145AFD"/>
    <w:rsid w:val="00147C6E"/>
    <w:rsid w:val="00161C4D"/>
    <w:rsid w:val="00164AE8"/>
    <w:rsid w:val="00175140"/>
    <w:rsid w:val="001B15A3"/>
    <w:rsid w:val="001B17CD"/>
    <w:rsid w:val="001B36F2"/>
    <w:rsid w:val="001B4E65"/>
    <w:rsid w:val="001C0527"/>
    <w:rsid w:val="001C24D2"/>
    <w:rsid w:val="001C429B"/>
    <w:rsid w:val="001C6F7C"/>
    <w:rsid w:val="001D0F18"/>
    <w:rsid w:val="001E095C"/>
    <w:rsid w:val="001E1271"/>
    <w:rsid w:val="001E3AD3"/>
    <w:rsid w:val="001F71E5"/>
    <w:rsid w:val="001F772E"/>
    <w:rsid w:val="0020214A"/>
    <w:rsid w:val="00204D36"/>
    <w:rsid w:val="0021174F"/>
    <w:rsid w:val="002159F5"/>
    <w:rsid w:val="0021789A"/>
    <w:rsid w:val="0022138F"/>
    <w:rsid w:val="002240D8"/>
    <w:rsid w:val="0023358C"/>
    <w:rsid w:val="00257359"/>
    <w:rsid w:val="00262B25"/>
    <w:rsid w:val="002656F4"/>
    <w:rsid w:val="002745FC"/>
    <w:rsid w:val="00275240"/>
    <w:rsid w:val="002820BD"/>
    <w:rsid w:val="00284EFB"/>
    <w:rsid w:val="0028673B"/>
    <w:rsid w:val="00290483"/>
    <w:rsid w:val="002B1C7A"/>
    <w:rsid w:val="002B442C"/>
    <w:rsid w:val="002B56DC"/>
    <w:rsid w:val="002C227E"/>
    <w:rsid w:val="002D4E69"/>
    <w:rsid w:val="002D5CC6"/>
    <w:rsid w:val="002F4761"/>
    <w:rsid w:val="002F4AE9"/>
    <w:rsid w:val="002F7662"/>
    <w:rsid w:val="003043AE"/>
    <w:rsid w:val="003047F6"/>
    <w:rsid w:val="00310295"/>
    <w:rsid w:val="00324343"/>
    <w:rsid w:val="00325646"/>
    <w:rsid w:val="00325F71"/>
    <w:rsid w:val="003267CF"/>
    <w:rsid w:val="00331958"/>
    <w:rsid w:val="0033316E"/>
    <w:rsid w:val="003332A3"/>
    <w:rsid w:val="003333E5"/>
    <w:rsid w:val="00334019"/>
    <w:rsid w:val="003345D9"/>
    <w:rsid w:val="0034255D"/>
    <w:rsid w:val="003431A0"/>
    <w:rsid w:val="003445B1"/>
    <w:rsid w:val="003502DF"/>
    <w:rsid w:val="00361B0A"/>
    <w:rsid w:val="0037112C"/>
    <w:rsid w:val="003732F9"/>
    <w:rsid w:val="00376C47"/>
    <w:rsid w:val="00377F41"/>
    <w:rsid w:val="00382168"/>
    <w:rsid w:val="003869B1"/>
    <w:rsid w:val="00390051"/>
    <w:rsid w:val="00392174"/>
    <w:rsid w:val="003927D2"/>
    <w:rsid w:val="0039318A"/>
    <w:rsid w:val="00393F51"/>
    <w:rsid w:val="0039501C"/>
    <w:rsid w:val="003A2A68"/>
    <w:rsid w:val="003A59BE"/>
    <w:rsid w:val="003B067D"/>
    <w:rsid w:val="003B1CA2"/>
    <w:rsid w:val="003C01DC"/>
    <w:rsid w:val="003C483F"/>
    <w:rsid w:val="003C5C06"/>
    <w:rsid w:val="003D3E41"/>
    <w:rsid w:val="003E3CF0"/>
    <w:rsid w:val="003E5336"/>
    <w:rsid w:val="003F150A"/>
    <w:rsid w:val="003F19C0"/>
    <w:rsid w:val="00404D35"/>
    <w:rsid w:val="004078A2"/>
    <w:rsid w:val="004119AD"/>
    <w:rsid w:val="00416207"/>
    <w:rsid w:val="0042062F"/>
    <w:rsid w:val="00422D5C"/>
    <w:rsid w:val="00424895"/>
    <w:rsid w:val="00425AFB"/>
    <w:rsid w:val="00433523"/>
    <w:rsid w:val="00445B3D"/>
    <w:rsid w:val="00456EE4"/>
    <w:rsid w:val="00464C5C"/>
    <w:rsid w:val="00466862"/>
    <w:rsid w:val="00472177"/>
    <w:rsid w:val="00472E93"/>
    <w:rsid w:val="00480074"/>
    <w:rsid w:val="00487664"/>
    <w:rsid w:val="004975BC"/>
    <w:rsid w:val="004A3A74"/>
    <w:rsid w:val="004A73B3"/>
    <w:rsid w:val="004D0B12"/>
    <w:rsid w:val="004D0FCD"/>
    <w:rsid w:val="004D359F"/>
    <w:rsid w:val="004D480D"/>
    <w:rsid w:val="004F057E"/>
    <w:rsid w:val="0050246F"/>
    <w:rsid w:val="005077C8"/>
    <w:rsid w:val="00507B68"/>
    <w:rsid w:val="00513AD1"/>
    <w:rsid w:val="00521252"/>
    <w:rsid w:val="005246F0"/>
    <w:rsid w:val="00533FB8"/>
    <w:rsid w:val="005350F8"/>
    <w:rsid w:val="0053735B"/>
    <w:rsid w:val="005477A0"/>
    <w:rsid w:val="005511BA"/>
    <w:rsid w:val="00556DF4"/>
    <w:rsid w:val="00560AEB"/>
    <w:rsid w:val="00560B5C"/>
    <w:rsid w:val="0056584F"/>
    <w:rsid w:val="00576D6B"/>
    <w:rsid w:val="005818CB"/>
    <w:rsid w:val="00584B71"/>
    <w:rsid w:val="00586445"/>
    <w:rsid w:val="00586CA7"/>
    <w:rsid w:val="00594DF9"/>
    <w:rsid w:val="005965E8"/>
    <w:rsid w:val="005A1C81"/>
    <w:rsid w:val="005A4449"/>
    <w:rsid w:val="005B04E9"/>
    <w:rsid w:val="005C6597"/>
    <w:rsid w:val="005D172C"/>
    <w:rsid w:val="005F5D08"/>
    <w:rsid w:val="00600D75"/>
    <w:rsid w:val="00602D4C"/>
    <w:rsid w:val="00620246"/>
    <w:rsid w:val="00621410"/>
    <w:rsid w:val="00621A99"/>
    <w:rsid w:val="00622F03"/>
    <w:rsid w:val="00626A10"/>
    <w:rsid w:val="0063214C"/>
    <w:rsid w:val="0063281D"/>
    <w:rsid w:val="00637232"/>
    <w:rsid w:val="00643DC7"/>
    <w:rsid w:val="006474EC"/>
    <w:rsid w:val="006564DE"/>
    <w:rsid w:val="00656A3D"/>
    <w:rsid w:val="00656E53"/>
    <w:rsid w:val="00663237"/>
    <w:rsid w:val="006658A7"/>
    <w:rsid w:val="0067232E"/>
    <w:rsid w:val="00674650"/>
    <w:rsid w:val="0069302E"/>
    <w:rsid w:val="00693084"/>
    <w:rsid w:val="006935A3"/>
    <w:rsid w:val="006A13EB"/>
    <w:rsid w:val="006A3B1E"/>
    <w:rsid w:val="006B2FE7"/>
    <w:rsid w:val="006B6136"/>
    <w:rsid w:val="006C2773"/>
    <w:rsid w:val="006C460F"/>
    <w:rsid w:val="006D1ACE"/>
    <w:rsid w:val="006F7AF1"/>
    <w:rsid w:val="006F7F7F"/>
    <w:rsid w:val="00720578"/>
    <w:rsid w:val="00723E2D"/>
    <w:rsid w:val="00724AFC"/>
    <w:rsid w:val="0073024D"/>
    <w:rsid w:val="00733643"/>
    <w:rsid w:val="00741003"/>
    <w:rsid w:val="00742B87"/>
    <w:rsid w:val="00745289"/>
    <w:rsid w:val="00745500"/>
    <w:rsid w:val="007510F6"/>
    <w:rsid w:val="00752EA4"/>
    <w:rsid w:val="00753AA9"/>
    <w:rsid w:val="00757631"/>
    <w:rsid w:val="00757B28"/>
    <w:rsid w:val="00771FF2"/>
    <w:rsid w:val="00782C30"/>
    <w:rsid w:val="007856FE"/>
    <w:rsid w:val="00785AE3"/>
    <w:rsid w:val="00791238"/>
    <w:rsid w:val="00794FCE"/>
    <w:rsid w:val="007961D0"/>
    <w:rsid w:val="007963D2"/>
    <w:rsid w:val="00797BDA"/>
    <w:rsid w:val="007A0156"/>
    <w:rsid w:val="007A735C"/>
    <w:rsid w:val="007A7E86"/>
    <w:rsid w:val="007B072F"/>
    <w:rsid w:val="007B176B"/>
    <w:rsid w:val="007C3646"/>
    <w:rsid w:val="007C5354"/>
    <w:rsid w:val="007C755C"/>
    <w:rsid w:val="007D0285"/>
    <w:rsid w:val="007D0F66"/>
    <w:rsid w:val="007D0F8B"/>
    <w:rsid w:val="007D672B"/>
    <w:rsid w:val="007E0D8C"/>
    <w:rsid w:val="007E54FB"/>
    <w:rsid w:val="007E63DD"/>
    <w:rsid w:val="007F067D"/>
    <w:rsid w:val="007F0FB1"/>
    <w:rsid w:val="008023BF"/>
    <w:rsid w:val="00816692"/>
    <w:rsid w:val="008235FD"/>
    <w:rsid w:val="00824A27"/>
    <w:rsid w:val="008258D6"/>
    <w:rsid w:val="0082638D"/>
    <w:rsid w:val="00832C69"/>
    <w:rsid w:val="00834CB1"/>
    <w:rsid w:val="00835F3D"/>
    <w:rsid w:val="0084319E"/>
    <w:rsid w:val="00844D15"/>
    <w:rsid w:val="00851CF4"/>
    <w:rsid w:val="008533FB"/>
    <w:rsid w:val="0085583E"/>
    <w:rsid w:val="00855E3A"/>
    <w:rsid w:val="008574E7"/>
    <w:rsid w:val="00865E07"/>
    <w:rsid w:val="00870481"/>
    <w:rsid w:val="00871D9E"/>
    <w:rsid w:val="00874641"/>
    <w:rsid w:val="00881C66"/>
    <w:rsid w:val="00884FC5"/>
    <w:rsid w:val="0088560A"/>
    <w:rsid w:val="00887CC3"/>
    <w:rsid w:val="008A1366"/>
    <w:rsid w:val="008A3E00"/>
    <w:rsid w:val="008A3FA9"/>
    <w:rsid w:val="008A64A4"/>
    <w:rsid w:val="008B2902"/>
    <w:rsid w:val="008B36C5"/>
    <w:rsid w:val="008B3926"/>
    <w:rsid w:val="008B6330"/>
    <w:rsid w:val="008C4622"/>
    <w:rsid w:val="008C7712"/>
    <w:rsid w:val="008D2C9E"/>
    <w:rsid w:val="008D5727"/>
    <w:rsid w:val="008E15BA"/>
    <w:rsid w:val="008E2D22"/>
    <w:rsid w:val="009011B3"/>
    <w:rsid w:val="00903A22"/>
    <w:rsid w:val="0091413E"/>
    <w:rsid w:val="009242CA"/>
    <w:rsid w:val="00926D04"/>
    <w:rsid w:val="00932735"/>
    <w:rsid w:val="00934C95"/>
    <w:rsid w:val="00936754"/>
    <w:rsid w:val="00941A14"/>
    <w:rsid w:val="00943C34"/>
    <w:rsid w:val="00946163"/>
    <w:rsid w:val="00946491"/>
    <w:rsid w:val="00947B66"/>
    <w:rsid w:val="00971BB5"/>
    <w:rsid w:val="009955C4"/>
    <w:rsid w:val="009967E1"/>
    <w:rsid w:val="009A59D1"/>
    <w:rsid w:val="009A612B"/>
    <w:rsid w:val="009A6713"/>
    <w:rsid w:val="009B060F"/>
    <w:rsid w:val="009C5121"/>
    <w:rsid w:val="009C6A12"/>
    <w:rsid w:val="009C7E9A"/>
    <w:rsid w:val="009D09FA"/>
    <w:rsid w:val="009D4EFA"/>
    <w:rsid w:val="009D68CD"/>
    <w:rsid w:val="009F2BAA"/>
    <w:rsid w:val="009F5FF3"/>
    <w:rsid w:val="009F651A"/>
    <w:rsid w:val="009F7BDE"/>
    <w:rsid w:val="00A108B5"/>
    <w:rsid w:val="00A10ADB"/>
    <w:rsid w:val="00A111A9"/>
    <w:rsid w:val="00A1375A"/>
    <w:rsid w:val="00A23349"/>
    <w:rsid w:val="00A25413"/>
    <w:rsid w:val="00A2798E"/>
    <w:rsid w:val="00A279B2"/>
    <w:rsid w:val="00A51A02"/>
    <w:rsid w:val="00A527DF"/>
    <w:rsid w:val="00A7071F"/>
    <w:rsid w:val="00A726A8"/>
    <w:rsid w:val="00A77BA1"/>
    <w:rsid w:val="00A85B03"/>
    <w:rsid w:val="00A91DB5"/>
    <w:rsid w:val="00AA2168"/>
    <w:rsid w:val="00AB1BDB"/>
    <w:rsid w:val="00AB6810"/>
    <w:rsid w:val="00AC613E"/>
    <w:rsid w:val="00AC711D"/>
    <w:rsid w:val="00AC7C2E"/>
    <w:rsid w:val="00AD1CC6"/>
    <w:rsid w:val="00AD7C30"/>
    <w:rsid w:val="00AE4A86"/>
    <w:rsid w:val="00AE4FDA"/>
    <w:rsid w:val="00AE6E9A"/>
    <w:rsid w:val="00AF28E1"/>
    <w:rsid w:val="00B12856"/>
    <w:rsid w:val="00B12DA4"/>
    <w:rsid w:val="00B2212E"/>
    <w:rsid w:val="00B236C1"/>
    <w:rsid w:val="00B23B42"/>
    <w:rsid w:val="00B24E42"/>
    <w:rsid w:val="00B2711C"/>
    <w:rsid w:val="00B30BE3"/>
    <w:rsid w:val="00B346DD"/>
    <w:rsid w:val="00B36ECF"/>
    <w:rsid w:val="00B3796D"/>
    <w:rsid w:val="00B4145C"/>
    <w:rsid w:val="00B45C20"/>
    <w:rsid w:val="00B47E50"/>
    <w:rsid w:val="00B5477E"/>
    <w:rsid w:val="00B554A6"/>
    <w:rsid w:val="00B56067"/>
    <w:rsid w:val="00B66ED4"/>
    <w:rsid w:val="00B73C76"/>
    <w:rsid w:val="00B801D4"/>
    <w:rsid w:val="00B8034E"/>
    <w:rsid w:val="00B84B07"/>
    <w:rsid w:val="00B851F3"/>
    <w:rsid w:val="00B856B6"/>
    <w:rsid w:val="00B85736"/>
    <w:rsid w:val="00B97722"/>
    <w:rsid w:val="00B97BE9"/>
    <w:rsid w:val="00BA01EB"/>
    <w:rsid w:val="00BA084D"/>
    <w:rsid w:val="00BA503A"/>
    <w:rsid w:val="00BB1F4E"/>
    <w:rsid w:val="00BB1F89"/>
    <w:rsid w:val="00BB2630"/>
    <w:rsid w:val="00BB2EA3"/>
    <w:rsid w:val="00BB622A"/>
    <w:rsid w:val="00BC017A"/>
    <w:rsid w:val="00BC2727"/>
    <w:rsid w:val="00BC6F9A"/>
    <w:rsid w:val="00BD3B18"/>
    <w:rsid w:val="00BE0D92"/>
    <w:rsid w:val="00BE7ABC"/>
    <w:rsid w:val="00BF05AA"/>
    <w:rsid w:val="00BF0914"/>
    <w:rsid w:val="00C018D4"/>
    <w:rsid w:val="00C01ADE"/>
    <w:rsid w:val="00C04CB1"/>
    <w:rsid w:val="00C051CF"/>
    <w:rsid w:val="00C05B18"/>
    <w:rsid w:val="00C10F18"/>
    <w:rsid w:val="00C121EC"/>
    <w:rsid w:val="00C2190E"/>
    <w:rsid w:val="00C22477"/>
    <w:rsid w:val="00C23BB7"/>
    <w:rsid w:val="00C37142"/>
    <w:rsid w:val="00C4323F"/>
    <w:rsid w:val="00C45F42"/>
    <w:rsid w:val="00C501C9"/>
    <w:rsid w:val="00C50EE6"/>
    <w:rsid w:val="00C5752F"/>
    <w:rsid w:val="00C625E1"/>
    <w:rsid w:val="00C62E69"/>
    <w:rsid w:val="00C70135"/>
    <w:rsid w:val="00C711B3"/>
    <w:rsid w:val="00C7155E"/>
    <w:rsid w:val="00C717AD"/>
    <w:rsid w:val="00C727F2"/>
    <w:rsid w:val="00C73099"/>
    <w:rsid w:val="00C80BF7"/>
    <w:rsid w:val="00C96039"/>
    <w:rsid w:val="00CA191A"/>
    <w:rsid w:val="00CA75BB"/>
    <w:rsid w:val="00CA7FC7"/>
    <w:rsid w:val="00CB405E"/>
    <w:rsid w:val="00CB433D"/>
    <w:rsid w:val="00CB7353"/>
    <w:rsid w:val="00CC1A35"/>
    <w:rsid w:val="00CC40D1"/>
    <w:rsid w:val="00CD4C4C"/>
    <w:rsid w:val="00CD7453"/>
    <w:rsid w:val="00CD7FB0"/>
    <w:rsid w:val="00CE06EA"/>
    <w:rsid w:val="00CE145B"/>
    <w:rsid w:val="00CE2F37"/>
    <w:rsid w:val="00CE4611"/>
    <w:rsid w:val="00CE7BAA"/>
    <w:rsid w:val="00CF1AD6"/>
    <w:rsid w:val="00CF2994"/>
    <w:rsid w:val="00CF3E7A"/>
    <w:rsid w:val="00CF4031"/>
    <w:rsid w:val="00CF418F"/>
    <w:rsid w:val="00CF7A81"/>
    <w:rsid w:val="00D017AB"/>
    <w:rsid w:val="00D03506"/>
    <w:rsid w:val="00D055C2"/>
    <w:rsid w:val="00D06944"/>
    <w:rsid w:val="00D12DBD"/>
    <w:rsid w:val="00D17682"/>
    <w:rsid w:val="00D27035"/>
    <w:rsid w:val="00D41149"/>
    <w:rsid w:val="00D45867"/>
    <w:rsid w:val="00D470E6"/>
    <w:rsid w:val="00D50C92"/>
    <w:rsid w:val="00D53C49"/>
    <w:rsid w:val="00D542DD"/>
    <w:rsid w:val="00D566F5"/>
    <w:rsid w:val="00D6011E"/>
    <w:rsid w:val="00D60195"/>
    <w:rsid w:val="00D61041"/>
    <w:rsid w:val="00D66CA7"/>
    <w:rsid w:val="00D7457D"/>
    <w:rsid w:val="00D7542D"/>
    <w:rsid w:val="00D75F5B"/>
    <w:rsid w:val="00D94D01"/>
    <w:rsid w:val="00DA45F8"/>
    <w:rsid w:val="00DB250E"/>
    <w:rsid w:val="00DB68F4"/>
    <w:rsid w:val="00DB6C72"/>
    <w:rsid w:val="00DC0E99"/>
    <w:rsid w:val="00DC130F"/>
    <w:rsid w:val="00DC3C73"/>
    <w:rsid w:val="00DC410B"/>
    <w:rsid w:val="00DC4448"/>
    <w:rsid w:val="00DC529A"/>
    <w:rsid w:val="00DC6EB1"/>
    <w:rsid w:val="00DC6F72"/>
    <w:rsid w:val="00DD77B9"/>
    <w:rsid w:val="00DE54D2"/>
    <w:rsid w:val="00DF396A"/>
    <w:rsid w:val="00DF726B"/>
    <w:rsid w:val="00E02050"/>
    <w:rsid w:val="00E02DD6"/>
    <w:rsid w:val="00E16215"/>
    <w:rsid w:val="00E216F4"/>
    <w:rsid w:val="00E236B2"/>
    <w:rsid w:val="00E27009"/>
    <w:rsid w:val="00E304A2"/>
    <w:rsid w:val="00E34964"/>
    <w:rsid w:val="00E35612"/>
    <w:rsid w:val="00E35836"/>
    <w:rsid w:val="00E367CE"/>
    <w:rsid w:val="00E411E7"/>
    <w:rsid w:val="00E6478D"/>
    <w:rsid w:val="00E653E5"/>
    <w:rsid w:val="00E65AC2"/>
    <w:rsid w:val="00E66508"/>
    <w:rsid w:val="00E81DFF"/>
    <w:rsid w:val="00E83679"/>
    <w:rsid w:val="00E83FBF"/>
    <w:rsid w:val="00E92A42"/>
    <w:rsid w:val="00E95EDB"/>
    <w:rsid w:val="00EA1296"/>
    <w:rsid w:val="00EA1C4C"/>
    <w:rsid w:val="00EA39B3"/>
    <w:rsid w:val="00EB0E28"/>
    <w:rsid w:val="00EB125E"/>
    <w:rsid w:val="00EB1DB3"/>
    <w:rsid w:val="00EC10CA"/>
    <w:rsid w:val="00EC562C"/>
    <w:rsid w:val="00EC7159"/>
    <w:rsid w:val="00ED0D69"/>
    <w:rsid w:val="00EE21D3"/>
    <w:rsid w:val="00EE444A"/>
    <w:rsid w:val="00EE46A1"/>
    <w:rsid w:val="00EE583B"/>
    <w:rsid w:val="00EE5FFB"/>
    <w:rsid w:val="00EF04E5"/>
    <w:rsid w:val="00EF0507"/>
    <w:rsid w:val="00EF1FA8"/>
    <w:rsid w:val="00EF79C7"/>
    <w:rsid w:val="00F12153"/>
    <w:rsid w:val="00F14212"/>
    <w:rsid w:val="00F17F77"/>
    <w:rsid w:val="00F249C0"/>
    <w:rsid w:val="00F40DFC"/>
    <w:rsid w:val="00F530C1"/>
    <w:rsid w:val="00F75380"/>
    <w:rsid w:val="00F75640"/>
    <w:rsid w:val="00F81725"/>
    <w:rsid w:val="00F818C4"/>
    <w:rsid w:val="00F931CA"/>
    <w:rsid w:val="00F97F08"/>
    <w:rsid w:val="00FB3E63"/>
    <w:rsid w:val="00FB55BC"/>
    <w:rsid w:val="00FB644A"/>
    <w:rsid w:val="00FC1136"/>
    <w:rsid w:val="00FC157F"/>
    <w:rsid w:val="00FC42F0"/>
    <w:rsid w:val="00FC73D1"/>
    <w:rsid w:val="00FD66CF"/>
    <w:rsid w:val="00FD6811"/>
    <w:rsid w:val="00FD6B36"/>
    <w:rsid w:val="00FE30BB"/>
    <w:rsid w:val="00FE4BD7"/>
    <w:rsid w:val="00FF0F5D"/>
    <w:rsid w:val="00FF1F86"/>
    <w:rsid w:val="12435400"/>
    <w:rsid w:val="1465186A"/>
    <w:rsid w:val="1572D566"/>
    <w:rsid w:val="196A37BF"/>
    <w:rsid w:val="237A56AC"/>
    <w:rsid w:val="30F3BACD"/>
    <w:rsid w:val="34B1B178"/>
    <w:rsid w:val="3A386AC3"/>
    <w:rsid w:val="3C721718"/>
    <w:rsid w:val="4480B5C2"/>
    <w:rsid w:val="4B2C6C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83B19D"/>
  <w15:chartTrackingRefBased/>
  <w15:docId w15:val="{D3294EE2-B900-433D-97C1-A3080C0A8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GB"/>
    </w:rPr>
  </w:style>
  <w:style w:type="paragraph" w:styleId="Heading2">
    <w:name w:val="heading 2"/>
    <w:basedOn w:val="Normal"/>
    <w:next w:val="Normal"/>
    <w:link w:val="Heading2Char"/>
    <w:qFormat/>
    <w:rsid w:val="00F931CA"/>
    <w:pPr>
      <w:keepNext/>
      <w:widowControl w:val="0"/>
      <w:tabs>
        <w:tab w:val="center" w:pos="4512"/>
      </w:tabs>
      <w:autoSpaceDE w:val="0"/>
      <w:autoSpaceDN w:val="0"/>
      <w:adjustRightInd w:val="0"/>
      <w:jc w:val="both"/>
      <w:outlineLvl w:val="1"/>
    </w:pPr>
    <w:rPr>
      <w:rFonts w:ascii="Arial" w:hAnsi="Arial" w:cs="Arial"/>
      <w:b/>
      <w:bCs/>
      <w:lang w:eastAsia="en-US"/>
    </w:rPr>
  </w:style>
  <w:style w:type="paragraph" w:styleId="Heading8">
    <w:name w:val="heading 8"/>
    <w:basedOn w:val="Normal"/>
    <w:next w:val="Normal"/>
    <w:link w:val="Heading8Char"/>
    <w:qFormat/>
    <w:rsid w:val="00F931CA"/>
    <w:pPr>
      <w:keepNext/>
      <w:jc w:val="both"/>
      <w:outlineLvl w:val="7"/>
    </w:pPr>
    <w:rPr>
      <w:rFonts w:ascii="Arial" w:hAnsi="Arial" w:cs="Arial"/>
      <w:b/>
      <w:bCs/>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link w:val="BalloonTextChar"/>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lang w:val="en-GB" w:eastAsia="en-GB"/>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Heading2Char">
    <w:name w:val="Heading 2 Char"/>
    <w:link w:val="Heading2"/>
    <w:rsid w:val="00F931CA"/>
    <w:rPr>
      <w:rFonts w:ascii="Arial" w:hAnsi="Arial" w:cs="Arial"/>
      <w:b/>
      <w:bCs/>
      <w:sz w:val="24"/>
      <w:szCs w:val="24"/>
      <w:lang w:eastAsia="en-US"/>
    </w:rPr>
  </w:style>
  <w:style w:type="character" w:customStyle="1" w:styleId="Heading8Char">
    <w:name w:val="Heading 8 Char"/>
    <w:link w:val="Heading8"/>
    <w:rsid w:val="00F931CA"/>
    <w:rPr>
      <w:rFonts w:ascii="Arial" w:hAnsi="Arial" w:cs="Arial"/>
      <w:b/>
      <w:bCs/>
      <w:sz w:val="22"/>
      <w:szCs w:val="24"/>
      <w:lang w:eastAsia="en-US"/>
    </w:rPr>
  </w:style>
  <w:style w:type="table" w:styleId="TableGrid">
    <w:name w:val="Table Grid"/>
    <w:basedOn w:val="TableNormal"/>
    <w:rsid w:val="00F93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rsid w:val="00CF4031"/>
    <w:rPr>
      <w:rFonts w:ascii="Tahoma" w:hAnsi="Tahoma" w:cs="Tahoma"/>
      <w:sz w:val="16"/>
      <w:szCs w:val="16"/>
    </w:rPr>
  </w:style>
  <w:style w:type="paragraph" w:styleId="ListParagraph">
    <w:name w:val="List Paragraph"/>
    <w:basedOn w:val="Normal"/>
    <w:uiPriority w:val="34"/>
    <w:qFormat/>
    <w:rsid w:val="003927D2"/>
    <w:pPr>
      <w:ind w:left="720"/>
    </w:pPr>
  </w:style>
  <w:style w:type="character" w:customStyle="1" w:styleId="HeaderChar">
    <w:name w:val="Header Char"/>
    <w:link w:val="Header"/>
    <w:rsid w:val="006B6136"/>
    <w:rPr>
      <w:sz w:val="24"/>
      <w:szCs w:val="24"/>
    </w:rPr>
  </w:style>
  <w:style w:type="character" w:customStyle="1" w:styleId="wbzude">
    <w:name w:val="wbzude"/>
    <w:basedOn w:val="DefaultParagraphFont"/>
    <w:rsid w:val="00CE06EA"/>
  </w:style>
  <w:style w:type="character" w:customStyle="1" w:styleId="normaltextrun">
    <w:name w:val="normaltextrun"/>
    <w:rsid w:val="009D09FA"/>
  </w:style>
  <w:style w:type="character" w:customStyle="1" w:styleId="eop">
    <w:name w:val="eop"/>
    <w:rsid w:val="009D09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0577">
      <w:bodyDiv w:val="1"/>
      <w:marLeft w:val="0"/>
      <w:marRight w:val="0"/>
      <w:marTop w:val="0"/>
      <w:marBottom w:val="0"/>
      <w:divBdr>
        <w:top w:val="none" w:sz="0" w:space="0" w:color="auto"/>
        <w:left w:val="none" w:sz="0" w:space="0" w:color="auto"/>
        <w:bottom w:val="none" w:sz="0" w:space="0" w:color="auto"/>
        <w:right w:val="none" w:sz="0" w:space="0" w:color="auto"/>
      </w:divBdr>
    </w:div>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883829155">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876774742">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0EE28B364E6AF48B3CDCA010390DA11" ma:contentTypeVersion="6" ma:contentTypeDescription="Create a new document." ma:contentTypeScope="" ma:versionID="f080ca9b7c5a8a1b0644dff85aa3bc3a">
  <xsd:schema xmlns:xsd="http://www.w3.org/2001/XMLSchema" xmlns:xs="http://www.w3.org/2001/XMLSchema" xmlns:p="http://schemas.microsoft.com/office/2006/metadata/properties" xmlns:ns2="b1de0909-b2c1-42a1-86cb-154419ec8fba" xmlns:ns3="18b8fe25-0f48-4a0d-9e9b-7af4045feff0" targetNamespace="http://schemas.microsoft.com/office/2006/metadata/properties" ma:root="true" ma:fieldsID="dc0d2c6d024b4bad53b7116c97314ab3" ns2:_="" ns3:_="">
    <xsd:import namespace="b1de0909-b2c1-42a1-86cb-154419ec8fba"/>
    <xsd:import namespace="18b8fe25-0f48-4a0d-9e9b-7af4045fef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de0909-b2c1-42a1-86cb-154419ec8f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b8fe25-0f48-4a0d-9e9b-7af4045fef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893ECA-B4B6-46F7-97E0-5222498FAC33}">
  <ds:schemaRefs>
    <ds:schemaRef ds:uri="http://schemas.openxmlformats.org/officeDocument/2006/bibliography"/>
  </ds:schemaRefs>
</ds:datastoreItem>
</file>

<file path=customXml/itemProps2.xml><?xml version="1.0" encoding="utf-8"?>
<ds:datastoreItem xmlns:ds="http://schemas.openxmlformats.org/officeDocument/2006/customXml" ds:itemID="{B8EFA66E-B6A9-4ADC-BF74-1D0EDF3BF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de0909-b2c1-42a1-86cb-154419ec8fba"/>
    <ds:schemaRef ds:uri="18b8fe25-0f48-4a0d-9e9b-7af4045fe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228A69-60DB-4B45-83E7-32CABF2083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1946</Words>
  <Characters>11097</Characters>
  <Application>Microsoft Office Word</Application>
  <DocSecurity>0</DocSecurity>
  <Lines>92</Lines>
  <Paragraphs>26</Paragraphs>
  <ScaleCrop>false</ScaleCrop>
  <Company>Buckinghamshire County Council</Company>
  <LinksUpToDate>false</LinksUpToDate>
  <CharactersWithSpaces>13017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Tom Dowler</cp:lastModifiedBy>
  <cp:revision>30</cp:revision>
  <cp:lastPrinted>2014-03-13T20:22:00Z</cp:lastPrinted>
  <dcterms:created xsi:type="dcterms:W3CDTF">2021-04-14T10:37:00Z</dcterms:created>
  <dcterms:modified xsi:type="dcterms:W3CDTF">2022-09-17T06:36:00Z</dcterms:modified>
</cp:coreProperties>
</file>