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09" w:rsidRDefault="003B0909" w:rsidP="003B0909">
      <w:pPr>
        <w:pStyle w:val="Heading1"/>
        <w:spacing w:before="0" w:after="0" w:line="360" w:lineRule="auto"/>
        <w:ind w:left="0" w:firstLine="0"/>
        <w:jc w:val="left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79E1255B" wp14:editId="4D631755">
            <wp:extent cx="557031" cy="5334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13" cy="5460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                                                                                   </w:t>
      </w:r>
    </w:p>
    <w:p w:rsidR="006A7A04" w:rsidRPr="00DB4918" w:rsidRDefault="00A967DA" w:rsidP="003B0909">
      <w:pPr>
        <w:pStyle w:val="Heading1"/>
        <w:spacing w:before="0" w:after="0" w:line="360" w:lineRule="auto"/>
        <w:ind w:left="0" w:firstLine="0"/>
        <w:rPr>
          <w:sz w:val="22"/>
          <w:szCs w:val="22"/>
        </w:rPr>
      </w:pPr>
      <w:r w:rsidRPr="00DB4918">
        <w:rPr>
          <w:noProof/>
          <w:sz w:val="22"/>
          <w:szCs w:val="22"/>
        </w:rPr>
        <w:t>George Mitchell School</w:t>
      </w:r>
    </w:p>
    <w:p w:rsidR="007803CB" w:rsidRPr="00DB4918" w:rsidRDefault="003B0909" w:rsidP="007803CB">
      <w:pPr>
        <w:spacing w:line="360" w:lineRule="auto"/>
        <w:jc w:val="center"/>
      </w:pPr>
      <w:r>
        <w:t>Subject</w:t>
      </w:r>
      <w:r w:rsidR="007803CB" w:rsidRPr="00DB4918">
        <w:t xml:space="preserve"> Leader </w:t>
      </w:r>
      <w:r w:rsidR="00124B53">
        <w:t>–</w:t>
      </w:r>
      <w:r w:rsidR="007803CB" w:rsidRPr="00DB4918">
        <w:t xml:space="preserve"> </w:t>
      </w:r>
      <w:r w:rsidR="00DB4918" w:rsidRPr="00DB4918">
        <w:t>ICT</w:t>
      </w:r>
      <w:r w:rsidR="00124B53">
        <w:t>/Computing</w:t>
      </w:r>
    </w:p>
    <w:p w:rsidR="00522173" w:rsidRPr="00DB4918" w:rsidRDefault="00522173" w:rsidP="007803CB">
      <w:pPr>
        <w:spacing w:line="360" w:lineRule="auto"/>
      </w:pPr>
    </w:p>
    <w:p w:rsidR="00A967DA" w:rsidRPr="00DB4918" w:rsidRDefault="006A7A04" w:rsidP="007803CB">
      <w:pPr>
        <w:pStyle w:val="Heading1"/>
        <w:spacing w:before="0" w:after="0" w:line="360" w:lineRule="auto"/>
        <w:ind w:left="357"/>
        <w:jc w:val="left"/>
        <w:rPr>
          <w:sz w:val="22"/>
          <w:szCs w:val="22"/>
        </w:rPr>
      </w:pPr>
      <w:r w:rsidRPr="00DB4918">
        <w:rPr>
          <w:sz w:val="22"/>
          <w:szCs w:val="22"/>
        </w:rPr>
        <w:t>Job Description</w:t>
      </w:r>
      <w:r w:rsidR="00A967DA" w:rsidRPr="00DB4918">
        <w:rPr>
          <w:sz w:val="22"/>
          <w:szCs w:val="22"/>
        </w:rPr>
        <w:t xml:space="preserve"> </w:t>
      </w:r>
    </w:p>
    <w:p w:rsidR="000A2648" w:rsidRPr="00DB4918" w:rsidRDefault="000A2648" w:rsidP="007803CB">
      <w:pPr>
        <w:spacing w:line="360" w:lineRule="auto"/>
        <w:ind w:left="0" w:firstLine="0"/>
      </w:pPr>
      <w:r w:rsidRPr="00DB4918">
        <w:t>Job Title:</w:t>
      </w:r>
      <w:r w:rsidRPr="00DB4918">
        <w:tab/>
      </w:r>
      <w:r w:rsidR="003B0909">
        <w:t>Subject</w:t>
      </w:r>
      <w:r w:rsidR="007803CB" w:rsidRPr="00DB4918">
        <w:t xml:space="preserve"> Leader </w:t>
      </w:r>
      <w:r w:rsidR="00124B53">
        <w:t>–</w:t>
      </w:r>
      <w:r w:rsidR="007803CB" w:rsidRPr="00DB4918">
        <w:t xml:space="preserve"> </w:t>
      </w:r>
      <w:r w:rsidR="00720359">
        <w:t>ICT</w:t>
      </w:r>
      <w:r w:rsidR="00124B53">
        <w:t>/Computing</w:t>
      </w:r>
      <w:bookmarkStart w:id="0" w:name="_GoBack"/>
      <w:bookmarkEnd w:id="0"/>
    </w:p>
    <w:p w:rsidR="000A2648" w:rsidRPr="00DB4918" w:rsidRDefault="004F6A4A" w:rsidP="007803CB">
      <w:pPr>
        <w:spacing w:after="0" w:line="360" w:lineRule="auto"/>
        <w:ind w:left="357"/>
      </w:pPr>
      <w:r w:rsidRPr="00DB4918">
        <w:t>Reporting to:</w:t>
      </w:r>
      <w:r w:rsidRPr="00DB4918">
        <w:tab/>
      </w:r>
      <w:r w:rsidR="007803CB" w:rsidRPr="00DB4918">
        <w:t>Assistant Head</w:t>
      </w:r>
      <w:r w:rsidR="007D4897" w:rsidRPr="00DB4918">
        <w:t xml:space="preserve"> T</w:t>
      </w:r>
      <w:r w:rsidR="007803CB" w:rsidRPr="00DB4918">
        <w:t xml:space="preserve">eacher </w:t>
      </w:r>
    </w:p>
    <w:p w:rsidR="000A2648" w:rsidRPr="00DB4918" w:rsidRDefault="000A2648" w:rsidP="007803CB">
      <w:pPr>
        <w:spacing w:after="0" w:line="360" w:lineRule="auto"/>
        <w:ind w:left="357"/>
      </w:pPr>
      <w:r w:rsidRPr="00DB4918">
        <w:t>Grade:</w:t>
      </w:r>
      <w:r w:rsidRPr="00DB4918">
        <w:tab/>
      </w:r>
      <w:r w:rsidRPr="00DB4918">
        <w:tab/>
      </w:r>
      <w:r w:rsidR="00A91E04" w:rsidRPr="00DB4918">
        <w:t>TLR 2c</w:t>
      </w:r>
    </w:p>
    <w:p w:rsidR="00F6229D" w:rsidRPr="00DB4918" w:rsidRDefault="000A2648" w:rsidP="007803CB">
      <w:pPr>
        <w:spacing w:after="0" w:line="360" w:lineRule="auto"/>
        <w:ind w:left="357"/>
      </w:pPr>
      <w:r w:rsidRPr="00DB4918">
        <w:t>Contract:</w:t>
      </w:r>
      <w:r w:rsidRPr="00DB4918">
        <w:tab/>
      </w:r>
      <w:r w:rsidR="00577A08" w:rsidRPr="00DB4918">
        <w:t>Full-time</w:t>
      </w:r>
    </w:p>
    <w:p w:rsidR="000D6B7C" w:rsidRPr="00DB4918" w:rsidRDefault="006A7A04" w:rsidP="007D4897">
      <w:pPr>
        <w:pStyle w:val="Heading3"/>
        <w:spacing w:after="0" w:line="360" w:lineRule="auto"/>
        <w:ind w:left="0" w:firstLine="0"/>
        <w:rPr>
          <w:sz w:val="22"/>
          <w:szCs w:val="22"/>
        </w:rPr>
      </w:pPr>
      <w:r w:rsidRPr="00DB4918">
        <w:rPr>
          <w:sz w:val="22"/>
          <w:szCs w:val="22"/>
        </w:rPr>
        <w:t>Job Purpose:</w:t>
      </w:r>
    </w:p>
    <w:p w:rsidR="00573FE9" w:rsidRPr="00DB4918" w:rsidRDefault="00577A08" w:rsidP="007803CB">
      <w:pPr>
        <w:spacing w:before="0" w:after="0" w:line="360" w:lineRule="auto"/>
        <w:ind w:left="0" w:firstLine="0"/>
      </w:pPr>
      <w:r w:rsidRPr="00DB4918">
        <w:t xml:space="preserve">To ensure under the direction of the </w:t>
      </w:r>
      <w:r w:rsidR="007D4897" w:rsidRPr="00DB4918">
        <w:t xml:space="preserve">Assistant Head and Headteacher that a relevant, accessible and successful </w:t>
      </w:r>
      <w:r w:rsidR="00DB4918" w:rsidRPr="00DB4918">
        <w:t>ICT</w:t>
      </w:r>
      <w:r w:rsidR="007D4897" w:rsidRPr="00DB4918">
        <w:t xml:space="preserve"> curriculum is implemented. To ensure that relevant programmes of study and resources are in place, appropriate teaching and learning is implemented and that the </w:t>
      </w:r>
      <w:r w:rsidR="00DB4918" w:rsidRPr="00DB4918">
        <w:t>ICT</w:t>
      </w:r>
      <w:r w:rsidR="007D4897" w:rsidRPr="00DB4918">
        <w:t xml:space="preserve"> department aspir</w:t>
      </w:r>
      <w:r w:rsidR="00DB4918" w:rsidRPr="00DB4918">
        <w:t>es</w:t>
      </w:r>
      <w:r w:rsidR="007D4897" w:rsidRPr="00DB4918">
        <w:t xml:space="preserve"> to outstanding practice in all areas of school life.</w:t>
      </w:r>
      <w:r w:rsidR="00EC18F0">
        <w:t xml:space="preserve"> To develop ICT Across the Curriculum and assist in the management and updating of the school website.</w:t>
      </w:r>
    </w:p>
    <w:p w:rsidR="00203E01" w:rsidRPr="00DB4918" w:rsidRDefault="00203E01" w:rsidP="007803CB">
      <w:pPr>
        <w:spacing w:before="0" w:line="360" w:lineRule="auto"/>
        <w:ind w:left="0" w:firstLine="0"/>
      </w:pPr>
    </w:p>
    <w:p w:rsidR="007965FE" w:rsidRPr="00DB4918" w:rsidRDefault="007965FE" w:rsidP="007803CB">
      <w:pPr>
        <w:spacing w:before="0" w:after="0" w:line="360" w:lineRule="auto"/>
        <w:ind w:left="0" w:firstLine="0"/>
        <w:rPr>
          <w:b/>
          <w:bCs/>
        </w:rPr>
      </w:pPr>
      <w:r w:rsidRPr="00DB4918">
        <w:rPr>
          <w:b/>
          <w:bCs/>
        </w:rPr>
        <w:t>Specific responsibilities</w:t>
      </w:r>
    </w:p>
    <w:p w:rsidR="00E316DA" w:rsidRPr="00DB4918" w:rsidRDefault="00E316DA" w:rsidP="007803CB">
      <w:pPr>
        <w:spacing w:before="0" w:after="0" w:line="360" w:lineRule="auto"/>
        <w:ind w:left="0" w:firstLine="0"/>
        <w:rPr>
          <w:b/>
          <w:bCs/>
        </w:rPr>
      </w:pPr>
    </w:p>
    <w:p w:rsidR="000D6B7C" w:rsidRPr="00DB4918" w:rsidRDefault="007965FE" w:rsidP="007803CB">
      <w:pPr>
        <w:spacing w:before="0" w:after="0" w:line="360" w:lineRule="auto"/>
        <w:ind w:left="0" w:firstLine="0"/>
        <w:rPr>
          <w:b/>
          <w:bCs/>
        </w:rPr>
      </w:pPr>
      <w:r w:rsidRPr="00DB4918">
        <w:rPr>
          <w:b/>
          <w:bCs/>
        </w:rPr>
        <w:t>Strategic leadership</w:t>
      </w:r>
      <w:r w:rsidR="007803CB" w:rsidRPr="00DB4918">
        <w:rPr>
          <w:b/>
          <w:bCs/>
        </w:rPr>
        <w:t xml:space="preserve">: </w:t>
      </w:r>
      <w:r w:rsidR="00DB4918" w:rsidRPr="00DB4918">
        <w:rPr>
          <w:b/>
          <w:bCs/>
          <w:iCs/>
        </w:rPr>
        <w:t>ICT</w:t>
      </w:r>
      <w:r w:rsidR="007803CB" w:rsidRPr="00DB4918">
        <w:rPr>
          <w:b/>
          <w:bCs/>
          <w:iCs/>
        </w:rPr>
        <w:t xml:space="preserve"> </w:t>
      </w:r>
    </w:p>
    <w:p w:rsidR="00611AD0" w:rsidRPr="00DB4918" w:rsidRDefault="00611AD0" w:rsidP="007803CB">
      <w:pPr>
        <w:pStyle w:val="ListParagraph"/>
        <w:numPr>
          <w:ilvl w:val="0"/>
          <w:numId w:val="15"/>
        </w:numPr>
        <w:tabs>
          <w:tab w:val="left" w:pos="709"/>
        </w:tabs>
        <w:spacing w:before="0" w:after="0" w:line="360" w:lineRule="auto"/>
        <w:rPr>
          <w:bCs/>
        </w:rPr>
      </w:pPr>
      <w:r w:rsidRPr="00DB4918">
        <w:rPr>
          <w:bCs/>
        </w:rPr>
        <w:t xml:space="preserve">Support the Headteacher and </w:t>
      </w:r>
      <w:r w:rsidR="00C61D25" w:rsidRPr="00DB4918">
        <w:rPr>
          <w:bCs/>
        </w:rPr>
        <w:t>Assistant</w:t>
      </w:r>
      <w:r w:rsidRPr="00DB4918">
        <w:rPr>
          <w:bCs/>
        </w:rPr>
        <w:t xml:space="preserve"> Headteacher in providing a clear vision and direction for the development of </w:t>
      </w:r>
      <w:r w:rsidR="00DB4918" w:rsidRPr="00DB4918">
        <w:rPr>
          <w:bCs/>
        </w:rPr>
        <w:t>ICT</w:t>
      </w:r>
      <w:r w:rsidR="007803CB" w:rsidRPr="00DB4918">
        <w:rPr>
          <w:bCs/>
        </w:rPr>
        <w:t xml:space="preserve"> in the Secondary Phase</w:t>
      </w:r>
    </w:p>
    <w:p w:rsidR="007803CB" w:rsidRPr="00DB4918" w:rsidRDefault="007803CB" w:rsidP="007803CB">
      <w:pPr>
        <w:pStyle w:val="ListParagraph"/>
        <w:numPr>
          <w:ilvl w:val="0"/>
          <w:numId w:val="15"/>
        </w:numPr>
        <w:tabs>
          <w:tab w:val="left" w:pos="709"/>
        </w:tabs>
        <w:spacing w:before="0" w:after="0" w:line="360" w:lineRule="auto"/>
        <w:rPr>
          <w:bCs/>
        </w:rPr>
      </w:pPr>
      <w:r w:rsidRPr="00DB4918">
        <w:t xml:space="preserve">seek to raise standards of student attainment and achievement within the whole area of </w:t>
      </w:r>
      <w:r w:rsidR="00DB4918" w:rsidRPr="00DB4918">
        <w:t>ICT</w:t>
      </w:r>
      <w:r w:rsidRPr="00DB4918">
        <w:t xml:space="preserve"> and monitor and support student progress</w:t>
      </w:r>
    </w:p>
    <w:p w:rsidR="007803CB" w:rsidRPr="00DB4918" w:rsidRDefault="007803CB" w:rsidP="007803CB">
      <w:pPr>
        <w:pStyle w:val="ListParagraph"/>
        <w:numPr>
          <w:ilvl w:val="0"/>
          <w:numId w:val="15"/>
        </w:numPr>
        <w:tabs>
          <w:tab w:val="left" w:pos="709"/>
        </w:tabs>
        <w:spacing w:before="0" w:after="0" w:line="360" w:lineRule="auto"/>
      </w:pPr>
      <w:r w:rsidRPr="00DB4918">
        <w:t>be accountable for student behaviour, progress and development within the department area, supporting staff as appropriate</w:t>
      </w:r>
    </w:p>
    <w:p w:rsidR="007803CB" w:rsidRPr="00DB4918" w:rsidRDefault="007803CB" w:rsidP="007803CB">
      <w:pPr>
        <w:pStyle w:val="ListParagraph"/>
        <w:numPr>
          <w:ilvl w:val="0"/>
          <w:numId w:val="15"/>
        </w:numPr>
        <w:tabs>
          <w:tab w:val="left" w:pos="709"/>
        </w:tabs>
        <w:spacing w:before="0" w:after="0" w:line="360" w:lineRule="auto"/>
      </w:pPr>
      <w:r w:rsidRPr="00DB4918">
        <w:t>develop and enhance the teaching practice of others</w:t>
      </w:r>
    </w:p>
    <w:p w:rsidR="007803CB" w:rsidRPr="00DB4918" w:rsidRDefault="007803CB" w:rsidP="007803CB">
      <w:pPr>
        <w:pStyle w:val="ListParagraph"/>
        <w:numPr>
          <w:ilvl w:val="0"/>
          <w:numId w:val="15"/>
        </w:numPr>
        <w:tabs>
          <w:tab w:val="left" w:pos="709"/>
        </w:tabs>
        <w:spacing w:before="0" w:after="0" w:line="360" w:lineRule="auto"/>
      </w:pPr>
      <w:r w:rsidRPr="00DB4918">
        <w:t xml:space="preserve">ensure the provision of an appropriately broad, balanced, relevant and differentiated </w:t>
      </w:r>
      <w:r w:rsidR="00DB4918" w:rsidRPr="00DB4918">
        <w:t>ICT</w:t>
      </w:r>
      <w:r w:rsidRPr="00DB4918">
        <w:t xml:space="preserve"> curriculum </w:t>
      </w:r>
    </w:p>
    <w:p w:rsidR="007803CB" w:rsidRPr="00DB4918" w:rsidRDefault="007803CB" w:rsidP="007803CB">
      <w:pPr>
        <w:pStyle w:val="ListParagraph"/>
        <w:numPr>
          <w:ilvl w:val="0"/>
          <w:numId w:val="15"/>
        </w:numPr>
        <w:tabs>
          <w:tab w:val="left" w:pos="709"/>
        </w:tabs>
        <w:spacing w:before="0" w:after="0" w:line="360" w:lineRule="auto"/>
      </w:pPr>
      <w:r w:rsidRPr="00DB4918">
        <w:t>develop and manage subject extra-curricular activities and clubs, and school trips</w:t>
      </w:r>
    </w:p>
    <w:p w:rsidR="007803CB" w:rsidRPr="00DB4918" w:rsidRDefault="007803CB" w:rsidP="007803CB">
      <w:pPr>
        <w:pStyle w:val="ListParagraph"/>
        <w:numPr>
          <w:ilvl w:val="0"/>
          <w:numId w:val="15"/>
        </w:numPr>
        <w:tabs>
          <w:tab w:val="left" w:pos="709"/>
        </w:tabs>
        <w:spacing w:before="0" w:after="0" w:line="360" w:lineRule="auto"/>
        <w:rPr>
          <w:spacing w:val="-2"/>
        </w:rPr>
      </w:pPr>
      <w:r w:rsidRPr="00DB4918">
        <w:t>be accountable for leading, managing and developing the curriculum area</w:t>
      </w:r>
    </w:p>
    <w:p w:rsidR="007803CB" w:rsidRPr="00DB4918" w:rsidRDefault="007803CB" w:rsidP="007803CB">
      <w:pPr>
        <w:pStyle w:val="ListParagraph"/>
        <w:numPr>
          <w:ilvl w:val="0"/>
          <w:numId w:val="15"/>
        </w:numPr>
        <w:tabs>
          <w:tab w:val="left" w:pos="709"/>
        </w:tabs>
        <w:spacing w:before="0" w:after="0" w:line="360" w:lineRule="auto"/>
      </w:pPr>
      <w:r w:rsidRPr="00DB4918">
        <w:lastRenderedPageBreak/>
        <w:t>monitor actively and respond to curriculum development and initiatives at national, regional, local and school levels</w:t>
      </w:r>
    </w:p>
    <w:p w:rsidR="007803CB" w:rsidRPr="00DB4918" w:rsidRDefault="007803CB" w:rsidP="007803CB">
      <w:pPr>
        <w:pStyle w:val="ListParagraph"/>
        <w:numPr>
          <w:ilvl w:val="0"/>
          <w:numId w:val="15"/>
        </w:numPr>
        <w:tabs>
          <w:tab w:val="left" w:pos="709"/>
        </w:tabs>
        <w:spacing w:before="0" w:after="0" w:line="360" w:lineRule="auto"/>
      </w:pPr>
      <w:r w:rsidRPr="00DB4918">
        <w:t xml:space="preserve">ensure that all relevant Health &amp; Safety regulations and procedures are observed within the department </w:t>
      </w:r>
    </w:p>
    <w:p w:rsidR="00577A08" w:rsidRPr="00DB4918" w:rsidRDefault="00577A08" w:rsidP="007803CB">
      <w:pPr>
        <w:spacing w:before="0" w:after="0" w:line="360" w:lineRule="auto"/>
        <w:ind w:left="360" w:firstLine="0"/>
        <w:rPr>
          <w:bCs/>
        </w:rPr>
      </w:pPr>
    </w:p>
    <w:p w:rsidR="007965FE" w:rsidRPr="00DB4918" w:rsidRDefault="007965FE" w:rsidP="007803CB">
      <w:pPr>
        <w:spacing w:before="0" w:after="0" w:line="360" w:lineRule="auto"/>
        <w:ind w:left="0" w:firstLine="0"/>
        <w:rPr>
          <w:b/>
          <w:bCs/>
        </w:rPr>
      </w:pPr>
      <w:r w:rsidRPr="00DB4918">
        <w:rPr>
          <w:b/>
          <w:bCs/>
        </w:rPr>
        <w:t>Operational role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</w:pPr>
      <w:r w:rsidRPr="00DB4918">
        <w:t xml:space="preserve">work with colleagues to produce detailed  schemes of work, ensuring the inclusion of cross-curricular themes 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jc w:val="both"/>
      </w:pPr>
      <w:r w:rsidRPr="00DB4918">
        <w:t>effectively manage and deploy teaching staff, financial and physical resources within the area, acting as a cost centre holder, requisitioning, organising and maintaining equipment and stock, and keeping appropriate records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jc w:val="both"/>
      </w:pPr>
      <w:r w:rsidRPr="00DB4918">
        <w:t xml:space="preserve">lead the development of appropriate resources, marking policies, assessment and teaching for learning strategies in the area 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jc w:val="both"/>
      </w:pPr>
      <w:r w:rsidRPr="00DB4918">
        <w:t xml:space="preserve">be responsible for the day-to-day management, control and operation of course provision within the area, including effective deployment of staff 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jc w:val="both"/>
      </w:pPr>
      <w:r w:rsidRPr="00DB4918">
        <w:t xml:space="preserve">make appropriate arrangements for classes when staff are absent, ensuring appropriate cover 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jc w:val="both"/>
      </w:pPr>
      <w:r w:rsidRPr="00DB4918">
        <w:t>monitor the quality of annual/interim  subject reports to parents</w:t>
      </w:r>
    </w:p>
    <w:p w:rsidR="001C2FD2" w:rsidRPr="00DB4918" w:rsidRDefault="001C2FD2" w:rsidP="007803CB">
      <w:pPr>
        <w:pStyle w:val="ListParagraph"/>
        <w:spacing w:before="0" w:after="0" w:line="360" w:lineRule="auto"/>
        <w:ind w:firstLine="0"/>
        <w:rPr>
          <w:bCs/>
        </w:rPr>
      </w:pPr>
    </w:p>
    <w:p w:rsidR="00522173" w:rsidRPr="00DB4918" w:rsidRDefault="007965FE" w:rsidP="007803CB">
      <w:pPr>
        <w:spacing w:before="0" w:after="0" w:line="360" w:lineRule="auto"/>
        <w:ind w:left="357"/>
        <w:rPr>
          <w:b/>
        </w:rPr>
      </w:pPr>
      <w:r w:rsidRPr="00DB4918">
        <w:rPr>
          <w:b/>
        </w:rPr>
        <w:t>Staffing, resources and accommodation</w:t>
      </w:r>
    </w:p>
    <w:p w:rsidR="001C2FD2" w:rsidRPr="00DB4918" w:rsidRDefault="00522173" w:rsidP="007803CB">
      <w:pPr>
        <w:pStyle w:val="ListParagraph"/>
        <w:numPr>
          <w:ilvl w:val="0"/>
          <w:numId w:val="11"/>
        </w:numPr>
        <w:spacing w:before="0" w:after="0" w:line="360" w:lineRule="auto"/>
        <w:ind w:hanging="294"/>
      </w:pPr>
      <w:r w:rsidRPr="00DB4918">
        <w:t xml:space="preserve">Effectively manage and deploy resources, organising and maintaining stock, keeping appropriate records 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ind w:hanging="294"/>
        <w:jc w:val="both"/>
      </w:pPr>
      <w:r w:rsidRPr="00DB4918">
        <w:t xml:space="preserve">ensure that staff development needs are identified and that appropriate programmes are designed to meet such needs 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jc w:val="both"/>
      </w:pPr>
      <w:r w:rsidRPr="00DB4918">
        <w:t xml:space="preserve">participate in the recruitment process when required and ensure effective induction of new staff in line with school procedures 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jc w:val="both"/>
      </w:pPr>
      <w:r w:rsidRPr="00DB4918">
        <w:t xml:space="preserve">promote teamwork and motivate staff to ensure effective working relations and high standards in all areas 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jc w:val="both"/>
      </w:pPr>
      <w:r w:rsidRPr="00DB4918">
        <w:t xml:space="preserve">be responsible for the day-to-day management of staff within the department and act as a positive role model </w:t>
      </w:r>
    </w:p>
    <w:p w:rsidR="007803CB" w:rsidRPr="00DB4918" w:rsidRDefault="007803CB" w:rsidP="007803CB">
      <w:pPr>
        <w:spacing w:before="0" w:after="0" w:line="360" w:lineRule="auto"/>
      </w:pPr>
    </w:p>
    <w:p w:rsidR="00030CF1" w:rsidRPr="00DB4918" w:rsidRDefault="00030CF1" w:rsidP="007803CB">
      <w:pPr>
        <w:spacing w:before="0" w:after="0" w:line="360" w:lineRule="auto"/>
        <w:ind w:left="357"/>
        <w:rPr>
          <w:b/>
        </w:rPr>
      </w:pPr>
      <w:r w:rsidRPr="00DB4918">
        <w:rPr>
          <w:b/>
        </w:rPr>
        <w:t>Communication</w:t>
      </w:r>
    </w:p>
    <w:p w:rsidR="001C2FD2" w:rsidRPr="00DB4918" w:rsidRDefault="001C2FD2" w:rsidP="007803CB">
      <w:pPr>
        <w:pStyle w:val="ListParagraph"/>
        <w:numPr>
          <w:ilvl w:val="0"/>
          <w:numId w:val="11"/>
        </w:numPr>
        <w:spacing w:before="0" w:after="0" w:line="360" w:lineRule="auto"/>
      </w:pPr>
      <w:r w:rsidRPr="00DB4918">
        <w:t>Work with parents to ensure the best possible outcomes for children</w:t>
      </w:r>
    </w:p>
    <w:p w:rsidR="001C2FD2" w:rsidRPr="00DB4918" w:rsidRDefault="001C2FD2" w:rsidP="007803CB">
      <w:pPr>
        <w:pStyle w:val="ListParagraph"/>
        <w:numPr>
          <w:ilvl w:val="0"/>
          <w:numId w:val="11"/>
        </w:numPr>
        <w:spacing w:before="0" w:after="0" w:line="360" w:lineRule="auto"/>
      </w:pPr>
      <w:r w:rsidRPr="00DB4918">
        <w:t>Liaise with other schools and outside agencies to ensure the best possible outcomes for pupils</w:t>
      </w:r>
    </w:p>
    <w:p w:rsidR="001C2FD2" w:rsidRPr="00DB4918" w:rsidRDefault="006B6BE5" w:rsidP="007803CB">
      <w:pPr>
        <w:pStyle w:val="ListParagraph"/>
        <w:numPr>
          <w:ilvl w:val="0"/>
          <w:numId w:val="11"/>
        </w:numPr>
        <w:spacing w:before="0" w:after="0" w:line="360" w:lineRule="auto"/>
      </w:pPr>
      <w:r w:rsidRPr="00DB4918">
        <w:lastRenderedPageBreak/>
        <w:t xml:space="preserve">Attend, </w:t>
      </w:r>
      <w:r w:rsidR="001C2FD2" w:rsidRPr="00DB4918">
        <w:t>contribute</w:t>
      </w:r>
      <w:r w:rsidRPr="00DB4918">
        <w:t xml:space="preserve"> to and present reports, where required,</w:t>
      </w:r>
      <w:r w:rsidR="001C2FD2" w:rsidRPr="00DB4918">
        <w:t xml:space="preserve"> </w:t>
      </w:r>
      <w:r w:rsidRPr="00DB4918">
        <w:t xml:space="preserve">at </w:t>
      </w:r>
      <w:r w:rsidR="001C2FD2" w:rsidRPr="00DB4918">
        <w:t>middle leadership, senior leadership and governing body meetings</w:t>
      </w:r>
    </w:p>
    <w:p w:rsidR="007803CB" w:rsidRPr="00DB4918" w:rsidRDefault="007803CB" w:rsidP="007803CB">
      <w:pPr>
        <w:numPr>
          <w:ilvl w:val="0"/>
          <w:numId w:val="11"/>
        </w:numPr>
        <w:spacing w:before="0" w:after="0" w:line="360" w:lineRule="auto"/>
        <w:jc w:val="both"/>
      </w:pPr>
      <w:r w:rsidRPr="00DB4918">
        <w:t xml:space="preserve">hold regular department meetings, ensuring a strategic as well as operational focus; produce agendas and minutes, ensuring their dissemination to all relevant staff </w:t>
      </w:r>
    </w:p>
    <w:p w:rsidR="007803CB" w:rsidRPr="00DB4918" w:rsidRDefault="007803CB" w:rsidP="007803CB">
      <w:pPr>
        <w:pStyle w:val="ListParagraph"/>
        <w:spacing w:before="0" w:after="0" w:line="360" w:lineRule="auto"/>
        <w:ind w:firstLine="0"/>
      </w:pPr>
    </w:p>
    <w:p w:rsidR="007803CB" w:rsidRPr="00DB4918" w:rsidRDefault="007803CB" w:rsidP="007803CB">
      <w:pPr>
        <w:spacing w:line="360" w:lineRule="auto"/>
        <w:ind w:left="0" w:firstLine="0"/>
        <w:jc w:val="both"/>
        <w:rPr>
          <w:b/>
        </w:rPr>
      </w:pPr>
      <w:r w:rsidRPr="00DB4918">
        <w:rPr>
          <w:b/>
        </w:rPr>
        <w:t>School self-evaluation</w:t>
      </w:r>
    </w:p>
    <w:p w:rsidR="007803CB" w:rsidRPr="00DB4918" w:rsidRDefault="007803CB" w:rsidP="007803CB">
      <w:pPr>
        <w:numPr>
          <w:ilvl w:val="0"/>
          <w:numId w:val="12"/>
        </w:numPr>
        <w:spacing w:before="0" w:after="0" w:line="360" w:lineRule="auto"/>
        <w:jc w:val="both"/>
      </w:pPr>
      <w:r w:rsidRPr="00DB4918">
        <w:t xml:space="preserve">establish the process of the setting of targets within the area and work towards their achievement </w:t>
      </w:r>
    </w:p>
    <w:p w:rsidR="007803CB" w:rsidRPr="00DB4918" w:rsidRDefault="007803CB" w:rsidP="007803CB">
      <w:pPr>
        <w:numPr>
          <w:ilvl w:val="0"/>
          <w:numId w:val="12"/>
        </w:numPr>
        <w:spacing w:before="0" w:after="0" w:line="360" w:lineRule="auto"/>
        <w:jc w:val="both"/>
      </w:pPr>
      <w:r w:rsidRPr="00DB4918">
        <w:t xml:space="preserve">implement school monitoring procedures </w:t>
      </w:r>
    </w:p>
    <w:p w:rsidR="007803CB" w:rsidRPr="00DB4918" w:rsidRDefault="007803CB" w:rsidP="007803CB">
      <w:pPr>
        <w:numPr>
          <w:ilvl w:val="0"/>
          <w:numId w:val="12"/>
        </w:numPr>
        <w:spacing w:before="0" w:after="0" w:line="360" w:lineRule="auto"/>
        <w:jc w:val="both"/>
      </w:pPr>
      <w:r w:rsidRPr="00DB4918">
        <w:t>manage the collection of data in the area</w:t>
      </w:r>
    </w:p>
    <w:p w:rsidR="007803CB" w:rsidRPr="00DB4918" w:rsidRDefault="007803CB" w:rsidP="007803CB">
      <w:pPr>
        <w:numPr>
          <w:ilvl w:val="0"/>
          <w:numId w:val="12"/>
        </w:numPr>
        <w:spacing w:before="0" w:after="0" w:line="360" w:lineRule="auto"/>
        <w:jc w:val="both"/>
      </w:pPr>
      <w:r w:rsidRPr="00DB4918">
        <w:t>make use of data analysis; evaluate performance data provided and formulate strategies to address areas of concern</w:t>
      </w:r>
    </w:p>
    <w:p w:rsidR="007803CB" w:rsidRPr="00DB4918" w:rsidRDefault="007803CB" w:rsidP="007803CB">
      <w:pPr>
        <w:numPr>
          <w:ilvl w:val="0"/>
          <w:numId w:val="12"/>
        </w:numPr>
        <w:spacing w:before="0" w:after="0" w:line="360" w:lineRule="auto"/>
        <w:jc w:val="both"/>
      </w:pPr>
      <w:r w:rsidRPr="00DB4918">
        <w:t>produce reports on test/examination performance</w:t>
      </w:r>
    </w:p>
    <w:p w:rsidR="007803CB" w:rsidRPr="00DB4918" w:rsidRDefault="007803CB" w:rsidP="007803CB">
      <w:pPr>
        <w:pStyle w:val="ListParagraph"/>
        <w:spacing w:before="0" w:after="0" w:line="360" w:lineRule="auto"/>
        <w:ind w:firstLine="0"/>
      </w:pPr>
    </w:p>
    <w:p w:rsidR="007965FE" w:rsidRPr="00DB4918" w:rsidRDefault="007965FE" w:rsidP="007803CB">
      <w:pPr>
        <w:spacing w:before="0" w:after="0" w:line="360" w:lineRule="auto"/>
        <w:ind w:left="0" w:firstLine="0"/>
        <w:rPr>
          <w:b/>
          <w:bCs/>
        </w:rPr>
      </w:pPr>
    </w:p>
    <w:p w:rsidR="001C2FD2" w:rsidRPr="00DB4918" w:rsidRDefault="001C2FD2" w:rsidP="007803CB">
      <w:pPr>
        <w:spacing w:before="0" w:after="0" w:line="360" w:lineRule="auto"/>
        <w:ind w:left="357"/>
        <w:rPr>
          <w:b/>
        </w:rPr>
      </w:pPr>
      <w:r w:rsidRPr="00DB4918">
        <w:rPr>
          <w:b/>
        </w:rPr>
        <w:t>General duties as a classroom teacher</w:t>
      </w:r>
    </w:p>
    <w:p w:rsidR="001C2FD2" w:rsidRPr="00DB4918" w:rsidRDefault="001C2FD2" w:rsidP="007803CB">
      <w:pPr>
        <w:spacing w:before="0" w:after="0" w:line="360" w:lineRule="auto"/>
        <w:ind w:left="0" w:firstLine="0"/>
      </w:pPr>
      <w:r w:rsidRPr="00DB4918">
        <w:t xml:space="preserve">Under the reasonable direction of the Headteacher, carry out the professional duties of a class teacher as set out in the current School Teachers’ Pay </w:t>
      </w:r>
      <w:r w:rsidR="00DB4918">
        <w:t>and Conditions Document (STPCD).</w:t>
      </w:r>
    </w:p>
    <w:p w:rsidR="001C2FD2" w:rsidRPr="00DB4918" w:rsidRDefault="001C2FD2" w:rsidP="007803CB">
      <w:pPr>
        <w:spacing w:before="0" w:after="0" w:line="360" w:lineRule="auto"/>
        <w:ind w:left="357"/>
        <w:rPr>
          <w:b/>
        </w:rPr>
      </w:pPr>
    </w:p>
    <w:p w:rsidR="00560A14" w:rsidRPr="00DB4918" w:rsidRDefault="00560A14" w:rsidP="007803CB">
      <w:pPr>
        <w:pStyle w:val="ListBullet"/>
        <w:spacing w:line="360" w:lineRule="auto"/>
        <w:rPr>
          <w:rFonts w:ascii="Arial" w:hAnsi="Arial"/>
        </w:rPr>
      </w:pPr>
    </w:p>
    <w:p w:rsidR="00203E01" w:rsidRPr="00DB4918" w:rsidRDefault="00203E01" w:rsidP="007803CB">
      <w:pPr>
        <w:pStyle w:val="ListBullet"/>
        <w:spacing w:line="360" w:lineRule="auto"/>
        <w:rPr>
          <w:rFonts w:ascii="Arial" w:hAnsi="Arial"/>
        </w:rPr>
      </w:pPr>
    </w:p>
    <w:p w:rsidR="00203E01" w:rsidRPr="00DB4918" w:rsidRDefault="00DB4918" w:rsidP="007803CB">
      <w:pPr>
        <w:pStyle w:val="ListBullet"/>
        <w:spacing w:line="360" w:lineRule="auto"/>
        <w:rPr>
          <w:rFonts w:ascii="Arial" w:hAnsi="Arial"/>
        </w:rPr>
      </w:pPr>
      <w:r>
        <w:rPr>
          <w:rFonts w:ascii="Arial" w:hAnsi="Arial"/>
        </w:rPr>
        <w:t>Post holder’s signature: …………………………………</w:t>
      </w:r>
      <w:r w:rsidR="00203E01" w:rsidRPr="00DB4918">
        <w:rPr>
          <w:rFonts w:ascii="Arial" w:hAnsi="Arial"/>
        </w:rPr>
        <w:t>………………………………..</w:t>
      </w:r>
    </w:p>
    <w:p w:rsidR="00560A14" w:rsidRPr="00DB4918" w:rsidRDefault="00203E01" w:rsidP="007803CB">
      <w:pPr>
        <w:pStyle w:val="ListBullet"/>
        <w:spacing w:line="360" w:lineRule="auto"/>
        <w:rPr>
          <w:rFonts w:ascii="Arial" w:hAnsi="Arial"/>
        </w:rPr>
      </w:pPr>
      <w:r w:rsidRPr="00DB4918">
        <w:rPr>
          <w:rFonts w:ascii="Arial" w:hAnsi="Arial"/>
        </w:rPr>
        <w:t>Headteacher’s signature</w:t>
      </w:r>
      <w:r w:rsidR="00560A14" w:rsidRPr="00DB4918">
        <w:rPr>
          <w:rFonts w:ascii="Arial" w:hAnsi="Arial"/>
        </w:rPr>
        <w:t>:</w:t>
      </w:r>
      <w:r w:rsidR="00DB4918">
        <w:rPr>
          <w:rFonts w:ascii="Arial" w:hAnsi="Arial"/>
        </w:rPr>
        <w:t xml:space="preserve"> </w:t>
      </w:r>
      <w:r w:rsidRPr="00DB4918">
        <w:rPr>
          <w:rFonts w:ascii="Arial" w:hAnsi="Arial"/>
        </w:rPr>
        <w:t>……………</w:t>
      </w:r>
      <w:r w:rsidR="00DB4918">
        <w:rPr>
          <w:rFonts w:ascii="Arial" w:hAnsi="Arial"/>
        </w:rPr>
        <w:t>……</w:t>
      </w:r>
      <w:r w:rsidRPr="00DB4918">
        <w:rPr>
          <w:rFonts w:ascii="Arial" w:hAnsi="Arial"/>
        </w:rPr>
        <w:t>………………………………………………..</w:t>
      </w:r>
      <w:r w:rsidR="00560A14" w:rsidRPr="00DB4918">
        <w:rPr>
          <w:rFonts w:ascii="Arial" w:hAnsi="Arial"/>
        </w:rPr>
        <w:t xml:space="preserve"> </w:t>
      </w:r>
    </w:p>
    <w:p w:rsidR="00560A14" w:rsidRPr="00DB4918" w:rsidRDefault="00560A14" w:rsidP="007803CB">
      <w:pPr>
        <w:pStyle w:val="ListBullet"/>
        <w:spacing w:line="360" w:lineRule="auto"/>
        <w:rPr>
          <w:rFonts w:ascii="Arial" w:hAnsi="Arial"/>
        </w:rPr>
      </w:pPr>
    </w:p>
    <w:p w:rsidR="00560A14" w:rsidRPr="00DB4918" w:rsidRDefault="00560A14" w:rsidP="007803CB">
      <w:pPr>
        <w:pStyle w:val="ListBullet"/>
        <w:spacing w:line="360" w:lineRule="auto"/>
        <w:rPr>
          <w:rFonts w:ascii="Arial" w:hAnsi="Arial"/>
        </w:rPr>
      </w:pPr>
      <w:r w:rsidRPr="00DB4918">
        <w:rPr>
          <w:rFonts w:ascii="Arial" w:hAnsi="Arial"/>
        </w:rPr>
        <w:t>Date</w:t>
      </w:r>
      <w:r w:rsidR="00203E01" w:rsidRPr="00DB4918">
        <w:rPr>
          <w:rFonts w:ascii="Arial" w:hAnsi="Arial"/>
        </w:rPr>
        <w:t xml:space="preserve"> of issue</w:t>
      </w:r>
      <w:r w:rsidRPr="00DB4918">
        <w:rPr>
          <w:rFonts w:ascii="Arial" w:hAnsi="Arial"/>
        </w:rPr>
        <w:t>:</w:t>
      </w:r>
      <w:r w:rsidR="001C2FD2" w:rsidRPr="00DB4918">
        <w:rPr>
          <w:rFonts w:ascii="Arial" w:hAnsi="Arial"/>
        </w:rPr>
        <w:t xml:space="preserve"> </w:t>
      </w:r>
      <w:r w:rsidR="003B0909">
        <w:rPr>
          <w:rFonts w:ascii="Arial" w:hAnsi="Arial"/>
        </w:rPr>
        <w:t>September 2022</w:t>
      </w:r>
    </w:p>
    <w:sectPr w:rsidR="00560A14" w:rsidRPr="00DB4918" w:rsidSect="00560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09" w:rsidRDefault="003B0909" w:rsidP="003B0909">
      <w:pPr>
        <w:spacing w:before="0" w:after="0"/>
      </w:pPr>
      <w:r>
        <w:separator/>
      </w:r>
    </w:p>
  </w:endnote>
  <w:endnote w:type="continuationSeparator" w:id="0">
    <w:p w:rsidR="003B0909" w:rsidRDefault="003B0909" w:rsidP="003B09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09" w:rsidRDefault="003B0909" w:rsidP="003B0909">
      <w:pPr>
        <w:spacing w:before="0" w:after="0"/>
      </w:pPr>
      <w:r>
        <w:separator/>
      </w:r>
    </w:p>
  </w:footnote>
  <w:footnote w:type="continuationSeparator" w:id="0">
    <w:p w:rsidR="003B0909" w:rsidRDefault="003B0909" w:rsidP="003B09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E4C7E"/>
    <w:multiLevelType w:val="hybridMultilevel"/>
    <w:tmpl w:val="7AE8AC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A4327"/>
    <w:multiLevelType w:val="hybridMultilevel"/>
    <w:tmpl w:val="DD66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2ADD"/>
    <w:multiLevelType w:val="hybridMultilevel"/>
    <w:tmpl w:val="3C68D83C"/>
    <w:lvl w:ilvl="0" w:tplc="EE7EEEF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E419E4"/>
    <w:multiLevelType w:val="hybridMultilevel"/>
    <w:tmpl w:val="0E32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04"/>
    <w:rsid w:val="00014285"/>
    <w:rsid w:val="00030CF1"/>
    <w:rsid w:val="000324B9"/>
    <w:rsid w:val="000357AB"/>
    <w:rsid w:val="000454E0"/>
    <w:rsid w:val="000A2648"/>
    <w:rsid w:val="000D6B7C"/>
    <w:rsid w:val="00124B53"/>
    <w:rsid w:val="00134DD5"/>
    <w:rsid w:val="0015312E"/>
    <w:rsid w:val="001C2FD2"/>
    <w:rsid w:val="001E7B15"/>
    <w:rsid w:val="00203E01"/>
    <w:rsid w:val="00267ED5"/>
    <w:rsid w:val="00275575"/>
    <w:rsid w:val="0035608A"/>
    <w:rsid w:val="00356F14"/>
    <w:rsid w:val="003813A7"/>
    <w:rsid w:val="0039340C"/>
    <w:rsid w:val="003B0909"/>
    <w:rsid w:val="003E76F2"/>
    <w:rsid w:val="004108B6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11AD0"/>
    <w:rsid w:val="00655014"/>
    <w:rsid w:val="00677C89"/>
    <w:rsid w:val="006812CF"/>
    <w:rsid w:val="00692AFA"/>
    <w:rsid w:val="006A1148"/>
    <w:rsid w:val="006A7A04"/>
    <w:rsid w:val="006B6BE5"/>
    <w:rsid w:val="006E12A0"/>
    <w:rsid w:val="006E3433"/>
    <w:rsid w:val="007048C8"/>
    <w:rsid w:val="00720359"/>
    <w:rsid w:val="00742E12"/>
    <w:rsid w:val="007705BC"/>
    <w:rsid w:val="007729C6"/>
    <w:rsid w:val="007803CB"/>
    <w:rsid w:val="007965FE"/>
    <w:rsid w:val="007A7F90"/>
    <w:rsid w:val="007D4897"/>
    <w:rsid w:val="007F01DE"/>
    <w:rsid w:val="008732BD"/>
    <w:rsid w:val="00881B0C"/>
    <w:rsid w:val="009D653C"/>
    <w:rsid w:val="009F362F"/>
    <w:rsid w:val="009F5865"/>
    <w:rsid w:val="00A14D40"/>
    <w:rsid w:val="00A56291"/>
    <w:rsid w:val="00A654D0"/>
    <w:rsid w:val="00A91E04"/>
    <w:rsid w:val="00A967DA"/>
    <w:rsid w:val="00B0231F"/>
    <w:rsid w:val="00B055D4"/>
    <w:rsid w:val="00B1353E"/>
    <w:rsid w:val="00B1675B"/>
    <w:rsid w:val="00B231CD"/>
    <w:rsid w:val="00B455BF"/>
    <w:rsid w:val="00BF672E"/>
    <w:rsid w:val="00C040F8"/>
    <w:rsid w:val="00C3466E"/>
    <w:rsid w:val="00C61D25"/>
    <w:rsid w:val="00C63D43"/>
    <w:rsid w:val="00C94346"/>
    <w:rsid w:val="00CC32DE"/>
    <w:rsid w:val="00CE1B5E"/>
    <w:rsid w:val="00D012BD"/>
    <w:rsid w:val="00D17FC7"/>
    <w:rsid w:val="00D37723"/>
    <w:rsid w:val="00D92D64"/>
    <w:rsid w:val="00D95A42"/>
    <w:rsid w:val="00DB4918"/>
    <w:rsid w:val="00DC237D"/>
    <w:rsid w:val="00DD3CF3"/>
    <w:rsid w:val="00DF202A"/>
    <w:rsid w:val="00E316DA"/>
    <w:rsid w:val="00E538C3"/>
    <w:rsid w:val="00E95A48"/>
    <w:rsid w:val="00EC18F0"/>
    <w:rsid w:val="00ED7071"/>
    <w:rsid w:val="00F6229D"/>
    <w:rsid w:val="00FB0BCF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DBB58"/>
  <w15:docId w15:val="{13F7EAF4-314D-4E0D-9FEB-E327A360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90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0909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090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0909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3CFEE2-A70F-49F0-B2C5-2A69EBC9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Samara Bradford (George Mitchell School)</cp:lastModifiedBy>
  <cp:revision>3</cp:revision>
  <cp:lastPrinted>2015-03-04T13:48:00Z</cp:lastPrinted>
  <dcterms:created xsi:type="dcterms:W3CDTF">2022-09-21T13:57:00Z</dcterms:created>
  <dcterms:modified xsi:type="dcterms:W3CDTF">2022-09-22T08:28:00Z</dcterms:modified>
</cp:coreProperties>
</file>