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37B" w:rsidRDefault="00024E80">
      <w:pPr>
        <w:autoSpaceDE w:val="0"/>
        <w:autoSpaceDN w:val="0"/>
        <w:adjustRightInd w:val="0"/>
        <w:rPr>
          <w:rFonts w:ascii="Arial" w:hAnsi="Arial" w:cs="Arial"/>
        </w:rPr>
      </w:pPr>
      <w:r>
        <w:rPr>
          <w:noProof/>
        </w:rPr>
        <w:drawing>
          <wp:anchor distT="0" distB="0" distL="114300" distR="114300" simplePos="0" relativeHeight="251657728" behindDoc="1" locked="0" layoutInCell="1" allowOverlap="1">
            <wp:simplePos x="0" y="0"/>
            <wp:positionH relativeFrom="column">
              <wp:posOffset>-600075</wp:posOffset>
            </wp:positionH>
            <wp:positionV relativeFrom="paragraph">
              <wp:posOffset>-476250</wp:posOffset>
            </wp:positionV>
            <wp:extent cx="1838325" cy="1514475"/>
            <wp:effectExtent l="0" t="0" r="9525" b="9525"/>
            <wp:wrapTight wrapText="bothSides">
              <wp:wrapPolygon edited="0">
                <wp:start x="0" y="0"/>
                <wp:lineTo x="0" y="21464"/>
                <wp:lineTo x="21488" y="21464"/>
                <wp:lineTo x="21488" y="0"/>
                <wp:lineTo x="0" y="0"/>
              </wp:wrapPolygon>
            </wp:wrapTight>
            <wp:docPr id="2" name="Picture 2" descr="MISSION G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ION GROV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37B" w:rsidRDefault="0055437B">
      <w:pPr>
        <w:autoSpaceDE w:val="0"/>
        <w:autoSpaceDN w:val="0"/>
        <w:adjustRightInd w:val="0"/>
        <w:rPr>
          <w:rFonts w:ascii="Arial" w:hAnsi="Arial" w:cs="Arial"/>
          <w:b/>
          <w:bCs/>
        </w:rPr>
      </w:pPr>
    </w:p>
    <w:p w:rsidR="0055437B" w:rsidRDefault="0055437B">
      <w:pPr>
        <w:autoSpaceDE w:val="0"/>
        <w:autoSpaceDN w:val="0"/>
        <w:adjustRightInd w:val="0"/>
        <w:jc w:val="center"/>
        <w:rPr>
          <w:rFonts w:ascii="Arial" w:hAnsi="Arial" w:cs="Arial"/>
          <w:b/>
          <w:bCs/>
          <w:sz w:val="36"/>
        </w:rPr>
      </w:pPr>
    </w:p>
    <w:p w:rsidR="0055437B" w:rsidRPr="009879B4" w:rsidRDefault="0055437B" w:rsidP="004B79F2">
      <w:pPr>
        <w:autoSpaceDE w:val="0"/>
        <w:autoSpaceDN w:val="0"/>
        <w:adjustRightInd w:val="0"/>
        <w:jc w:val="both"/>
        <w:rPr>
          <w:rFonts w:asciiTheme="minorHAnsi" w:hAnsiTheme="minorHAnsi" w:cs="Arial"/>
          <w:b/>
          <w:bCs/>
          <w:sz w:val="22"/>
          <w:szCs w:val="22"/>
        </w:rPr>
      </w:pPr>
    </w:p>
    <w:p w:rsidR="00CD41BD" w:rsidRPr="009879B4" w:rsidRDefault="00CD41BD" w:rsidP="004B79F2">
      <w:pPr>
        <w:jc w:val="both"/>
        <w:rPr>
          <w:rFonts w:asciiTheme="minorHAnsi" w:eastAsia="Calibri" w:hAnsiTheme="minorHAnsi"/>
          <w:b/>
          <w:sz w:val="22"/>
          <w:szCs w:val="22"/>
          <w:lang w:eastAsia="en-US"/>
        </w:rPr>
      </w:pPr>
      <w:r w:rsidRPr="009879B4">
        <w:rPr>
          <w:rFonts w:asciiTheme="minorHAnsi" w:eastAsia="Calibri" w:hAnsiTheme="minorHAnsi"/>
          <w:b/>
          <w:sz w:val="22"/>
          <w:szCs w:val="22"/>
          <w:lang w:eastAsia="en-US"/>
        </w:rPr>
        <w:t>JOB DESCRIPTION</w:t>
      </w:r>
    </w:p>
    <w:p w:rsidR="00CD41BD" w:rsidRPr="009879B4" w:rsidRDefault="00CD41BD" w:rsidP="004B79F2">
      <w:pPr>
        <w:jc w:val="both"/>
        <w:rPr>
          <w:rFonts w:asciiTheme="minorHAnsi" w:eastAsia="Calibri" w:hAnsiTheme="minorHAnsi"/>
          <w:b/>
          <w:sz w:val="22"/>
          <w:szCs w:val="22"/>
          <w:lang w:eastAsia="en-US"/>
        </w:rPr>
      </w:pPr>
    </w:p>
    <w:p w:rsidR="009879B4" w:rsidRPr="009879B4" w:rsidRDefault="009879B4" w:rsidP="004B79F2">
      <w:pPr>
        <w:keepNext/>
        <w:jc w:val="both"/>
        <w:outlineLvl w:val="2"/>
        <w:rPr>
          <w:rFonts w:asciiTheme="minorHAnsi" w:hAnsiTheme="minorHAnsi" w:cs="Arial"/>
          <w:b/>
          <w:sz w:val="22"/>
          <w:szCs w:val="22"/>
          <w:lang w:eastAsia="en-US"/>
        </w:rPr>
      </w:pPr>
      <w:bookmarkStart w:id="0" w:name="_GoBack"/>
      <w:bookmarkEnd w:id="0"/>
      <w:r w:rsidRPr="009879B4">
        <w:rPr>
          <w:rFonts w:asciiTheme="minorHAnsi" w:hAnsiTheme="minorHAnsi" w:cs="Arial"/>
          <w:b/>
          <w:sz w:val="22"/>
          <w:szCs w:val="22"/>
          <w:lang w:eastAsia="en-US"/>
        </w:rPr>
        <w:t xml:space="preserve">POST: </w:t>
      </w:r>
      <w:r w:rsidR="009D2D1A">
        <w:rPr>
          <w:rFonts w:asciiTheme="minorHAnsi" w:hAnsiTheme="minorHAnsi" w:cs="Arial"/>
          <w:b/>
          <w:sz w:val="22"/>
          <w:szCs w:val="22"/>
          <w:lang w:eastAsia="en-US"/>
        </w:rPr>
        <w:t>EARLY YEARS PRACTITIONER - Apprentice</w:t>
      </w:r>
    </w:p>
    <w:p w:rsidR="009879B4" w:rsidRPr="009879B4" w:rsidRDefault="009879B4" w:rsidP="004B79F2">
      <w:pPr>
        <w:jc w:val="both"/>
        <w:rPr>
          <w:rFonts w:asciiTheme="minorHAnsi" w:hAnsiTheme="minorHAnsi" w:cs="Arial"/>
          <w:sz w:val="22"/>
          <w:szCs w:val="22"/>
          <w:lang w:eastAsia="en-US"/>
        </w:rPr>
      </w:pPr>
    </w:p>
    <w:p w:rsidR="006A11AD" w:rsidRDefault="009879B4" w:rsidP="004B79F2">
      <w:pPr>
        <w:jc w:val="both"/>
        <w:rPr>
          <w:rFonts w:asciiTheme="minorHAnsi" w:hAnsiTheme="minorHAnsi" w:cs="Arial"/>
          <w:sz w:val="22"/>
          <w:szCs w:val="22"/>
          <w:lang w:eastAsia="en-US"/>
        </w:rPr>
      </w:pPr>
      <w:r w:rsidRPr="009879B4">
        <w:rPr>
          <w:rFonts w:asciiTheme="minorHAnsi" w:hAnsiTheme="minorHAnsi" w:cs="Arial"/>
          <w:sz w:val="22"/>
          <w:szCs w:val="22"/>
          <w:lang w:eastAsia="en-US"/>
        </w:rPr>
        <w:t>36 hour</w:t>
      </w:r>
      <w:r w:rsidR="00C70A49">
        <w:rPr>
          <w:rFonts w:asciiTheme="minorHAnsi" w:hAnsiTheme="minorHAnsi" w:cs="Arial"/>
          <w:sz w:val="22"/>
          <w:szCs w:val="22"/>
          <w:lang w:eastAsia="en-US"/>
        </w:rPr>
        <w:t xml:space="preserve">s per week </w:t>
      </w:r>
      <w:r w:rsidR="006849CE">
        <w:rPr>
          <w:rFonts w:asciiTheme="minorHAnsi" w:hAnsiTheme="minorHAnsi" w:cs="Arial"/>
          <w:sz w:val="22"/>
          <w:szCs w:val="22"/>
          <w:lang w:eastAsia="en-US"/>
        </w:rPr>
        <w:t>/</w:t>
      </w:r>
      <w:r w:rsidR="006A11AD">
        <w:rPr>
          <w:rFonts w:asciiTheme="minorHAnsi" w:hAnsiTheme="minorHAnsi" w:cs="Arial"/>
          <w:sz w:val="22"/>
          <w:szCs w:val="22"/>
          <w:lang w:eastAsia="en-US"/>
        </w:rPr>
        <w:t xml:space="preserve"> Term Time only (including inset days)</w:t>
      </w:r>
    </w:p>
    <w:p w:rsidR="009879B4" w:rsidRPr="009879B4" w:rsidRDefault="006849CE" w:rsidP="004B79F2">
      <w:pPr>
        <w:jc w:val="both"/>
        <w:rPr>
          <w:rFonts w:asciiTheme="minorHAnsi" w:hAnsiTheme="minorHAnsi" w:cs="Arial"/>
          <w:sz w:val="22"/>
          <w:szCs w:val="22"/>
          <w:lang w:eastAsia="en-US"/>
        </w:rPr>
      </w:pPr>
      <w:r>
        <w:rPr>
          <w:rFonts w:asciiTheme="minorHAnsi" w:hAnsiTheme="minorHAnsi" w:cs="Arial"/>
          <w:sz w:val="22"/>
          <w:szCs w:val="22"/>
          <w:lang w:eastAsia="en-US"/>
        </w:rPr>
        <w:t xml:space="preserve"> </w:t>
      </w:r>
    </w:p>
    <w:p w:rsidR="009879B4" w:rsidRPr="009879B4" w:rsidRDefault="009879B4" w:rsidP="004B79F2">
      <w:pPr>
        <w:jc w:val="both"/>
        <w:rPr>
          <w:rFonts w:asciiTheme="minorHAnsi" w:hAnsiTheme="minorHAnsi" w:cs="Arial"/>
          <w:sz w:val="22"/>
          <w:szCs w:val="22"/>
          <w:lang w:eastAsia="en-US"/>
        </w:rPr>
      </w:pPr>
      <w:r w:rsidRPr="009879B4">
        <w:rPr>
          <w:rFonts w:asciiTheme="minorHAnsi" w:hAnsiTheme="minorHAnsi" w:cs="Arial"/>
          <w:b/>
          <w:sz w:val="22"/>
          <w:szCs w:val="22"/>
          <w:lang w:eastAsia="en-US"/>
        </w:rPr>
        <w:t>Responsible to:</w:t>
      </w:r>
      <w:r w:rsidRPr="009879B4">
        <w:rPr>
          <w:rFonts w:asciiTheme="minorHAnsi" w:hAnsiTheme="minorHAnsi" w:cs="Arial"/>
          <w:sz w:val="22"/>
          <w:szCs w:val="22"/>
          <w:lang w:eastAsia="en-US"/>
        </w:rPr>
        <w:t xml:space="preserve"> Senior Management / Headteacher</w:t>
      </w:r>
    </w:p>
    <w:p w:rsidR="009879B4" w:rsidRPr="009879B4" w:rsidRDefault="009879B4" w:rsidP="004B79F2">
      <w:pPr>
        <w:keepNext/>
        <w:jc w:val="both"/>
        <w:outlineLvl w:val="1"/>
        <w:rPr>
          <w:rFonts w:asciiTheme="minorHAnsi" w:hAnsiTheme="minorHAnsi" w:cs="Arial"/>
          <w:b/>
          <w:bCs/>
          <w:sz w:val="22"/>
          <w:szCs w:val="22"/>
          <w:lang w:eastAsia="en-US"/>
        </w:rPr>
      </w:pPr>
    </w:p>
    <w:p w:rsidR="009879B4" w:rsidRPr="009879B4" w:rsidRDefault="009879B4" w:rsidP="004B79F2">
      <w:pPr>
        <w:keepNext/>
        <w:jc w:val="both"/>
        <w:outlineLvl w:val="1"/>
        <w:rPr>
          <w:rFonts w:asciiTheme="minorHAnsi" w:hAnsiTheme="minorHAnsi" w:cs="Arial"/>
          <w:b/>
          <w:bCs/>
          <w:sz w:val="22"/>
          <w:szCs w:val="22"/>
          <w:lang w:eastAsia="en-US"/>
        </w:rPr>
      </w:pPr>
      <w:r w:rsidRPr="009879B4">
        <w:rPr>
          <w:rFonts w:asciiTheme="minorHAnsi" w:hAnsiTheme="minorHAnsi" w:cs="Arial"/>
          <w:b/>
          <w:bCs/>
          <w:sz w:val="22"/>
          <w:szCs w:val="22"/>
          <w:lang w:eastAsia="en-US"/>
        </w:rPr>
        <w:t>Experience and Qualifications:</w:t>
      </w:r>
    </w:p>
    <w:p w:rsidR="009879B4" w:rsidRPr="009879B4" w:rsidRDefault="009879B4" w:rsidP="004B79F2">
      <w:pPr>
        <w:jc w:val="both"/>
        <w:rPr>
          <w:rFonts w:asciiTheme="minorHAnsi" w:hAnsiTheme="minorHAnsi"/>
          <w:sz w:val="22"/>
          <w:szCs w:val="22"/>
          <w:lang w:eastAsia="en-US"/>
        </w:rPr>
      </w:pPr>
    </w:p>
    <w:p w:rsidR="009879B4" w:rsidRPr="00F8269C" w:rsidRDefault="00F8269C" w:rsidP="004B79F2">
      <w:pPr>
        <w:jc w:val="both"/>
        <w:rPr>
          <w:rFonts w:asciiTheme="minorHAnsi" w:hAnsiTheme="minorHAnsi" w:cs="Arial"/>
          <w:bCs/>
          <w:sz w:val="22"/>
          <w:szCs w:val="22"/>
          <w:lang w:eastAsia="en-US"/>
        </w:rPr>
      </w:pPr>
      <w:r w:rsidRPr="00F8269C">
        <w:rPr>
          <w:rFonts w:asciiTheme="minorHAnsi" w:hAnsiTheme="minorHAnsi" w:cs="Arial"/>
          <w:bCs/>
          <w:sz w:val="22"/>
          <w:szCs w:val="22"/>
          <w:lang w:eastAsia="en-US"/>
        </w:rPr>
        <w:t>GCSE’s Level A to C in Maths, English and IT</w:t>
      </w:r>
      <w:r w:rsidR="009D2D1A">
        <w:rPr>
          <w:rFonts w:asciiTheme="minorHAnsi" w:hAnsiTheme="minorHAnsi" w:cs="Arial"/>
          <w:bCs/>
          <w:sz w:val="22"/>
          <w:szCs w:val="22"/>
          <w:lang w:eastAsia="en-US"/>
        </w:rPr>
        <w:t xml:space="preserve"> (and Level Two Early Years Qualification if wishing to obtain the Level Three Early Years Qualification)</w:t>
      </w:r>
    </w:p>
    <w:p w:rsidR="009879B4" w:rsidRPr="009879B4" w:rsidRDefault="009879B4" w:rsidP="004B79F2">
      <w:pPr>
        <w:jc w:val="both"/>
        <w:rPr>
          <w:rFonts w:asciiTheme="minorHAnsi" w:hAnsiTheme="minorHAnsi" w:cs="Arial"/>
          <w:sz w:val="22"/>
          <w:szCs w:val="22"/>
          <w:lang w:eastAsia="en-US"/>
        </w:rPr>
      </w:pPr>
    </w:p>
    <w:p w:rsidR="009879B4" w:rsidRDefault="009879B4" w:rsidP="004B79F2">
      <w:pPr>
        <w:keepNext/>
        <w:jc w:val="both"/>
        <w:outlineLvl w:val="0"/>
        <w:rPr>
          <w:rFonts w:asciiTheme="minorHAnsi" w:hAnsiTheme="minorHAnsi" w:cs="Arial"/>
          <w:b/>
          <w:bCs/>
          <w:sz w:val="22"/>
          <w:szCs w:val="22"/>
          <w:lang w:eastAsia="en-US"/>
        </w:rPr>
      </w:pPr>
      <w:r w:rsidRPr="009879B4">
        <w:rPr>
          <w:rFonts w:asciiTheme="minorHAnsi" w:hAnsiTheme="minorHAnsi" w:cs="Arial"/>
          <w:b/>
          <w:bCs/>
          <w:sz w:val="22"/>
          <w:szCs w:val="22"/>
          <w:lang w:eastAsia="en-US"/>
        </w:rPr>
        <w:t>Job Purpose</w:t>
      </w:r>
    </w:p>
    <w:p w:rsidR="009879B4" w:rsidRPr="009879B4" w:rsidRDefault="009879B4" w:rsidP="004B79F2">
      <w:pPr>
        <w:keepNext/>
        <w:jc w:val="both"/>
        <w:outlineLvl w:val="0"/>
        <w:rPr>
          <w:rFonts w:asciiTheme="minorHAnsi" w:hAnsiTheme="minorHAnsi" w:cs="Arial"/>
          <w:b/>
          <w:bCs/>
          <w:sz w:val="22"/>
          <w:szCs w:val="22"/>
          <w:lang w:eastAsia="en-US"/>
        </w:rPr>
      </w:pPr>
    </w:p>
    <w:p w:rsidR="009879B4" w:rsidRPr="009879B4" w:rsidRDefault="009879B4" w:rsidP="004B79F2">
      <w:pPr>
        <w:numPr>
          <w:ilvl w:val="0"/>
          <w:numId w:val="10"/>
        </w:numPr>
        <w:tabs>
          <w:tab w:val="num" w:pos="567"/>
        </w:tabs>
        <w:ind w:left="567" w:right="104"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To provide service delivery within the requirements of the Early Years Foundation Stage Framework, Every Child Matters and Ofsted Care Standards (Under 3s).</w:t>
      </w:r>
    </w:p>
    <w:p w:rsidR="009879B4" w:rsidRPr="009879B4" w:rsidRDefault="009879B4" w:rsidP="004B79F2">
      <w:pPr>
        <w:jc w:val="both"/>
        <w:rPr>
          <w:rFonts w:asciiTheme="minorHAnsi" w:hAnsiTheme="minorHAnsi"/>
          <w:sz w:val="22"/>
          <w:szCs w:val="22"/>
          <w:lang w:eastAsia="en-US"/>
        </w:rPr>
      </w:pPr>
    </w:p>
    <w:p w:rsidR="009879B4" w:rsidRPr="009879B4" w:rsidRDefault="009879B4" w:rsidP="004B79F2">
      <w:pPr>
        <w:numPr>
          <w:ilvl w:val="0"/>
          <w:numId w:val="10"/>
        </w:numPr>
        <w:tabs>
          <w:tab w:val="num" w:pos="567"/>
        </w:tabs>
        <w:ind w:left="567" w:right="104"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To work in partnership and complementary to the Nursery, Reception teacher or lead professional, in order to help meet the aims of the Nursery. The Nursery, Reception Teacher or Lead Professionals are responsible for planning the overall policy and curriculum, and the Early Years Practitioners are given some responsibility for planning part of the programme and are to play a full part in its implementation.</w:t>
      </w:r>
      <w:r w:rsidRPr="009879B4">
        <w:rPr>
          <w:rFonts w:asciiTheme="minorHAnsi" w:hAnsiTheme="minorHAnsi" w:cs="Arial"/>
          <w:sz w:val="22"/>
          <w:szCs w:val="22"/>
          <w:lang w:eastAsia="en-US"/>
        </w:rPr>
        <w:br/>
      </w:r>
    </w:p>
    <w:p w:rsidR="009879B4" w:rsidRPr="009879B4" w:rsidRDefault="009879B4" w:rsidP="004B79F2">
      <w:pPr>
        <w:jc w:val="both"/>
        <w:rPr>
          <w:rFonts w:asciiTheme="minorHAnsi" w:hAnsiTheme="minorHAnsi" w:cs="Arial"/>
          <w:sz w:val="22"/>
          <w:szCs w:val="22"/>
          <w:lang w:eastAsia="en-US"/>
        </w:rPr>
      </w:pPr>
      <w:r w:rsidRPr="009879B4">
        <w:rPr>
          <w:rFonts w:asciiTheme="minorHAnsi" w:hAnsiTheme="minorHAnsi" w:cs="Arial"/>
          <w:b/>
          <w:sz w:val="22"/>
          <w:szCs w:val="22"/>
          <w:lang w:eastAsia="en-US"/>
        </w:rPr>
        <w:t>Major Tasks</w:t>
      </w:r>
      <w:r w:rsidRPr="009879B4">
        <w:rPr>
          <w:rFonts w:asciiTheme="minorHAnsi" w:hAnsiTheme="minorHAnsi" w:cs="Arial"/>
          <w:sz w:val="22"/>
          <w:szCs w:val="22"/>
          <w:lang w:eastAsia="en-US"/>
        </w:rPr>
        <w:t xml:space="preserve">, </w:t>
      </w:r>
      <w:r w:rsidRPr="009879B4">
        <w:rPr>
          <w:rFonts w:asciiTheme="minorHAnsi" w:hAnsiTheme="minorHAnsi" w:cs="Arial"/>
          <w:b/>
          <w:sz w:val="22"/>
          <w:szCs w:val="22"/>
          <w:lang w:eastAsia="en-US"/>
        </w:rPr>
        <w:t>Duties and Responsibilities</w:t>
      </w:r>
    </w:p>
    <w:p w:rsidR="009879B4" w:rsidRPr="009879B4" w:rsidRDefault="009879B4" w:rsidP="004B79F2">
      <w:pPr>
        <w:jc w:val="both"/>
        <w:rPr>
          <w:rFonts w:asciiTheme="minorHAnsi" w:hAnsiTheme="minorHAnsi" w:cs="Arial"/>
          <w:sz w:val="22"/>
          <w:szCs w:val="22"/>
          <w:lang w:eastAsia="en-US"/>
        </w:rPr>
      </w:pPr>
    </w:p>
    <w:p w:rsidR="009879B4" w:rsidRPr="009879B4" w:rsidRDefault="009879B4" w:rsidP="004B79F2">
      <w:pPr>
        <w:ind w:right="104"/>
        <w:jc w:val="both"/>
        <w:rPr>
          <w:rFonts w:asciiTheme="minorHAnsi" w:hAnsiTheme="minorHAnsi" w:cs="Arial"/>
          <w:b/>
          <w:i/>
          <w:sz w:val="22"/>
          <w:szCs w:val="22"/>
          <w:lang w:eastAsia="en-US"/>
        </w:rPr>
      </w:pPr>
      <w:r w:rsidRPr="009879B4">
        <w:rPr>
          <w:rFonts w:asciiTheme="minorHAnsi" w:hAnsiTheme="minorHAnsi" w:cs="Arial"/>
          <w:b/>
          <w:i/>
          <w:sz w:val="22"/>
          <w:szCs w:val="22"/>
          <w:lang w:eastAsia="en-US"/>
        </w:rPr>
        <w:t>1      Support for Children</w:t>
      </w:r>
    </w:p>
    <w:p w:rsidR="009879B4" w:rsidRPr="009879B4" w:rsidRDefault="009879B4" w:rsidP="004B79F2">
      <w:pPr>
        <w:ind w:right="104"/>
        <w:jc w:val="both"/>
        <w:rPr>
          <w:rFonts w:asciiTheme="minorHAnsi" w:hAnsiTheme="minorHAnsi" w:cs="Arial"/>
          <w:b/>
          <w:i/>
          <w:sz w:val="22"/>
          <w:szCs w:val="22"/>
          <w:lang w:eastAsia="en-US"/>
        </w:rPr>
      </w:pPr>
    </w:p>
    <w:p w:rsidR="009879B4" w:rsidRPr="009879B4" w:rsidRDefault="009879B4" w:rsidP="004B79F2">
      <w:pPr>
        <w:numPr>
          <w:ilvl w:val="1"/>
          <w:numId w:val="11"/>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Share responsibility for  safety, health and welfare of children at all times</w:t>
      </w:r>
    </w:p>
    <w:p w:rsidR="009879B4" w:rsidRPr="009879B4" w:rsidRDefault="009879B4" w:rsidP="004B79F2">
      <w:pPr>
        <w:numPr>
          <w:ilvl w:val="1"/>
          <w:numId w:val="11"/>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Ensure all children have access to the full curriculum</w:t>
      </w:r>
    </w:p>
    <w:p w:rsidR="009879B4" w:rsidRPr="009879B4" w:rsidRDefault="009879B4" w:rsidP="004B79F2">
      <w:pPr>
        <w:numPr>
          <w:ilvl w:val="1"/>
          <w:numId w:val="11"/>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Relate well to children</w:t>
      </w:r>
    </w:p>
    <w:p w:rsidR="009879B4" w:rsidRPr="009879B4" w:rsidRDefault="009879B4" w:rsidP="004B79F2">
      <w:pPr>
        <w:numPr>
          <w:ilvl w:val="1"/>
          <w:numId w:val="11"/>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Guide the development of children’s social behaviour and attitudes</w:t>
      </w:r>
    </w:p>
    <w:p w:rsidR="009879B4" w:rsidRPr="009879B4" w:rsidRDefault="009879B4" w:rsidP="004B79F2">
      <w:pPr>
        <w:numPr>
          <w:ilvl w:val="1"/>
          <w:numId w:val="11"/>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Frequently supervise children on activities without a tea</w:t>
      </w:r>
      <w:r>
        <w:rPr>
          <w:rFonts w:asciiTheme="minorHAnsi" w:hAnsiTheme="minorHAnsi" w:cs="Arial"/>
          <w:sz w:val="22"/>
          <w:szCs w:val="22"/>
          <w:lang w:eastAsia="en-US"/>
        </w:rPr>
        <w:t xml:space="preserve">cher present  including outdoor </w:t>
      </w:r>
      <w:r w:rsidRPr="009879B4">
        <w:rPr>
          <w:rFonts w:asciiTheme="minorHAnsi" w:hAnsiTheme="minorHAnsi" w:cs="Arial"/>
          <w:sz w:val="22"/>
          <w:szCs w:val="22"/>
          <w:lang w:eastAsia="en-US"/>
        </w:rPr>
        <w:t>activities</w:t>
      </w:r>
    </w:p>
    <w:p w:rsidR="009879B4" w:rsidRPr="009879B4" w:rsidRDefault="009879B4" w:rsidP="004B79F2">
      <w:pPr>
        <w:numPr>
          <w:ilvl w:val="1"/>
          <w:numId w:val="11"/>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Observing and assessing children’s development and progress</w:t>
      </w:r>
    </w:p>
    <w:p w:rsidR="009879B4" w:rsidRPr="009879B4" w:rsidRDefault="009879B4" w:rsidP="004B79F2">
      <w:pPr>
        <w:numPr>
          <w:ilvl w:val="1"/>
          <w:numId w:val="11"/>
        </w:numPr>
        <w:tabs>
          <w:tab w:val="num" w:pos="567"/>
        </w:tabs>
        <w:ind w:left="567" w:hanging="567"/>
        <w:jc w:val="both"/>
        <w:rPr>
          <w:rFonts w:asciiTheme="minorHAnsi" w:hAnsiTheme="minorHAnsi" w:cs="Arial"/>
          <w:color w:val="000000"/>
          <w:sz w:val="22"/>
          <w:szCs w:val="22"/>
          <w:lang w:eastAsia="en-US"/>
        </w:rPr>
      </w:pPr>
      <w:r w:rsidRPr="009879B4">
        <w:rPr>
          <w:rFonts w:asciiTheme="minorHAnsi" w:hAnsiTheme="minorHAnsi" w:cs="Arial"/>
          <w:color w:val="000000"/>
          <w:sz w:val="22"/>
          <w:szCs w:val="22"/>
          <w:lang w:eastAsia="en-US"/>
        </w:rPr>
        <w:t xml:space="preserve">Keeping accurate records of observation, assessment and development of children </w:t>
      </w:r>
    </w:p>
    <w:p w:rsidR="009879B4" w:rsidRPr="009879B4" w:rsidRDefault="009879B4" w:rsidP="004B79F2">
      <w:pPr>
        <w:numPr>
          <w:ilvl w:val="1"/>
          <w:numId w:val="11"/>
        </w:numPr>
        <w:tabs>
          <w:tab w:val="num" w:pos="567"/>
        </w:tabs>
        <w:ind w:left="567" w:hanging="567"/>
        <w:jc w:val="both"/>
        <w:rPr>
          <w:rFonts w:asciiTheme="minorHAnsi" w:hAnsiTheme="minorHAnsi" w:cs="Arial"/>
          <w:color w:val="000000"/>
          <w:sz w:val="22"/>
          <w:szCs w:val="22"/>
          <w:lang w:eastAsia="en-US"/>
        </w:rPr>
      </w:pPr>
      <w:r w:rsidRPr="009879B4">
        <w:rPr>
          <w:rFonts w:asciiTheme="minorHAnsi" w:hAnsiTheme="minorHAnsi" w:cs="Arial"/>
          <w:color w:val="000000"/>
          <w:sz w:val="22"/>
          <w:szCs w:val="22"/>
          <w:lang w:eastAsia="en-US"/>
        </w:rPr>
        <w:t>Acting as a key worker for a group of children</w:t>
      </w:r>
    </w:p>
    <w:p w:rsidR="009879B4" w:rsidRPr="009879B4" w:rsidRDefault="009879B4" w:rsidP="004B79F2">
      <w:pPr>
        <w:jc w:val="both"/>
        <w:rPr>
          <w:rFonts w:asciiTheme="minorHAnsi" w:hAnsiTheme="minorHAnsi" w:cs="Arial"/>
          <w:sz w:val="22"/>
          <w:szCs w:val="22"/>
          <w:lang w:eastAsia="en-US"/>
        </w:rPr>
      </w:pPr>
    </w:p>
    <w:p w:rsidR="009879B4" w:rsidRPr="009879B4" w:rsidRDefault="009879B4" w:rsidP="004B79F2">
      <w:pPr>
        <w:numPr>
          <w:ilvl w:val="0"/>
          <w:numId w:val="11"/>
        </w:numPr>
        <w:jc w:val="both"/>
        <w:rPr>
          <w:rFonts w:asciiTheme="minorHAnsi" w:hAnsiTheme="minorHAnsi" w:cs="Arial"/>
          <w:b/>
          <w:i/>
          <w:sz w:val="22"/>
          <w:szCs w:val="22"/>
          <w:lang w:eastAsia="en-US"/>
        </w:rPr>
      </w:pPr>
      <w:r w:rsidRPr="009879B4">
        <w:rPr>
          <w:rFonts w:asciiTheme="minorHAnsi" w:hAnsiTheme="minorHAnsi" w:cs="Arial"/>
          <w:b/>
          <w:i/>
          <w:sz w:val="22"/>
          <w:szCs w:val="22"/>
          <w:lang w:eastAsia="en-US"/>
        </w:rPr>
        <w:t xml:space="preserve">  Support for the Teacher</w:t>
      </w:r>
    </w:p>
    <w:p w:rsidR="009879B4" w:rsidRPr="009879B4" w:rsidRDefault="009879B4" w:rsidP="004B79F2">
      <w:pPr>
        <w:jc w:val="both"/>
        <w:rPr>
          <w:rFonts w:asciiTheme="minorHAnsi" w:hAnsiTheme="minorHAnsi" w:cs="Arial"/>
          <w:b/>
          <w:i/>
          <w:sz w:val="22"/>
          <w:szCs w:val="22"/>
          <w:lang w:eastAsia="en-US"/>
        </w:rPr>
      </w:pPr>
    </w:p>
    <w:p w:rsidR="009879B4" w:rsidRPr="009879B4" w:rsidRDefault="009879B4" w:rsidP="004B79F2">
      <w:pPr>
        <w:numPr>
          <w:ilvl w:val="1"/>
          <w:numId w:val="12"/>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Organising materials and equipment for use within the nursery</w:t>
      </w:r>
    </w:p>
    <w:p w:rsidR="009879B4" w:rsidRPr="009879B4" w:rsidRDefault="009879B4" w:rsidP="004B79F2">
      <w:pPr>
        <w:numPr>
          <w:ilvl w:val="1"/>
          <w:numId w:val="12"/>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Sharing responsibility for care and maintenance of resources and equipment</w:t>
      </w:r>
    </w:p>
    <w:p w:rsidR="009879B4" w:rsidRPr="009879B4" w:rsidRDefault="009879B4" w:rsidP="004B79F2">
      <w:pPr>
        <w:numPr>
          <w:ilvl w:val="1"/>
          <w:numId w:val="12"/>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Assisting in preparation and clearing up of  activities and encouraging children to help</w:t>
      </w:r>
    </w:p>
    <w:p w:rsidR="009879B4" w:rsidRPr="009879B4" w:rsidRDefault="009879B4" w:rsidP="004B79F2">
      <w:pPr>
        <w:numPr>
          <w:ilvl w:val="1"/>
          <w:numId w:val="12"/>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Sharing responsibility for display</w:t>
      </w:r>
    </w:p>
    <w:p w:rsidR="009879B4" w:rsidRPr="009879B4" w:rsidRDefault="009879B4" w:rsidP="004B79F2">
      <w:pPr>
        <w:numPr>
          <w:ilvl w:val="1"/>
          <w:numId w:val="12"/>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Contributing to curriculum development  ensuring a stimulating environment</w:t>
      </w:r>
    </w:p>
    <w:p w:rsidR="009879B4" w:rsidRPr="009879B4" w:rsidRDefault="009879B4" w:rsidP="004B79F2">
      <w:pPr>
        <w:numPr>
          <w:ilvl w:val="1"/>
          <w:numId w:val="12"/>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Taking responsibility for specific activities already planned for</w:t>
      </w:r>
    </w:p>
    <w:p w:rsidR="009879B4" w:rsidRPr="009879B4" w:rsidRDefault="009879B4" w:rsidP="004B79F2">
      <w:pPr>
        <w:numPr>
          <w:ilvl w:val="1"/>
          <w:numId w:val="12"/>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lastRenderedPageBreak/>
        <w:t>Taking on other tasks such as Lunch Time supervision</w:t>
      </w:r>
    </w:p>
    <w:p w:rsidR="009879B4" w:rsidRPr="009879B4" w:rsidRDefault="009879B4" w:rsidP="004B79F2">
      <w:pPr>
        <w:numPr>
          <w:ilvl w:val="1"/>
          <w:numId w:val="12"/>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Attend weekly staff  and planning meetings</w:t>
      </w:r>
    </w:p>
    <w:p w:rsidR="009879B4" w:rsidRPr="009879B4" w:rsidRDefault="009879B4" w:rsidP="004B79F2">
      <w:pPr>
        <w:jc w:val="both"/>
        <w:rPr>
          <w:rFonts w:asciiTheme="minorHAnsi" w:hAnsiTheme="minorHAnsi" w:cs="Arial"/>
          <w:b/>
          <w:sz w:val="22"/>
          <w:szCs w:val="22"/>
          <w:lang w:eastAsia="en-US"/>
        </w:rPr>
      </w:pPr>
    </w:p>
    <w:p w:rsidR="004B79F2" w:rsidRDefault="009879B4" w:rsidP="004B79F2">
      <w:pPr>
        <w:numPr>
          <w:ilvl w:val="0"/>
          <w:numId w:val="12"/>
        </w:numPr>
        <w:jc w:val="both"/>
        <w:rPr>
          <w:rFonts w:asciiTheme="minorHAnsi" w:hAnsiTheme="minorHAnsi" w:cs="Arial"/>
          <w:b/>
          <w:i/>
          <w:sz w:val="22"/>
          <w:szCs w:val="22"/>
          <w:lang w:eastAsia="en-US"/>
        </w:rPr>
      </w:pPr>
      <w:r w:rsidRPr="009879B4">
        <w:rPr>
          <w:rFonts w:asciiTheme="minorHAnsi" w:hAnsiTheme="minorHAnsi" w:cs="Arial"/>
          <w:b/>
          <w:i/>
          <w:sz w:val="22"/>
          <w:szCs w:val="22"/>
          <w:lang w:eastAsia="en-US"/>
        </w:rPr>
        <w:t>Support for the Parents</w:t>
      </w:r>
    </w:p>
    <w:p w:rsidR="009879B4" w:rsidRPr="009879B4" w:rsidRDefault="009879B4" w:rsidP="004B79F2">
      <w:pPr>
        <w:ind w:left="360"/>
        <w:jc w:val="both"/>
        <w:rPr>
          <w:rFonts w:asciiTheme="minorHAnsi" w:hAnsiTheme="minorHAnsi" w:cs="Arial"/>
          <w:b/>
          <w:i/>
          <w:sz w:val="22"/>
          <w:szCs w:val="22"/>
          <w:lang w:eastAsia="en-US"/>
        </w:rPr>
      </w:pPr>
    </w:p>
    <w:p w:rsidR="009879B4" w:rsidRPr="009879B4" w:rsidRDefault="009879B4" w:rsidP="004B79F2">
      <w:pPr>
        <w:numPr>
          <w:ilvl w:val="1"/>
          <w:numId w:val="12"/>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Encourage parents and carers to be involved in the setting and their children’s learning</w:t>
      </w:r>
    </w:p>
    <w:p w:rsidR="009879B4" w:rsidRPr="009879B4" w:rsidRDefault="009879B4" w:rsidP="004B79F2">
      <w:pPr>
        <w:numPr>
          <w:ilvl w:val="1"/>
          <w:numId w:val="12"/>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Establish good relationships with parents and carers</w:t>
      </w:r>
    </w:p>
    <w:p w:rsidR="009879B4" w:rsidRPr="009879B4" w:rsidRDefault="009879B4" w:rsidP="004B79F2">
      <w:pPr>
        <w:numPr>
          <w:ilvl w:val="1"/>
          <w:numId w:val="12"/>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Build up a trusting relationship with parents/carers of key worker group</w:t>
      </w:r>
    </w:p>
    <w:p w:rsidR="009879B4" w:rsidRPr="009879B4" w:rsidRDefault="009879B4" w:rsidP="004B79F2">
      <w:pPr>
        <w:numPr>
          <w:ilvl w:val="1"/>
          <w:numId w:val="12"/>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Take part in home visits when appropriate and required</w:t>
      </w:r>
    </w:p>
    <w:p w:rsidR="009879B4" w:rsidRPr="009879B4" w:rsidRDefault="009879B4" w:rsidP="004B79F2">
      <w:pPr>
        <w:jc w:val="both"/>
        <w:rPr>
          <w:rFonts w:asciiTheme="minorHAnsi" w:hAnsiTheme="minorHAnsi" w:cs="Arial"/>
          <w:b/>
          <w:sz w:val="22"/>
          <w:szCs w:val="22"/>
          <w:lang w:eastAsia="en-US"/>
        </w:rPr>
      </w:pPr>
    </w:p>
    <w:p w:rsidR="009879B4" w:rsidRPr="009879B4" w:rsidRDefault="009879B4" w:rsidP="004B79F2">
      <w:pPr>
        <w:jc w:val="both"/>
        <w:rPr>
          <w:rFonts w:asciiTheme="minorHAnsi" w:hAnsiTheme="minorHAnsi" w:cs="Arial"/>
          <w:b/>
          <w:i/>
          <w:sz w:val="22"/>
          <w:szCs w:val="22"/>
          <w:lang w:eastAsia="en-US"/>
        </w:rPr>
      </w:pPr>
      <w:r w:rsidRPr="009879B4">
        <w:rPr>
          <w:rFonts w:asciiTheme="minorHAnsi" w:hAnsiTheme="minorHAnsi" w:cs="Arial"/>
          <w:b/>
          <w:i/>
          <w:sz w:val="22"/>
          <w:szCs w:val="22"/>
          <w:lang w:eastAsia="en-US"/>
        </w:rPr>
        <w:t>Supporting the Early Years Setting – School or Children’s Centre</w:t>
      </w:r>
    </w:p>
    <w:p w:rsidR="009879B4" w:rsidRPr="009879B4" w:rsidRDefault="009879B4" w:rsidP="004B79F2">
      <w:pPr>
        <w:jc w:val="both"/>
        <w:rPr>
          <w:rFonts w:asciiTheme="minorHAnsi" w:hAnsiTheme="minorHAnsi" w:cs="Arial"/>
          <w:b/>
          <w:i/>
          <w:sz w:val="22"/>
          <w:szCs w:val="22"/>
          <w:lang w:eastAsia="en-US"/>
        </w:rPr>
      </w:pPr>
    </w:p>
    <w:p w:rsidR="009879B4" w:rsidRPr="009879B4" w:rsidRDefault="009879B4" w:rsidP="004B79F2">
      <w:pPr>
        <w:numPr>
          <w:ilvl w:val="1"/>
          <w:numId w:val="13"/>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Support the aims and policies of the setting</w:t>
      </w:r>
    </w:p>
    <w:p w:rsidR="009879B4" w:rsidRPr="009879B4" w:rsidRDefault="009879B4" w:rsidP="004B79F2">
      <w:pPr>
        <w:numPr>
          <w:ilvl w:val="1"/>
          <w:numId w:val="13"/>
        </w:numPr>
        <w:tabs>
          <w:tab w:val="num" w:pos="567"/>
        </w:tabs>
        <w:ind w:left="567" w:hanging="567"/>
        <w:jc w:val="both"/>
        <w:rPr>
          <w:rFonts w:asciiTheme="minorHAnsi" w:hAnsiTheme="minorHAnsi" w:cs="Arial"/>
          <w:sz w:val="22"/>
          <w:szCs w:val="22"/>
          <w:lang w:eastAsia="en-US"/>
        </w:rPr>
      </w:pPr>
      <w:r w:rsidRPr="009879B4">
        <w:rPr>
          <w:rFonts w:asciiTheme="minorHAnsi" w:hAnsiTheme="minorHAnsi" w:cs="Arial"/>
          <w:sz w:val="22"/>
          <w:szCs w:val="22"/>
          <w:lang w:eastAsia="en-US"/>
        </w:rPr>
        <w:t>Promote the ethos of the setting at all times</w:t>
      </w:r>
    </w:p>
    <w:p w:rsidR="009879B4" w:rsidRPr="009879B4" w:rsidRDefault="009879B4" w:rsidP="004B79F2">
      <w:pPr>
        <w:jc w:val="both"/>
        <w:rPr>
          <w:rFonts w:asciiTheme="minorHAnsi" w:hAnsiTheme="minorHAnsi" w:cs="Arial"/>
          <w:b/>
          <w:i/>
          <w:sz w:val="22"/>
          <w:szCs w:val="22"/>
          <w:lang w:eastAsia="en-US"/>
        </w:rPr>
      </w:pPr>
    </w:p>
    <w:p w:rsidR="009879B4" w:rsidRPr="009879B4" w:rsidRDefault="009879B4" w:rsidP="004B79F2">
      <w:pPr>
        <w:jc w:val="both"/>
        <w:rPr>
          <w:rFonts w:asciiTheme="minorHAnsi" w:hAnsiTheme="minorHAnsi" w:cs="Arial"/>
          <w:b/>
          <w:sz w:val="22"/>
          <w:szCs w:val="22"/>
          <w:lang w:eastAsia="en-US"/>
        </w:rPr>
      </w:pPr>
      <w:r w:rsidRPr="009879B4">
        <w:rPr>
          <w:rFonts w:asciiTheme="minorHAnsi" w:hAnsiTheme="minorHAnsi" w:cs="Arial"/>
          <w:b/>
          <w:sz w:val="22"/>
          <w:szCs w:val="22"/>
          <w:lang w:eastAsia="en-US"/>
        </w:rPr>
        <w:t>Other requirements:</w:t>
      </w:r>
    </w:p>
    <w:p w:rsidR="009879B4" w:rsidRPr="009879B4" w:rsidRDefault="009879B4" w:rsidP="004B79F2">
      <w:pPr>
        <w:jc w:val="both"/>
        <w:rPr>
          <w:rFonts w:asciiTheme="minorHAnsi" w:hAnsiTheme="minorHAnsi" w:cs="Tahoma"/>
          <w:sz w:val="22"/>
          <w:szCs w:val="22"/>
          <w:lang w:eastAsia="en-US"/>
        </w:rPr>
      </w:pPr>
    </w:p>
    <w:p w:rsidR="009879B4" w:rsidRPr="009879B4" w:rsidRDefault="009879B4" w:rsidP="004B79F2">
      <w:pPr>
        <w:tabs>
          <w:tab w:val="left" w:pos="426"/>
        </w:tabs>
        <w:jc w:val="both"/>
        <w:rPr>
          <w:rFonts w:asciiTheme="minorHAnsi" w:hAnsiTheme="minorHAnsi" w:cs="Arial"/>
          <w:sz w:val="22"/>
          <w:szCs w:val="22"/>
          <w:lang w:eastAsia="en-US"/>
        </w:rPr>
      </w:pPr>
      <w:r w:rsidRPr="009879B4">
        <w:rPr>
          <w:rFonts w:asciiTheme="minorHAnsi" w:hAnsiTheme="minorHAnsi" w:cs="Arial"/>
          <w:sz w:val="22"/>
          <w:szCs w:val="22"/>
          <w:lang w:eastAsia="en-US"/>
        </w:rPr>
        <w:t>1</w:t>
      </w:r>
      <w:r w:rsidRPr="009879B4">
        <w:rPr>
          <w:rFonts w:asciiTheme="minorHAnsi" w:hAnsiTheme="minorHAnsi" w:cs="Arial"/>
          <w:sz w:val="22"/>
          <w:szCs w:val="22"/>
          <w:lang w:eastAsia="en-US"/>
        </w:rPr>
        <w:tab/>
        <w:t>To participate in training and performance management as required.</w:t>
      </w:r>
    </w:p>
    <w:p w:rsidR="009879B4" w:rsidRDefault="009879B4" w:rsidP="004B79F2">
      <w:pPr>
        <w:tabs>
          <w:tab w:val="left" w:pos="426"/>
        </w:tabs>
        <w:jc w:val="both"/>
        <w:rPr>
          <w:rFonts w:asciiTheme="minorHAnsi" w:hAnsiTheme="minorHAnsi" w:cs="Arial"/>
          <w:sz w:val="22"/>
          <w:szCs w:val="22"/>
          <w:lang w:eastAsia="en-US"/>
        </w:rPr>
      </w:pPr>
      <w:r w:rsidRPr="009879B4">
        <w:rPr>
          <w:rFonts w:asciiTheme="minorHAnsi" w:hAnsiTheme="minorHAnsi" w:cs="Arial"/>
          <w:sz w:val="22"/>
          <w:szCs w:val="22"/>
          <w:lang w:eastAsia="en-US"/>
        </w:rPr>
        <w:t>2</w:t>
      </w:r>
      <w:r w:rsidRPr="009879B4">
        <w:rPr>
          <w:rFonts w:asciiTheme="minorHAnsi" w:hAnsiTheme="minorHAnsi" w:cs="Arial"/>
          <w:sz w:val="22"/>
          <w:szCs w:val="22"/>
          <w:lang w:eastAsia="en-US"/>
        </w:rPr>
        <w:tab/>
        <w:t xml:space="preserve">To have an up-to-date Enhanced </w:t>
      </w:r>
      <w:r>
        <w:rPr>
          <w:rFonts w:asciiTheme="minorHAnsi" w:hAnsiTheme="minorHAnsi" w:cs="Arial"/>
          <w:sz w:val="22"/>
          <w:szCs w:val="22"/>
          <w:lang w:eastAsia="en-US"/>
        </w:rPr>
        <w:t xml:space="preserve">DBS </w:t>
      </w:r>
      <w:r w:rsidRPr="009879B4">
        <w:rPr>
          <w:rFonts w:asciiTheme="minorHAnsi" w:hAnsiTheme="minorHAnsi" w:cs="Arial"/>
          <w:sz w:val="22"/>
          <w:szCs w:val="22"/>
          <w:lang w:eastAsia="en-US"/>
        </w:rPr>
        <w:t>Disclosure.</w:t>
      </w:r>
    </w:p>
    <w:p w:rsidR="00F8269C" w:rsidRPr="009879B4" w:rsidRDefault="00F8269C" w:rsidP="004B79F2">
      <w:pPr>
        <w:tabs>
          <w:tab w:val="left" w:pos="426"/>
        </w:tabs>
        <w:jc w:val="both"/>
        <w:rPr>
          <w:rFonts w:asciiTheme="minorHAnsi" w:hAnsiTheme="minorHAnsi" w:cs="Arial"/>
          <w:sz w:val="22"/>
          <w:szCs w:val="22"/>
          <w:lang w:eastAsia="en-US"/>
        </w:rPr>
      </w:pPr>
    </w:p>
    <w:p w:rsidR="004B79F2" w:rsidRPr="00024E80" w:rsidRDefault="004B79F2" w:rsidP="004B79F2">
      <w:pPr>
        <w:autoSpaceDE w:val="0"/>
        <w:autoSpaceDN w:val="0"/>
        <w:adjustRightInd w:val="0"/>
        <w:jc w:val="both"/>
        <w:rPr>
          <w:rFonts w:asciiTheme="minorHAnsi" w:hAnsiTheme="minorHAnsi" w:cs="Arial"/>
          <w:b/>
          <w:sz w:val="22"/>
          <w:szCs w:val="22"/>
        </w:rPr>
      </w:pPr>
      <w:r w:rsidRPr="00024E80">
        <w:rPr>
          <w:rFonts w:asciiTheme="minorHAnsi" w:hAnsiTheme="minorHAnsi" w:cs="Arial"/>
          <w:b/>
          <w:sz w:val="22"/>
          <w:szCs w:val="22"/>
        </w:rPr>
        <w:t>This Job Description indicates only the main duties and responsibilities of the post. During the course of duties, you may be asked to carry out other tasks that may be reasonably assigned to you.</w:t>
      </w:r>
    </w:p>
    <w:p w:rsidR="004B79F2" w:rsidRPr="00024E80" w:rsidRDefault="004B79F2" w:rsidP="004B79F2">
      <w:pPr>
        <w:autoSpaceDE w:val="0"/>
        <w:autoSpaceDN w:val="0"/>
        <w:adjustRightInd w:val="0"/>
        <w:jc w:val="both"/>
        <w:rPr>
          <w:rFonts w:asciiTheme="minorHAnsi" w:hAnsiTheme="minorHAnsi" w:cs="Arial"/>
          <w:b/>
          <w:sz w:val="22"/>
          <w:szCs w:val="22"/>
        </w:rPr>
      </w:pPr>
    </w:p>
    <w:p w:rsidR="004B79F2" w:rsidRPr="00024E80" w:rsidRDefault="004B79F2" w:rsidP="004B79F2">
      <w:pPr>
        <w:autoSpaceDE w:val="0"/>
        <w:autoSpaceDN w:val="0"/>
        <w:adjustRightInd w:val="0"/>
        <w:jc w:val="both"/>
        <w:rPr>
          <w:rFonts w:asciiTheme="minorHAnsi" w:hAnsiTheme="minorHAnsi" w:cs="Arial"/>
          <w:b/>
          <w:sz w:val="22"/>
          <w:szCs w:val="22"/>
          <w:u w:val="single"/>
        </w:rPr>
      </w:pPr>
      <w:r w:rsidRPr="00024E80">
        <w:rPr>
          <w:rFonts w:asciiTheme="minorHAnsi" w:hAnsiTheme="minorHAnsi" w:cs="Arial"/>
          <w:b/>
          <w:sz w:val="22"/>
          <w:szCs w:val="22"/>
          <w:u w:val="single"/>
        </w:rPr>
        <w:t>Safeguarding:</w:t>
      </w:r>
    </w:p>
    <w:p w:rsidR="004B79F2" w:rsidRPr="00024E80" w:rsidRDefault="004B79F2" w:rsidP="004B79F2">
      <w:pPr>
        <w:autoSpaceDE w:val="0"/>
        <w:autoSpaceDN w:val="0"/>
        <w:adjustRightInd w:val="0"/>
        <w:jc w:val="both"/>
        <w:rPr>
          <w:rFonts w:asciiTheme="minorHAnsi" w:hAnsiTheme="minorHAnsi" w:cs="Arial"/>
          <w:b/>
          <w:sz w:val="22"/>
          <w:szCs w:val="22"/>
        </w:rPr>
      </w:pPr>
    </w:p>
    <w:p w:rsidR="004B79F2" w:rsidRPr="00024E80" w:rsidRDefault="004B79F2" w:rsidP="004B79F2">
      <w:pPr>
        <w:autoSpaceDE w:val="0"/>
        <w:autoSpaceDN w:val="0"/>
        <w:adjustRightInd w:val="0"/>
        <w:jc w:val="both"/>
        <w:rPr>
          <w:rFonts w:asciiTheme="minorHAnsi" w:hAnsiTheme="minorHAnsi" w:cs="Arial"/>
          <w:color w:val="000000"/>
          <w:sz w:val="22"/>
          <w:szCs w:val="22"/>
        </w:rPr>
      </w:pPr>
      <w:r w:rsidRPr="00024E80">
        <w:rPr>
          <w:rFonts w:asciiTheme="minorHAnsi" w:hAnsiTheme="minorHAnsi" w:cs="Arial"/>
          <w:color w:val="000000"/>
          <w:sz w:val="22"/>
          <w:szCs w:val="22"/>
        </w:rPr>
        <w:t xml:space="preserve">As a school we are committed to the safeguarding of children and adults. All jobs offers will be subject to a </w:t>
      </w:r>
      <w:r w:rsidR="00F8269C">
        <w:rPr>
          <w:rFonts w:asciiTheme="minorHAnsi" w:hAnsiTheme="minorHAnsi" w:cs="Arial"/>
          <w:color w:val="000000"/>
          <w:sz w:val="22"/>
          <w:szCs w:val="22"/>
        </w:rPr>
        <w:t>DBS</w:t>
      </w:r>
      <w:r w:rsidRPr="00024E80">
        <w:rPr>
          <w:rFonts w:asciiTheme="minorHAnsi" w:hAnsiTheme="minorHAnsi" w:cs="Arial"/>
          <w:color w:val="000000"/>
          <w:sz w:val="22"/>
          <w:szCs w:val="22"/>
        </w:rPr>
        <w:t xml:space="preserve"> check and two satisfactory written references.</w:t>
      </w:r>
    </w:p>
    <w:p w:rsidR="004B79F2" w:rsidRPr="00024E80" w:rsidRDefault="004B79F2" w:rsidP="004B79F2">
      <w:pPr>
        <w:autoSpaceDE w:val="0"/>
        <w:autoSpaceDN w:val="0"/>
        <w:adjustRightInd w:val="0"/>
        <w:jc w:val="both"/>
        <w:rPr>
          <w:rFonts w:asciiTheme="minorHAnsi" w:hAnsiTheme="minorHAnsi" w:cs="Arial"/>
          <w:sz w:val="22"/>
          <w:szCs w:val="22"/>
        </w:rPr>
      </w:pPr>
    </w:p>
    <w:p w:rsidR="004B79F2" w:rsidRDefault="004B79F2" w:rsidP="004B79F2">
      <w:pPr>
        <w:autoSpaceDE w:val="0"/>
        <w:autoSpaceDN w:val="0"/>
        <w:adjustRightInd w:val="0"/>
        <w:jc w:val="both"/>
        <w:rPr>
          <w:rFonts w:asciiTheme="minorHAnsi" w:hAnsiTheme="minorHAnsi" w:cs="Arial"/>
          <w:sz w:val="22"/>
          <w:szCs w:val="22"/>
        </w:rPr>
      </w:pPr>
    </w:p>
    <w:p w:rsidR="004B79F2" w:rsidRDefault="004B79F2" w:rsidP="004B79F2">
      <w:pPr>
        <w:autoSpaceDE w:val="0"/>
        <w:autoSpaceDN w:val="0"/>
        <w:adjustRightInd w:val="0"/>
        <w:jc w:val="both"/>
        <w:rPr>
          <w:rFonts w:asciiTheme="minorHAnsi" w:hAnsiTheme="minorHAnsi" w:cs="Arial"/>
          <w:sz w:val="22"/>
          <w:szCs w:val="22"/>
        </w:rPr>
      </w:pPr>
    </w:p>
    <w:p w:rsidR="004B79F2" w:rsidRDefault="004B79F2" w:rsidP="004B79F2">
      <w:pPr>
        <w:autoSpaceDE w:val="0"/>
        <w:autoSpaceDN w:val="0"/>
        <w:adjustRightInd w:val="0"/>
        <w:jc w:val="both"/>
        <w:rPr>
          <w:rFonts w:asciiTheme="minorHAnsi" w:hAnsiTheme="minorHAnsi" w:cs="Arial"/>
          <w:sz w:val="22"/>
          <w:szCs w:val="22"/>
        </w:rPr>
      </w:pPr>
    </w:p>
    <w:p w:rsidR="004B79F2" w:rsidRPr="00024E80" w:rsidRDefault="004B79F2" w:rsidP="004B79F2">
      <w:pPr>
        <w:autoSpaceDE w:val="0"/>
        <w:autoSpaceDN w:val="0"/>
        <w:adjustRightInd w:val="0"/>
        <w:jc w:val="both"/>
        <w:rPr>
          <w:rFonts w:asciiTheme="minorHAnsi" w:hAnsiTheme="minorHAnsi" w:cs="Arial"/>
          <w:sz w:val="22"/>
          <w:szCs w:val="22"/>
        </w:rPr>
      </w:pPr>
      <w:r w:rsidRPr="00024E80">
        <w:rPr>
          <w:rFonts w:asciiTheme="minorHAnsi" w:hAnsiTheme="minorHAnsi" w:cs="Arial"/>
          <w:sz w:val="22"/>
          <w:szCs w:val="22"/>
        </w:rPr>
        <w:t>Please sign, print your name, and date below to indicate your acceptance of this Job Description.</w:t>
      </w:r>
    </w:p>
    <w:p w:rsidR="004B79F2" w:rsidRPr="00024E80" w:rsidRDefault="004B79F2" w:rsidP="004B79F2">
      <w:pPr>
        <w:autoSpaceDE w:val="0"/>
        <w:autoSpaceDN w:val="0"/>
        <w:adjustRightInd w:val="0"/>
        <w:jc w:val="both"/>
        <w:rPr>
          <w:rFonts w:asciiTheme="minorHAnsi" w:hAnsiTheme="minorHAnsi" w:cs="Arial"/>
          <w:sz w:val="22"/>
          <w:szCs w:val="22"/>
        </w:rPr>
      </w:pPr>
    </w:p>
    <w:p w:rsidR="004B79F2" w:rsidRPr="00024E80" w:rsidRDefault="004B79F2" w:rsidP="004B79F2">
      <w:pPr>
        <w:autoSpaceDE w:val="0"/>
        <w:autoSpaceDN w:val="0"/>
        <w:adjustRightInd w:val="0"/>
        <w:jc w:val="both"/>
        <w:rPr>
          <w:rFonts w:asciiTheme="minorHAnsi" w:hAnsiTheme="minorHAnsi" w:cs="Arial"/>
          <w:b/>
          <w:bCs/>
          <w:sz w:val="22"/>
          <w:szCs w:val="22"/>
        </w:rPr>
      </w:pPr>
      <w:r w:rsidRPr="00024E80">
        <w:rPr>
          <w:rFonts w:asciiTheme="minorHAnsi" w:hAnsiTheme="minorHAnsi" w:cs="Arial"/>
          <w:b/>
          <w:bCs/>
          <w:sz w:val="22"/>
          <w:szCs w:val="22"/>
        </w:rPr>
        <w:t xml:space="preserve">Signature: </w:t>
      </w:r>
      <w:r>
        <w:rPr>
          <w:rFonts w:asciiTheme="minorHAnsi" w:hAnsiTheme="minorHAnsi" w:cs="Arial"/>
          <w:b/>
          <w:bCs/>
          <w:sz w:val="22"/>
          <w:szCs w:val="22"/>
        </w:rPr>
        <w:tab/>
        <w:t>………………………………………………………………………………………………………………</w:t>
      </w:r>
      <w:proofErr w:type="gramStart"/>
      <w:r>
        <w:rPr>
          <w:rFonts w:asciiTheme="minorHAnsi" w:hAnsiTheme="minorHAnsi" w:cs="Arial"/>
          <w:b/>
          <w:bCs/>
          <w:sz w:val="22"/>
          <w:szCs w:val="22"/>
        </w:rPr>
        <w:t>…..</w:t>
      </w:r>
      <w:proofErr w:type="gramEnd"/>
    </w:p>
    <w:p w:rsidR="004B79F2" w:rsidRPr="00024E80" w:rsidRDefault="004B79F2" w:rsidP="004B79F2">
      <w:pPr>
        <w:autoSpaceDE w:val="0"/>
        <w:autoSpaceDN w:val="0"/>
        <w:adjustRightInd w:val="0"/>
        <w:jc w:val="both"/>
        <w:rPr>
          <w:rFonts w:asciiTheme="minorHAnsi" w:hAnsiTheme="minorHAnsi" w:cs="Arial"/>
          <w:b/>
          <w:bCs/>
          <w:sz w:val="22"/>
          <w:szCs w:val="22"/>
        </w:rPr>
      </w:pPr>
    </w:p>
    <w:p w:rsidR="004B79F2" w:rsidRPr="00024E80" w:rsidRDefault="004B79F2" w:rsidP="004B79F2">
      <w:pPr>
        <w:autoSpaceDE w:val="0"/>
        <w:autoSpaceDN w:val="0"/>
        <w:adjustRightInd w:val="0"/>
        <w:jc w:val="both"/>
        <w:rPr>
          <w:rFonts w:asciiTheme="minorHAnsi" w:hAnsiTheme="minorHAnsi" w:cs="Arial"/>
          <w:b/>
          <w:bCs/>
          <w:sz w:val="22"/>
          <w:szCs w:val="22"/>
        </w:rPr>
      </w:pPr>
      <w:r w:rsidRPr="00024E80">
        <w:rPr>
          <w:rFonts w:asciiTheme="minorHAnsi" w:hAnsiTheme="minorHAnsi" w:cs="Arial"/>
          <w:b/>
          <w:bCs/>
          <w:sz w:val="22"/>
          <w:szCs w:val="22"/>
        </w:rPr>
        <w:t xml:space="preserve">Name: </w:t>
      </w:r>
      <w:r>
        <w:rPr>
          <w:rFonts w:asciiTheme="minorHAnsi" w:hAnsiTheme="minorHAnsi" w:cs="Arial"/>
          <w:b/>
          <w:bCs/>
          <w:sz w:val="22"/>
          <w:szCs w:val="22"/>
        </w:rPr>
        <w:tab/>
      </w:r>
      <w:r>
        <w:rPr>
          <w:rFonts w:asciiTheme="minorHAnsi" w:hAnsiTheme="minorHAnsi" w:cs="Arial"/>
          <w:b/>
          <w:bCs/>
          <w:sz w:val="22"/>
          <w:szCs w:val="22"/>
        </w:rPr>
        <w:tab/>
        <w:t>………………………………………………………………………………………………………………</w:t>
      </w:r>
      <w:proofErr w:type="gramStart"/>
      <w:r>
        <w:rPr>
          <w:rFonts w:asciiTheme="minorHAnsi" w:hAnsiTheme="minorHAnsi" w:cs="Arial"/>
          <w:b/>
          <w:bCs/>
          <w:sz w:val="22"/>
          <w:szCs w:val="22"/>
        </w:rPr>
        <w:t>…..</w:t>
      </w:r>
      <w:proofErr w:type="gramEnd"/>
    </w:p>
    <w:p w:rsidR="004B79F2" w:rsidRPr="00024E80" w:rsidRDefault="004B79F2" w:rsidP="004B79F2">
      <w:pPr>
        <w:autoSpaceDE w:val="0"/>
        <w:autoSpaceDN w:val="0"/>
        <w:adjustRightInd w:val="0"/>
        <w:jc w:val="both"/>
        <w:rPr>
          <w:rFonts w:asciiTheme="minorHAnsi" w:hAnsiTheme="minorHAnsi" w:cs="Arial"/>
          <w:b/>
          <w:bCs/>
          <w:sz w:val="22"/>
          <w:szCs w:val="22"/>
        </w:rPr>
      </w:pPr>
    </w:p>
    <w:p w:rsidR="004B79F2" w:rsidRPr="00024E80" w:rsidRDefault="004B79F2" w:rsidP="004B79F2">
      <w:pPr>
        <w:autoSpaceDE w:val="0"/>
        <w:autoSpaceDN w:val="0"/>
        <w:adjustRightInd w:val="0"/>
        <w:jc w:val="both"/>
        <w:rPr>
          <w:rFonts w:asciiTheme="minorHAnsi" w:hAnsiTheme="minorHAnsi" w:cs="Arial"/>
          <w:b/>
          <w:bCs/>
          <w:sz w:val="22"/>
          <w:szCs w:val="22"/>
        </w:rPr>
      </w:pPr>
      <w:r>
        <w:rPr>
          <w:rFonts w:asciiTheme="minorHAnsi" w:hAnsiTheme="minorHAnsi" w:cs="Arial"/>
          <w:b/>
          <w:bCs/>
          <w:sz w:val="22"/>
          <w:szCs w:val="22"/>
        </w:rPr>
        <w:t xml:space="preserve">Date: </w:t>
      </w:r>
      <w:r>
        <w:rPr>
          <w:rFonts w:asciiTheme="minorHAnsi" w:hAnsiTheme="minorHAnsi" w:cs="Arial"/>
          <w:b/>
          <w:bCs/>
          <w:sz w:val="22"/>
          <w:szCs w:val="22"/>
        </w:rPr>
        <w:tab/>
      </w:r>
      <w:r>
        <w:rPr>
          <w:rFonts w:asciiTheme="minorHAnsi" w:hAnsiTheme="minorHAnsi" w:cs="Arial"/>
          <w:b/>
          <w:bCs/>
          <w:sz w:val="22"/>
          <w:szCs w:val="22"/>
        </w:rPr>
        <w:tab/>
        <w:t>………………………………………………………………………………………………………………</w:t>
      </w:r>
      <w:proofErr w:type="gramStart"/>
      <w:r>
        <w:rPr>
          <w:rFonts w:asciiTheme="minorHAnsi" w:hAnsiTheme="minorHAnsi" w:cs="Arial"/>
          <w:b/>
          <w:bCs/>
          <w:sz w:val="22"/>
          <w:szCs w:val="22"/>
        </w:rPr>
        <w:t>…..</w:t>
      </w:r>
      <w:proofErr w:type="gramEnd"/>
    </w:p>
    <w:p w:rsidR="004B79F2" w:rsidRPr="00024E80" w:rsidRDefault="004B79F2" w:rsidP="004B79F2">
      <w:pPr>
        <w:jc w:val="both"/>
        <w:rPr>
          <w:rFonts w:asciiTheme="minorHAnsi" w:hAnsiTheme="minorHAnsi"/>
          <w:sz w:val="22"/>
          <w:szCs w:val="22"/>
        </w:rPr>
      </w:pPr>
    </w:p>
    <w:p w:rsidR="004B79F2" w:rsidRPr="00CD41BD" w:rsidRDefault="004B79F2" w:rsidP="004B79F2">
      <w:pPr>
        <w:spacing w:after="200"/>
        <w:jc w:val="both"/>
        <w:rPr>
          <w:rFonts w:asciiTheme="minorHAnsi" w:eastAsia="Calibri" w:hAnsiTheme="minorHAnsi"/>
          <w:sz w:val="22"/>
          <w:szCs w:val="22"/>
          <w:lang w:eastAsia="en-US"/>
        </w:rPr>
      </w:pPr>
      <w:r w:rsidRPr="00CD41BD">
        <w:rPr>
          <w:rFonts w:asciiTheme="minorHAnsi" w:eastAsia="Calibri" w:hAnsiTheme="minorHAnsi"/>
          <w:sz w:val="22"/>
          <w:szCs w:val="22"/>
          <w:lang w:eastAsia="en-US"/>
        </w:rPr>
        <w:br w:type="page"/>
      </w:r>
    </w:p>
    <w:p w:rsidR="009879B4" w:rsidRPr="009879B4" w:rsidRDefault="004B79F2" w:rsidP="004B79F2">
      <w:pPr>
        <w:jc w:val="both"/>
        <w:rPr>
          <w:rFonts w:asciiTheme="minorHAnsi" w:hAnsiTheme="minorHAnsi" w:cs="Arial"/>
          <w:b/>
          <w:bCs/>
          <w:sz w:val="22"/>
          <w:szCs w:val="22"/>
          <w:lang w:eastAsia="en-US"/>
        </w:rPr>
      </w:pPr>
      <w:r>
        <w:rPr>
          <w:rFonts w:asciiTheme="minorHAnsi" w:hAnsiTheme="minorHAnsi" w:cs="Arial"/>
          <w:b/>
          <w:bCs/>
          <w:sz w:val="22"/>
          <w:szCs w:val="22"/>
          <w:lang w:eastAsia="en-US"/>
        </w:rPr>
        <w:lastRenderedPageBreak/>
        <w:t>P</w:t>
      </w:r>
      <w:r w:rsidR="009879B4" w:rsidRPr="009879B4">
        <w:rPr>
          <w:rFonts w:asciiTheme="minorHAnsi" w:hAnsiTheme="minorHAnsi" w:cs="Arial"/>
          <w:b/>
          <w:bCs/>
          <w:sz w:val="22"/>
          <w:szCs w:val="22"/>
          <w:lang w:eastAsia="en-US"/>
        </w:rPr>
        <w:t>erson Specification</w:t>
      </w:r>
    </w:p>
    <w:p w:rsidR="009879B4" w:rsidRPr="009879B4" w:rsidRDefault="009879B4" w:rsidP="004B79F2">
      <w:pPr>
        <w:jc w:val="both"/>
        <w:rPr>
          <w:rFonts w:asciiTheme="minorHAnsi" w:hAnsiTheme="minorHAnsi" w:cs="Arial"/>
          <w:b/>
          <w:bCs/>
          <w:sz w:val="22"/>
          <w:szCs w:val="22"/>
          <w:lang w:eastAsia="en-US"/>
        </w:rPr>
      </w:pPr>
    </w:p>
    <w:p w:rsidR="009879B4" w:rsidRPr="009879B4" w:rsidRDefault="009879B4" w:rsidP="004B79F2">
      <w:pPr>
        <w:jc w:val="both"/>
        <w:rPr>
          <w:rFonts w:asciiTheme="minorHAnsi" w:hAnsiTheme="minorHAnsi" w:cs="Arial"/>
          <w:sz w:val="22"/>
          <w:szCs w:val="22"/>
          <w:lang w:eastAsia="en-US"/>
        </w:rPr>
      </w:pPr>
      <w:r w:rsidRPr="009879B4">
        <w:rPr>
          <w:rFonts w:asciiTheme="minorHAnsi" w:hAnsiTheme="minorHAnsi" w:cs="Arial"/>
          <w:b/>
          <w:bCs/>
          <w:sz w:val="22"/>
          <w:szCs w:val="22"/>
          <w:lang w:eastAsia="en-US"/>
        </w:rPr>
        <w:t>Early Years Practitioner</w:t>
      </w:r>
      <w:r w:rsidR="006849CE">
        <w:rPr>
          <w:rFonts w:asciiTheme="minorHAnsi" w:hAnsiTheme="minorHAnsi" w:cs="Arial"/>
          <w:b/>
          <w:bCs/>
          <w:sz w:val="22"/>
          <w:szCs w:val="22"/>
          <w:lang w:eastAsia="en-US"/>
        </w:rPr>
        <w:t xml:space="preserve"> - Apprentice</w:t>
      </w:r>
    </w:p>
    <w:p w:rsidR="009879B4" w:rsidRPr="009879B4" w:rsidRDefault="009879B4" w:rsidP="004B79F2">
      <w:pPr>
        <w:jc w:val="both"/>
        <w:rPr>
          <w:rFonts w:asciiTheme="minorHAnsi" w:hAnsiTheme="minorHAnsi" w:cs="Arial"/>
          <w:sz w:val="22"/>
          <w:szCs w:val="22"/>
          <w:lang w:eastAsia="en-US"/>
        </w:rPr>
      </w:pPr>
    </w:p>
    <w:p w:rsidR="009879B4" w:rsidRPr="009879B4" w:rsidRDefault="009879B4" w:rsidP="004B79F2">
      <w:pPr>
        <w:jc w:val="both"/>
        <w:rPr>
          <w:rFonts w:asciiTheme="minorHAnsi" w:hAnsiTheme="minorHAnsi" w:cs="Arial"/>
          <w:sz w:val="22"/>
          <w:szCs w:val="22"/>
          <w:lang w:eastAsia="en-US"/>
        </w:rPr>
      </w:pPr>
    </w:p>
    <w:p w:rsidR="009879B4" w:rsidRPr="009879B4" w:rsidRDefault="009879B4" w:rsidP="004B79F2">
      <w:pPr>
        <w:keepNext/>
        <w:jc w:val="both"/>
        <w:outlineLvl w:val="0"/>
        <w:rPr>
          <w:rFonts w:asciiTheme="minorHAnsi" w:hAnsiTheme="minorHAnsi" w:cs="Arial"/>
          <w:b/>
          <w:bCs/>
          <w:sz w:val="22"/>
          <w:szCs w:val="22"/>
          <w:lang w:eastAsia="en-US"/>
        </w:rPr>
      </w:pPr>
      <w:r w:rsidRPr="009879B4">
        <w:rPr>
          <w:rFonts w:asciiTheme="minorHAnsi" w:hAnsiTheme="minorHAnsi" w:cs="Arial"/>
          <w:b/>
          <w:bCs/>
          <w:sz w:val="22"/>
          <w:szCs w:val="22"/>
          <w:lang w:eastAsia="en-US"/>
        </w:rPr>
        <w:t>Qualifications</w:t>
      </w:r>
    </w:p>
    <w:p w:rsidR="009879B4" w:rsidRDefault="00F8269C" w:rsidP="004B79F2">
      <w:pPr>
        <w:ind w:left="360" w:firstLine="360"/>
        <w:jc w:val="both"/>
        <w:rPr>
          <w:rFonts w:asciiTheme="minorHAnsi" w:hAnsiTheme="minorHAnsi" w:cs="Arial"/>
          <w:sz w:val="22"/>
          <w:szCs w:val="22"/>
          <w:lang w:eastAsia="en-US"/>
        </w:rPr>
      </w:pPr>
      <w:r>
        <w:rPr>
          <w:rFonts w:asciiTheme="minorHAnsi" w:hAnsiTheme="minorHAnsi" w:cs="Arial"/>
          <w:sz w:val="22"/>
          <w:szCs w:val="22"/>
          <w:lang w:eastAsia="en-US"/>
        </w:rPr>
        <w:t>GCSE – Levels A to C – Maths, English, IT</w:t>
      </w:r>
      <w:r w:rsidR="009879B4" w:rsidRPr="009879B4">
        <w:rPr>
          <w:rFonts w:asciiTheme="minorHAnsi" w:hAnsiTheme="minorHAnsi" w:cs="Arial"/>
          <w:sz w:val="22"/>
          <w:szCs w:val="22"/>
          <w:lang w:eastAsia="en-US"/>
        </w:rPr>
        <w:tab/>
      </w:r>
      <w:r w:rsidR="009879B4" w:rsidRPr="009879B4">
        <w:rPr>
          <w:rFonts w:asciiTheme="minorHAnsi" w:hAnsiTheme="minorHAnsi" w:cs="Arial"/>
          <w:sz w:val="22"/>
          <w:szCs w:val="22"/>
          <w:lang w:eastAsia="en-US"/>
        </w:rPr>
        <w:tab/>
      </w:r>
      <w:r w:rsidR="009879B4" w:rsidRPr="009879B4">
        <w:rPr>
          <w:rFonts w:asciiTheme="minorHAnsi" w:hAnsiTheme="minorHAnsi" w:cs="Arial"/>
          <w:sz w:val="22"/>
          <w:szCs w:val="22"/>
          <w:lang w:eastAsia="en-US"/>
        </w:rPr>
        <w:tab/>
        <w:t>Essential</w:t>
      </w:r>
    </w:p>
    <w:p w:rsidR="009D2D1A" w:rsidRDefault="009D2D1A" w:rsidP="004B79F2">
      <w:pPr>
        <w:ind w:left="360" w:firstLine="360"/>
        <w:jc w:val="both"/>
        <w:rPr>
          <w:rFonts w:asciiTheme="minorHAnsi" w:hAnsiTheme="minorHAnsi" w:cs="Arial"/>
          <w:sz w:val="22"/>
          <w:szCs w:val="22"/>
          <w:lang w:eastAsia="en-US"/>
        </w:rPr>
      </w:pPr>
      <w:r>
        <w:rPr>
          <w:rFonts w:asciiTheme="minorHAnsi" w:hAnsiTheme="minorHAnsi" w:cs="Arial"/>
          <w:sz w:val="22"/>
          <w:szCs w:val="22"/>
          <w:lang w:eastAsia="en-US"/>
        </w:rPr>
        <w:t xml:space="preserve">Level Two Early Years Qualification </w:t>
      </w:r>
      <w:r>
        <w:rPr>
          <w:rFonts w:asciiTheme="minorHAnsi" w:hAnsiTheme="minorHAnsi" w:cs="Arial"/>
          <w:sz w:val="22"/>
          <w:szCs w:val="22"/>
          <w:lang w:eastAsia="en-US"/>
        </w:rPr>
        <w:tab/>
      </w:r>
      <w:r>
        <w:rPr>
          <w:rFonts w:asciiTheme="minorHAnsi" w:hAnsiTheme="minorHAnsi" w:cs="Arial"/>
          <w:sz w:val="22"/>
          <w:szCs w:val="22"/>
          <w:lang w:eastAsia="en-US"/>
        </w:rPr>
        <w:tab/>
      </w:r>
      <w:r>
        <w:rPr>
          <w:rFonts w:asciiTheme="minorHAnsi" w:hAnsiTheme="minorHAnsi" w:cs="Arial"/>
          <w:sz w:val="22"/>
          <w:szCs w:val="22"/>
          <w:lang w:eastAsia="en-US"/>
        </w:rPr>
        <w:tab/>
        <w:t>Only if wishing to undertake</w:t>
      </w:r>
      <w:r>
        <w:rPr>
          <w:rFonts w:asciiTheme="minorHAnsi" w:hAnsiTheme="minorHAnsi" w:cs="Arial"/>
          <w:sz w:val="22"/>
          <w:szCs w:val="22"/>
          <w:lang w:eastAsia="en-US"/>
        </w:rPr>
        <w:tab/>
      </w:r>
      <w:r>
        <w:rPr>
          <w:rFonts w:asciiTheme="minorHAnsi" w:hAnsiTheme="minorHAnsi" w:cs="Arial"/>
          <w:sz w:val="22"/>
          <w:szCs w:val="22"/>
          <w:lang w:eastAsia="en-US"/>
        </w:rPr>
        <w:tab/>
      </w:r>
      <w:r>
        <w:rPr>
          <w:rFonts w:asciiTheme="minorHAnsi" w:hAnsiTheme="minorHAnsi" w:cs="Arial"/>
          <w:sz w:val="22"/>
          <w:szCs w:val="22"/>
          <w:lang w:eastAsia="en-US"/>
        </w:rPr>
        <w:tab/>
      </w:r>
      <w:r>
        <w:rPr>
          <w:rFonts w:asciiTheme="minorHAnsi" w:hAnsiTheme="minorHAnsi" w:cs="Arial"/>
          <w:sz w:val="22"/>
          <w:szCs w:val="22"/>
          <w:lang w:eastAsia="en-US"/>
        </w:rPr>
        <w:tab/>
      </w:r>
      <w:r>
        <w:rPr>
          <w:rFonts w:asciiTheme="minorHAnsi" w:hAnsiTheme="minorHAnsi" w:cs="Arial"/>
          <w:sz w:val="22"/>
          <w:szCs w:val="22"/>
          <w:lang w:eastAsia="en-US"/>
        </w:rPr>
        <w:tab/>
      </w:r>
      <w:r>
        <w:rPr>
          <w:rFonts w:asciiTheme="minorHAnsi" w:hAnsiTheme="minorHAnsi" w:cs="Arial"/>
          <w:sz w:val="22"/>
          <w:szCs w:val="22"/>
          <w:lang w:eastAsia="en-US"/>
        </w:rPr>
        <w:tab/>
      </w:r>
      <w:r>
        <w:rPr>
          <w:rFonts w:asciiTheme="minorHAnsi" w:hAnsiTheme="minorHAnsi" w:cs="Arial"/>
          <w:sz w:val="22"/>
          <w:szCs w:val="22"/>
          <w:lang w:eastAsia="en-US"/>
        </w:rPr>
        <w:tab/>
      </w:r>
      <w:r>
        <w:rPr>
          <w:rFonts w:asciiTheme="minorHAnsi" w:hAnsiTheme="minorHAnsi" w:cs="Arial"/>
          <w:sz w:val="22"/>
          <w:szCs w:val="22"/>
          <w:lang w:eastAsia="en-US"/>
        </w:rPr>
        <w:tab/>
        <w:t xml:space="preserve">Level Three Early Years </w:t>
      </w:r>
    </w:p>
    <w:p w:rsidR="009D2D1A" w:rsidRPr="009879B4" w:rsidRDefault="009D2D1A" w:rsidP="004B79F2">
      <w:pPr>
        <w:ind w:left="360" w:firstLine="360"/>
        <w:jc w:val="both"/>
        <w:rPr>
          <w:rFonts w:asciiTheme="minorHAnsi" w:hAnsiTheme="minorHAnsi" w:cs="Arial"/>
          <w:sz w:val="22"/>
          <w:szCs w:val="22"/>
          <w:lang w:eastAsia="en-US"/>
        </w:rPr>
      </w:pPr>
      <w:r>
        <w:rPr>
          <w:rFonts w:asciiTheme="minorHAnsi" w:hAnsiTheme="minorHAnsi" w:cs="Arial"/>
          <w:sz w:val="22"/>
          <w:szCs w:val="22"/>
          <w:lang w:eastAsia="en-US"/>
        </w:rPr>
        <w:tab/>
      </w:r>
      <w:r>
        <w:rPr>
          <w:rFonts w:asciiTheme="minorHAnsi" w:hAnsiTheme="minorHAnsi" w:cs="Arial"/>
          <w:sz w:val="22"/>
          <w:szCs w:val="22"/>
          <w:lang w:eastAsia="en-US"/>
        </w:rPr>
        <w:tab/>
      </w:r>
      <w:r>
        <w:rPr>
          <w:rFonts w:asciiTheme="minorHAnsi" w:hAnsiTheme="minorHAnsi" w:cs="Arial"/>
          <w:sz w:val="22"/>
          <w:szCs w:val="22"/>
          <w:lang w:eastAsia="en-US"/>
        </w:rPr>
        <w:tab/>
      </w:r>
      <w:r>
        <w:rPr>
          <w:rFonts w:asciiTheme="minorHAnsi" w:hAnsiTheme="minorHAnsi" w:cs="Arial"/>
          <w:sz w:val="22"/>
          <w:szCs w:val="22"/>
          <w:lang w:eastAsia="en-US"/>
        </w:rPr>
        <w:tab/>
      </w:r>
      <w:r>
        <w:rPr>
          <w:rFonts w:asciiTheme="minorHAnsi" w:hAnsiTheme="minorHAnsi" w:cs="Arial"/>
          <w:sz w:val="22"/>
          <w:szCs w:val="22"/>
          <w:lang w:eastAsia="en-US"/>
        </w:rPr>
        <w:tab/>
      </w:r>
      <w:r>
        <w:rPr>
          <w:rFonts w:asciiTheme="minorHAnsi" w:hAnsiTheme="minorHAnsi" w:cs="Arial"/>
          <w:sz w:val="22"/>
          <w:szCs w:val="22"/>
          <w:lang w:eastAsia="en-US"/>
        </w:rPr>
        <w:tab/>
      </w:r>
      <w:r>
        <w:rPr>
          <w:rFonts w:asciiTheme="minorHAnsi" w:hAnsiTheme="minorHAnsi" w:cs="Arial"/>
          <w:sz w:val="22"/>
          <w:szCs w:val="22"/>
          <w:lang w:eastAsia="en-US"/>
        </w:rPr>
        <w:tab/>
        <w:t xml:space="preserve">  Qualification</w:t>
      </w:r>
    </w:p>
    <w:p w:rsidR="009879B4" w:rsidRPr="009879B4" w:rsidRDefault="009879B4" w:rsidP="004B79F2">
      <w:pPr>
        <w:jc w:val="both"/>
        <w:rPr>
          <w:rFonts w:asciiTheme="minorHAnsi" w:hAnsiTheme="minorHAnsi" w:cs="Arial"/>
          <w:sz w:val="22"/>
          <w:szCs w:val="22"/>
          <w:lang w:eastAsia="en-US"/>
        </w:rPr>
      </w:pPr>
    </w:p>
    <w:p w:rsidR="009879B4" w:rsidRPr="009879B4" w:rsidRDefault="009879B4" w:rsidP="004B79F2">
      <w:pPr>
        <w:jc w:val="both"/>
        <w:rPr>
          <w:rFonts w:asciiTheme="minorHAnsi" w:hAnsiTheme="minorHAnsi" w:cs="Arial"/>
          <w:sz w:val="22"/>
          <w:szCs w:val="22"/>
          <w:lang w:eastAsia="en-US"/>
        </w:rPr>
      </w:pPr>
    </w:p>
    <w:p w:rsidR="009879B4" w:rsidRPr="009879B4" w:rsidRDefault="009879B4" w:rsidP="004B79F2">
      <w:pPr>
        <w:keepNext/>
        <w:jc w:val="both"/>
        <w:outlineLvl w:val="0"/>
        <w:rPr>
          <w:rFonts w:asciiTheme="minorHAnsi" w:hAnsiTheme="minorHAnsi" w:cs="Arial"/>
          <w:b/>
          <w:bCs/>
          <w:sz w:val="22"/>
          <w:szCs w:val="22"/>
          <w:lang w:eastAsia="en-US"/>
        </w:rPr>
      </w:pPr>
      <w:r w:rsidRPr="009879B4">
        <w:rPr>
          <w:rFonts w:asciiTheme="minorHAnsi" w:hAnsiTheme="minorHAnsi" w:cs="Arial"/>
          <w:b/>
          <w:bCs/>
          <w:sz w:val="22"/>
          <w:szCs w:val="22"/>
          <w:lang w:eastAsia="en-US"/>
        </w:rPr>
        <w:t>Experience</w:t>
      </w:r>
    </w:p>
    <w:p w:rsidR="009879B4" w:rsidRPr="009879B4" w:rsidRDefault="009879B4" w:rsidP="004B79F2">
      <w:pPr>
        <w:numPr>
          <w:ilvl w:val="0"/>
          <w:numId w:val="14"/>
        </w:numPr>
        <w:jc w:val="both"/>
        <w:rPr>
          <w:rFonts w:asciiTheme="minorHAnsi" w:hAnsiTheme="minorHAnsi" w:cs="Arial"/>
          <w:sz w:val="22"/>
          <w:szCs w:val="22"/>
          <w:lang w:eastAsia="en-US"/>
        </w:rPr>
      </w:pPr>
      <w:r w:rsidRPr="009879B4">
        <w:rPr>
          <w:rFonts w:asciiTheme="minorHAnsi" w:hAnsiTheme="minorHAnsi" w:cs="Arial"/>
          <w:sz w:val="22"/>
          <w:szCs w:val="22"/>
          <w:lang w:eastAsia="en-US"/>
        </w:rPr>
        <w:t>Evidence of anti – discriminatory practice</w:t>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t>Essential</w:t>
      </w:r>
    </w:p>
    <w:p w:rsidR="009879B4" w:rsidRPr="009879B4" w:rsidRDefault="009879B4" w:rsidP="004B79F2">
      <w:pPr>
        <w:numPr>
          <w:ilvl w:val="0"/>
          <w:numId w:val="16"/>
        </w:numPr>
        <w:jc w:val="both"/>
        <w:rPr>
          <w:rFonts w:asciiTheme="minorHAnsi" w:hAnsiTheme="minorHAnsi" w:cs="Arial"/>
          <w:sz w:val="22"/>
          <w:szCs w:val="22"/>
          <w:lang w:eastAsia="en-US"/>
        </w:rPr>
      </w:pPr>
      <w:r w:rsidRPr="009879B4">
        <w:rPr>
          <w:rFonts w:asciiTheme="minorHAnsi" w:hAnsiTheme="minorHAnsi" w:cs="Arial"/>
          <w:sz w:val="22"/>
          <w:szCs w:val="22"/>
          <w:lang w:eastAsia="en-US"/>
        </w:rPr>
        <w:t xml:space="preserve">Some evidence of working with children </w:t>
      </w:r>
    </w:p>
    <w:p w:rsidR="009879B4" w:rsidRPr="009879B4" w:rsidRDefault="009879B4" w:rsidP="004B79F2">
      <w:pPr>
        <w:ind w:left="360"/>
        <w:jc w:val="both"/>
        <w:rPr>
          <w:rFonts w:asciiTheme="minorHAnsi" w:hAnsiTheme="minorHAnsi" w:cs="Arial"/>
          <w:sz w:val="22"/>
          <w:szCs w:val="22"/>
          <w:lang w:eastAsia="en-US"/>
        </w:rPr>
      </w:pPr>
      <w:r w:rsidRPr="009879B4">
        <w:rPr>
          <w:rFonts w:asciiTheme="minorHAnsi" w:hAnsiTheme="minorHAnsi" w:cs="Arial"/>
          <w:sz w:val="22"/>
          <w:szCs w:val="22"/>
          <w:lang w:eastAsia="en-US"/>
        </w:rPr>
        <w:tab/>
        <w:t>with special needs</w:t>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t>Essential</w:t>
      </w:r>
    </w:p>
    <w:p w:rsidR="009879B4" w:rsidRPr="009879B4" w:rsidRDefault="009879B4" w:rsidP="004B79F2">
      <w:pPr>
        <w:numPr>
          <w:ilvl w:val="0"/>
          <w:numId w:val="16"/>
        </w:numPr>
        <w:jc w:val="both"/>
        <w:rPr>
          <w:rFonts w:asciiTheme="minorHAnsi" w:hAnsiTheme="minorHAnsi" w:cs="Arial"/>
          <w:sz w:val="22"/>
          <w:szCs w:val="22"/>
          <w:lang w:eastAsia="en-US"/>
        </w:rPr>
      </w:pPr>
      <w:r w:rsidRPr="009879B4">
        <w:rPr>
          <w:rFonts w:asciiTheme="minorHAnsi" w:hAnsiTheme="minorHAnsi" w:cs="Arial"/>
          <w:sz w:val="22"/>
          <w:szCs w:val="22"/>
          <w:lang w:eastAsia="en-US"/>
        </w:rPr>
        <w:t>Evidence of working with children from 0-4</w:t>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t>Essential</w:t>
      </w:r>
    </w:p>
    <w:p w:rsidR="009879B4" w:rsidRPr="009879B4" w:rsidRDefault="009879B4" w:rsidP="004B79F2">
      <w:pPr>
        <w:jc w:val="both"/>
        <w:rPr>
          <w:rFonts w:asciiTheme="minorHAnsi" w:hAnsiTheme="minorHAnsi" w:cs="Arial"/>
          <w:b/>
          <w:bCs/>
          <w:sz w:val="22"/>
          <w:szCs w:val="22"/>
          <w:lang w:eastAsia="en-US"/>
        </w:rPr>
      </w:pPr>
    </w:p>
    <w:p w:rsidR="009879B4" w:rsidRPr="009879B4" w:rsidRDefault="009879B4" w:rsidP="004B79F2">
      <w:pPr>
        <w:jc w:val="both"/>
        <w:rPr>
          <w:rFonts w:asciiTheme="minorHAnsi" w:hAnsiTheme="minorHAnsi" w:cs="Arial"/>
          <w:b/>
          <w:bCs/>
          <w:sz w:val="22"/>
          <w:szCs w:val="22"/>
          <w:lang w:eastAsia="en-US"/>
        </w:rPr>
      </w:pPr>
    </w:p>
    <w:p w:rsidR="009879B4" w:rsidRPr="009879B4" w:rsidRDefault="009879B4" w:rsidP="004B79F2">
      <w:pPr>
        <w:jc w:val="both"/>
        <w:rPr>
          <w:rFonts w:asciiTheme="minorHAnsi" w:hAnsiTheme="minorHAnsi" w:cs="Arial"/>
          <w:sz w:val="22"/>
          <w:szCs w:val="22"/>
          <w:lang w:eastAsia="en-US"/>
        </w:rPr>
      </w:pPr>
      <w:r w:rsidRPr="009879B4">
        <w:rPr>
          <w:rFonts w:asciiTheme="minorHAnsi" w:hAnsiTheme="minorHAnsi" w:cs="Arial"/>
          <w:b/>
          <w:bCs/>
          <w:sz w:val="22"/>
          <w:szCs w:val="22"/>
          <w:lang w:eastAsia="en-US"/>
        </w:rPr>
        <w:t>Knowledge and Understanding</w:t>
      </w:r>
    </w:p>
    <w:p w:rsidR="009879B4" w:rsidRPr="009879B4" w:rsidRDefault="009879B4" w:rsidP="004B79F2">
      <w:pPr>
        <w:numPr>
          <w:ilvl w:val="0"/>
          <w:numId w:val="16"/>
        </w:numPr>
        <w:jc w:val="both"/>
        <w:rPr>
          <w:rFonts w:asciiTheme="minorHAnsi" w:hAnsiTheme="minorHAnsi" w:cs="Arial"/>
          <w:sz w:val="22"/>
          <w:szCs w:val="22"/>
          <w:lang w:eastAsia="en-US"/>
        </w:rPr>
      </w:pPr>
      <w:r w:rsidRPr="009879B4">
        <w:rPr>
          <w:rFonts w:asciiTheme="minorHAnsi" w:hAnsiTheme="minorHAnsi" w:cs="Arial"/>
          <w:sz w:val="22"/>
          <w:szCs w:val="22"/>
          <w:lang w:eastAsia="en-US"/>
        </w:rPr>
        <w:t>Early Years Foundation Stage</w:t>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t>Essential</w:t>
      </w:r>
    </w:p>
    <w:p w:rsidR="009879B4" w:rsidRPr="009879B4" w:rsidRDefault="009879B4" w:rsidP="004B79F2">
      <w:pPr>
        <w:numPr>
          <w:ilvl w:val="0"/>
          <w:numId w:val="16"/>
        </w:numPr>
        <w:jc w:val="both"/>
        <w:rPr>
          <w:rFonts w:asciiTheme="minorHAnsi" w:hAnsiTheme="minorHAnsi" w:cs="Arial"/>
          <w:sz w:val="22"/>
          <w:szCs w:val="22"/>
          <w:lang w:eastAsia="en-US"/>
        </w:rPr>
      </w:pPr>
      <w:r w:rsidRPr="009879B4">
        <w:rPr>
          <w:rFonts w:asciiTheme="minorHAnsi" w:hAnsiTheme="minorHAnsi" w:cs="Arial"/>
          <w:sz w:val="22"/>
          <w:szCs w:val="22"/>
          <w:lang w:eastAsia="en-US"/>
        </w:rPr>
        <w:t>Child Development</w:t>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t>Essential</w:t>
      </w:r>
    </w:p>
    <w:p w:rsidR="009879B4" w:rsidRPr="009879B4" w:rsidRDefault="009879B4" w:rsidP="004B79F2">
      <w:pPr>
        <w:numPr>
          <w:ilvl w:val="0"/>
          <w:numId w:val="16"/>
        </w:numPr>
        <w:jc w:val="both"/>
        <w:rPr>
          <w:rFonts w:asciiTheme="minorHAnsi" w:hAnsiTheme="minorHAnsi" w:cs="Arial"/>
          <w:sz w:val="22"/>
          <w:szCs w:val="22"/>
          <w:lang w:eastAsia="en-US"/>
        </w:rPr>
      </w:pPr>
      <w:r w:rsidRPr="009879B4">
        <w:rPr>
          <w:rFonts w:asciiTheme="minorHAnsi" w:hAnsiTheme="minorHAnsi" w:cs="Arial"/>
          <w:sz w:val="22"/>
          <w:szCs w:val="22"/>
          <w:lang w:eastAsia="en-US"/>
        </w:rPr>
        <w:t>Learning through play</w:t>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t>Essential</w:t>
      </w:r>
    </w:p>
    <w:p w:rsidR="009879B4" w:rsidRPr="009879B4" w:rsidRDefault="009879B4" w:rsidP="004B79F2">
      <w:pPr>
        <w:numPr>
          <w:ilvl w:val="0"/>
          <w:numId w:val="16"/>
        </w:numPr>
        <w:jc w:val="both"/>
        <w:rPr>
          <w:rFonts w:asciiTheme="minorHAnsi" w:hAnsiTheme="minorHAnsi" w:cs="Arial"/>
          <w:sz w:val="22"/>
          <w:szCs w:val="22"/>
          <w:lang w:eastAsia="en-US"/>
        </w:rPr>
      </w:pPr>
      <w:r w:rsidRPr="009879B4">
        <w:rPr>
          <w:rFonts w:asciiTheme="minorHAnsi" w:hAnsiTheme="minorHAnsi" w:cs="Arial"/>
          <w:sz w:val="22"/>
          <w:szCs w:val="22"/>
          <w:lang w:eastAsia="en-US"/>
        </w:rPr>
        <w:t>Child Protection guidelines</w:t>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t>Essential</w:t>
      </w:r>
    </w:p>
    <w:p w:rsidR="009879B4" w:rsidRPr="009879B4" w:rsidRDefault="009879B4" w:rsidP="004B79F2">
      <w:pPr>
        <w:numPr>
          <w:ilvl w:val="0"/>
          <w:numId w:val="16"/>
        </w:numPr>
        <w:jc w:val="both"/>
        <w:rPr>
          <w:rFonts w:asciiTheme="minorHAnsi" w:hAnsiTheme="minorHAnsi" w:cs="Arial"/>
          <w:sz w:val="22"/>
          <w:szCs w:val="22"/>
          <w:lang w:eastAsia="en-US"/>
        </w:rPr>
      </w:pPr>
      <w:r w:rsidRPr="009879B4">
        <w:rPr>
          <w:rFonts w:asciiTheme="minorHAnsi" w:hAnsiTheme="minorHAnsi" w:cs="Arial"/>
          <w:sz w:val="22"/>
          <w:szCs w:val="22"/>
          <w:lang w:eastAsia="en-US"/>
        </w:rPr>
        <w:t>Maintaining a safe environment</w:t>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t>Essential</w:t>
      </w:r>
    </w:p>
    <w:p w:rsidR="009879B4" w:rsidRPr="009879B4" w:rsidRDefault="009879B4" w:rsidP="004B79F2">
      <w:pPr>
        <w:jc w:val="both"/>
        <w:rPr>
          <w:rFonts w:asciiTheme="minorHAnsi" w:hAnsiTheme="minorHAnsi" w:cs="Arial"/>
          <w:sz w:val="22"/>
          <w:szCs w:val="22"/>
          <w:lang w:eastAsia="en-US"/>
        </w:rPr>
      </w:pPr>
    </w:p>
    <w:p w:rsidR="009879B4" w:rsidRPr="009879B4" w:rsidRDefault="009879B4" w:rsidP="004B79F2">
      <w:pPr>
        <w:jc w:val="both"/>
        <w:rPr>
          <w:rFonts w:asciiTheme="minorHAnsi" w:hAnsiTheme="minorHAnsi" w:cs="Arial"/>
          <w:sz w:val="22"/>
          <w:szCs w:val="22"/>
          <w:lang w:eastAsia="en-US"/>
        </w:rPr>
      </w:pPr>
    </w:p>
    <w:p w:rsidR="009879B4" w:rsidRPr="009879B4" w:rsidRDefault="009879B4" w:rsidP="004B79F2">
      <w:pPr>
        <w:keepNext/>
        <w:jc w:val="both"/>
        <w:outlineLvl w:val="0"/>
        <w:rPr>
          <w:rFonts w:asciiTheme="minorHAnsi" w:hAnsiTheme="minorHAnsi" w:cs="Arial"/>
          <w:b/>
          <w:bCs/>
          <w:sz w:val="22"/>
          <w:szCs w:val="22"/>
          <w:lang w:eastAsia="en-US"/>
        </w:rPr>
      </w:pPr>
      <w:r w:rsidRPr="009879B4">
        <w:rPr>
          <w:rFonts w:asciiTheme="minorHAnsi" w:hAnsiTheme="minorHAnsi" w:cs="Arial"/>
          <w:b/>
          <w:bCs/>
          <w:sz w:val="22"/>
          <w:szCs w:val="22"/>
          <w:lang w:eastAsia="en-US"/>
        </w:rPr>
        <w:t>Skills and Aptitudes</w:t>
      </w:r>
    </w:p>
    <w:p w:rsidR="009879B4" w:rsidRPr="009879B4" w:rsidRDefault="009879B4" w:rsidP="004B79F2">
      <w:pPr>
        <w:numPr>
          <w:ilvl w:val="0"/>
          <w:numId w:val="17"/>
        </w:numPr>
        <w:jc w:val="both"/>
        <w:rPr>
          <w:rFonts w:asciiTheme="minorHAnsi" w:hAnsiTheme="minorHAnsi" w:cs="Arial"/>
          <w:sz w:val="22"/>
          <w:szCs w:val="22"/>
          <w:lang w:eastAsia="en-US"/>
        </w:rPr>
      </w:pPr>
      <w:r w:rsidRPr="009879B4">
        <w:rPr>
          <w:rFonts w:asciiTheme="minorHAnsi" w:hAnsiTheme="minorHAnsi" w:cs="Arial"/>
          <w:sz w:val="22"/>
          <w:szCs w:val="22"/>
          <w:lang w:eastAsia="en-US"/>
        </w:rPr>
        <w:t>Good standard of written work</w:t>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t>Essential</w:t>
      </w:r>
    </w:p>
    <w:p w:rsidR="009879B4" w:rsidRPr="009879B4" w:rsidRDefault="009879B4" w:rsidP="004B79F2">
      <w:pPr>
        <w:numPr>
          <w:ilvl w:val="0"/>
          <w:numId w:val="17"/>
        </w:numPr>
        <w:jc w:val="both"/>
        <w:rPr>
          <w:rFonts w:asciiTheme="minorHAnsi" w:hAnsiTheme="minorHAnsi" w:cs="Arial"/>
          <w:sz w:val="22"/>
          <w:szCs w:val="22"/>
          <w:lang w:eastAsia="en-US"/>
        </w:rPr>
      </w:pPr>
      <w:r w:rsidRPr="009879B4">
        <w:rPr>
          <w:rFonts w:asciiTheme="minorHAnsi" w:hAnsiTheme="minorHAnsi" w:cs="Arial"/>
          <w:sz w:val="22"/>
          <w:szCs w:val="22"/>
          <w:lang w:eastAsia="en-US"/>
        </w:rPr>
        <w:t>Good interpersonal and communication skills</w:t>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t>Essential</w:t>
      </w:r>
    </w:p>
    <w:p w:rsidR="009879B4" w:rsidRPr="009879B4" w:rsidRDefault="009879B4" w:rsidP="004B79F2">
      <w:pPr>
        <w:numPr>
          <w:ilvl w:val="0"/>
          <w:numId w:val="17"/>
        </w:numPr>
        <w:jc w:val="both"/>
        <w:rPr>
          <w:rFonts w:asciiTheme="minorHAnsi" w:hAnsiTheme="minorHAnsi" w:cs="Arial"/>
          <w:sz w:val="22"/>
          <w:szCs w:val="22"/>
          <w:lang w:eastAsia="en-US"/>
        </w:rPr>
      </w:pPr>
      <w:r w:rsidRPr="009879B4">
        <w:rPr>
          <w:rFonts w:asciiTheme="minorHAnsi" w:hAnsiTheme="minorHAnsi" w:cs="Arial"/>
          <w:sz w:val="22"/>
          <w:szCs w:val="22"/>
          <w:lang w:eastAsia="en-US"/>
        </w:rPr>
        <w:t>Ability to use computers</w:t>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t>Desirable</w:t>
      </w:r>
    </w:p>
    <w:p w:rsidR="009879B4" w:rsidRPr="009879B4" w:rsidRDefault="009879B4" w:rsidP="004B79F2">
      <w:pPr>
        <w:numPr>
          <w:ilvl w:val="0"/>
          <w:numId w:val="17"/>
        </w:numPr>
        <w:jc w:val="both"/>
        <w:rPr>
          <w:rFonts w:asciiTheme="minorHAnsi" w:hAnsiTheme="minorHAnsi" w:cs="Arial"/>
          <w:sz w:val="22"/>
          <w:szCs w:val="22"/>
          <w:lang w:eastAsia="en-US"/>
        </w:rPr>
      </w:pPr>
      <w:r w:rsidRPr="009879B4">
        <w:rPr>
          <w:rFonts w:asciiTheme="minorHAnsi" w:hAnsiTheme="minorHAnsi" w:cs="Arial"/>
          <w:sz w:val="22"/>
          <w:szCs w:val="22"/>
          <w:lang w:eastAsia="en-US"/>
        </w:rPr>
        <w:t>Ability to work part of a team</w:t>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t>Essential</w:t>
      </w:r>
    </w:p>
    <w:p w:rsidR="009879B4" w:rsidRPr="009879B4" w:rsidRDefault="009879B4" w:rsidP="004B79F2">
      <w:pPr>
        <w:numPr>
          <w:ilvl w:val="0"/>
          <w:numId w:val="17"/>
        </w:numPr>
        <w:jc w:val="both"/>
        <w:rPr>
          <w:rFonts w:asciiTheme="minorHAnsi" w:hAnsiTheme="minorHAnsi" w:cs="Arial"/>
          <w:sz w:val="22"/>
          <w:szCs w:val="22"/>
          <w:lang w:eastAsia="en-US"/>
        </w:rPr>
      </w:pPr>
      <w:r w:rsidRPr="009879B4">
        <w:rPr>
          <w:rFonts w:asciiTheme="minorHAnsi" w:hAnsiTheme="minorHAnsi" w:cs="Arial"/>
          <w:sz w:val="22"/>
          <w:szCs w:val="22"/>
          <w:lang w:eastAsia="en-US"/>
        </w:rPr>
        <w:t>Flexibility and enthusiasm for the job</w:t>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t>Essential</w:t>
      </w:r>
    </w:p>
    <w:p w:rsidR="009879B4" w:rsidRPr="009879B4" w:rsidRDefault="009879B4" w:rsidP="004B79F2">
      <w:pPr>
        <w:jc w:val="both"/>
        <w:rPr>
          <w:rFonts w:asciiTheme="minorHAnsi" w:hAnsiTheme="minorHAnsi" w:cs="Arial"/>
          <w:b/>
          <w:bCs/>
          <w:sz w:val="22"/>
          <w:szCs w:val="22"/>
          <w:lang w:eastAsia="en-US"/>
        </w:rPr>
      </w:pPr>
    </w:p>
    <w:p w:rsidR="009879B4" w:rsidRPr="009879B4" w:rsidRDefault="009879B4" w:rsidP="004B79F2">
      <w:pPr>
        <w:jc w:val="both"/>
        <w:rPr>
          <w:rFonts w:asciiTheme="minorHAnsi" w:hAnsiTheme="minorHAnsi" w:cs="Arial"/>
          <w:b/>
          <w:bCs/>
          <w:sz w:val="22"/>
          <w:szCs w:val="22"/>
          <w:lang w:eastAsia="en-US"/>
        </w:rPr>
      </w:pPr>
    </w:p>
    <w:p w:rsidR="009879B4" w:rsidRPr="009879B4" w:rsidRDefault="009879B4" w:rsidP="004B79F2">
      <w:pPr>
        <w:jc w:val="both"/>
        <w:rPr>
          <w:rFonts w:asciiTheme="minorHAnsi" w:hAnsiTheme="minorHAnsi" w:cs="Arial"/>
          <w:sz w:val="22"/>
          <w:szCs w:val="22"/>
          <w:lang w:eastAsia="en-US"/>
        </w:rPr>
      </w:pPr>
      <w:r w:rsidRPr="009879B4">
        <w:rPr>
          <w:rFonts w:asciiTheme="minorHAnsi" w:hAnsiTheme="minorHAnsi" w:cs="Arial"/>
          <w:b/>
          <w:bCs/>
          <w:sz w:val="22"/>
          <w:szCs w:val="22"/>
          <w:lang w:eastAsia="en-US"/>
        </w:rPr>
        <w:t>Other job requirements</w:t>
      </w:r>
    </w:p>
    <w:p w:rsidR="009879B4" w:rsidRPr="009879B4" w:rsidRDefault="009879B4" w:rsidP="004B79F2">
      <w:pPr>
        <w:numPr>
          <w:ilvl w:val="0"/>
          <w:numId w:val="18"/>
        </w:numPr>
        <w:jc w:val="both"/>
        <w:rPr>
          <w:rFonts w:asciiTheme="minorHAnsi" w:hAnsiTheme="minorHAnsi" w:cs="Arial"/>
          <w:sz w:val="22"/>
          <w:szCs w:val="22"/>
          <w:lang w:eastAsia="en-US"/>
        </w:rPr>
      </w:pPr>
      <w:r w:rsidRPr="009879B4">
        <w:rPr>
          <w:rFonts w:asciiTheme="minorHAnsi" w:hAnsiTheme="minorHAnsi" w:cs="Arial"/>
          <w:sz w:val="22"/>
          <w:szCs w:val="22"/>
          <w:lang w:eastAsia="en-US"/>
        </w:rPr>
        <w:t>Willingness to undertake in service training</w:t>
      </w:r>
      <w:r w:rsidRPr="009879B4">
        <w:rPr>
          <w:rFonts w:asciiTheme="minorHAnsi" w:hAnsiTheme="minorHAnsi" w:cs="Arial"/>
          <w:sz w:val="22"/>
          <w:szCs w:val="22"/>
          <w:lang w:eastAsia="en-US"/>
        </w:rPr>
        <w:tab/>
      </w:r>
      <w:r w:rsidRPr="009879B4">
        <w:rPr>
          <w:rFonts w:asciiTheme="minorHAnsi" w:hAnsiTheme="minorHAnsi" w:cs="Arial"/>
          <w:sz w:val="22"/>
          <w:szCs w:val="22"/>
          <w:lang w:eastAsia="en-US"/>
        </w:rPr>
        <w:tab/>
        <w:t>Essential</w:t>
      </w:r>
    </w:p>
    <w:p w:rsidR="009879B4" w:rsidRPr="009879B4" w:rsidRDefault="009879B4" w:rsidP="004B79F2">
      <w:pPr>
        <w:jc w:val="both"/>
        <w:rPr>
          <w:rFonts w:asciiTheme="minorHAnsi" w:hAnsiTheme="minorHAnsi" w:cs="Arial"/>
          <w:sz w:val="22"/>
          <w:szCs w:val="22"/>
          <w:lang w:eastAsia="en-US"/>
        </w:rPr>
      </w:pPr>
    </w:p>
    <w:p w:rsidR="009879B4" w:rsidRPr="009879B4" w:rsidRDefault="009879B4" w:rsidP="004B79F2">
      <w:pPr>
        <w:jc w:val="both"/>
        <w:rPr>
          <w:rFonts w:asciiTheme="minorHAnsi" w:hAnsiTheme="minorHAnsi" w:cs="Arial"/>
          <w:sz w:val="22"/>
          <w:szCs w:val="22"/>
          <w:lang w:eastAsia="en-US"/>
        </w:rPr>
      </w:pPr>
    </w:p>
    <w:p w:rsidR="009879B4" w:rsidRPr="009879B4" w:rsidRDefault="009879B4" w:rsidP="004B79F2">
      <w:pPr>
        <w:tabs>
          <w:tab w:val="left" w:pos="426"/>
        </w:tabs>
        <w:jc w:val="both"/>
        <w:rPr>
          <w:rFonts w:asciiTheme="minorHAnsi" w:hAnsiTheme="minorHAnsi" w:cs="Arial"/>
          <w:sz w:val="22"/>
          <w:szCs w:val="22"/>
          <w:lang w:eastAsia="en-US"/>
        </w:rPr>
      </w:pPr>
    </w:p>
    <w:p w:rsidR="00CD41BD" w:rsidRPr="009879B4" w:rsidRDefault="00CD41BD" w:rsidP="004B79F2">
      <w:pPr>
        <w:jc w:val="both"/>
        <w:rPr>
          <w:rFonts w:asciiTheme="minorHAnsi" w:eastAsia="Calibri" w:hAnsiTheme="minorHAnsi"/>
          <w:sz w:val="22"/>
          <w:szCs w:val="22"/>
          <w:lang w:eastAsia="en-US"/>
        </w:rPr>
      </w:pPr>
    </w:p>
    <w:sectPr w:rsidR="00CD41BD" w:rsidRPr="009879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223"/>
    <w:multiLevelType w:val="multilevel"/>
    <w:tmpl w:val="2BD01F0C"/>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1" w15:restartNumberingAfterBreak="0">
    <w:nsid w:val="05232D1F"/>
    <w:multiLevelType w:val="hybridMultilevel"/>
    <w:tmpl w:val="4F32C2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F128CA"/>
    <w:multiLevelType w:val="hybridMultilevel"/>
    <w:tmpl w:val="132E13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EBF0A7D"/>
    <w:multiLevelType w:val="hybridMultilevel"/>
    <w:tmpl w:val="891A1B8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FD4159E"/>
    <w:multiLevelType w:val="hybridMultilevel"/>
    <w:tmpl w:val="219E06A0"/>
    <w:lvl w:ilvl="0" w:tplc="8C24D4FC">
      <w:start w:val="1"/>
      <w:numFmt w:val="decimal"/>
      <w:lvlText w:val="%1."/>
      <w:lvlJc w:val="left"/>
      <w:pPr>
        <w:tabs>
          <w:tab w:val="num" w:pos="1080"/>
        </w:tabs>
        <w:ind w:left="1080" w:hanging="360"/>
      </w:pPr>
      <w:rPr>
        <w:b/>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5" w15:restartNumberingAfterBreak="0">
    <w:nsid w:val="36593BDE"/>
    <w:multiLevelType w:val="hybridMultilevel"/>
    <w:tmpl w:val="DAE62A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50E2F"/>
    <w:multiLevelType w:val="hybridMultilevel"/>
    <w:tmpl w:val="823E299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4E9B619B"/>
    <w:multiLevelType w:val="multilevel"/>
    <w:tmpl w:val="996AE48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084246A"/>
    <w:multiLevelType w:val="hybridMultilevel"/>
    <w:tmpl w:val="F70C2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0A64AD"/>
    <w:multiLevelType w:val="hybridMultilevel"/>
    <w:tmpl w:val="342829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CE0B86"/>
    <w:multiLevelType w:val="multilevel"/>
    <w:tmpl w:val="8090A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C5C6F91"/>
    <w:multiLevelType w:val="multilevel"/>
    <w:tmpl w:val="36CC9C14"/>
    <w:lvl w:ilvl="0">
      <w:start w:val="1"/>
      <w:numFmt w:val="decimal"/>
      <w:lvlText w:val="%1."/>
      <w:lvlJc w:val="left"/>
      <w:pPr>
        <w:ind w:left="36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5D695FA5"/>
    <w:multiLevelType w:val="hybridMultilevel"/>
    <w:tmpl w:val="29D0828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FD3A68"/>
    <w:multiLevelType w:val="hybridMultilevel"/>
    <w:tmpl w:val="5AEC9F7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C93CF3"/>
    <w:multiLevelType w:val="multilevel"/>
    <w:tmpl w:val="0BB695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79B749D"/>
    <w:multiLevelType w:val="hybridMultilevel"/>
    <w:tmpl w:val="F2288C4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870B5"/>
    <w:multiLevelType w:val="multilevel"/>
    <w:tmpl w:val="4EA43B1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BEF629D"/>
    <w:multiLevelType w:val="hybridMultilevel"/>
    <w:tmpl w:val="FC340BB2"/>
    <w:lvl w:ilvl="0" w:tplc="05444D4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6"/>
  </w:num>
  <w:num w:numId="4">
    <w:abstractNumId w:val="2"/>
  </w:num>
  <w:num w:numId="5">
    <w:abstractNumId w:val="1"/>
  </w:num>
  <w:num w:numId="6">
    <w:abstractNumId w:val="4"/>
  </w:num>
  <w:num w:numId="7">
    <w:abstractNumId w:val="11"/>
  </w:num>
  <w:num w:numId="8">
    <w:abstractNumId w:val="0"/>
  </w:num>
  <w:num w:numId="9">
    <w:abstractNumId w:val="7"/>
  </w:num>
  <w:num w:numId="10">
    <w:abstractNumId w:val="17"/>
  </w:num>
  <w:num w:numId="11">
    <w:abstractNumId w:val="10"/>
  </w:num>
  <w:num w:numId="12">
    <w:abstractNumId w:val="14"/>
  </w:num>
  <w:num w:numId="13">
    <w:abstractNumId w:val="16"/>
  </w:num>
  <w:num w:numId="14">
    <w:abstractNumId w:val="9"/>
  </w:num>
  <w:num w:numId="15">
    <w:abstractNumId w:val="5"/>
  </w:num>
  <w:num w:numId="16">
    <w:abstractNumId w:val="13"/>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80"/>
    <w:rsid w:val="00024E80"/>
    <w:rsid w:val="00162D95"/>
    <w:rsid w:val="003211BD"/>
    <w:rsid w:val="004B79F2"/>
    <w:rsid w:val="004F01D3"/>
    <w:rsid w:val="0055437B"/>
    <w:rsid w:val="006849CE"/>
    <w:rsid w:val="006A11AD"/>
    <w:rsid w:val="00940576"/>
    <w:rsid w:val="009879B4"/>
    <w:rsid w:val="009D2D1A"/>
    <w:rsid w:val="00C70A49"/>
    <w:rsid w:val="00CA3988"/>
    <w:rsid w:val="00CD41BD"/>
    <w:rsid w:val="00F82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E4D0D"/>
  <w15:docId w15:val="{3767890C-B9FC-4037-AFC4-9F7CB657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41883-D89D-4023-A656-80569DB3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Debi Swinhoe</cp:lastModifiedBy>
  <cp:revision>2</cp:revision>
  <cp:lastPrinted>2022-04-26T14:10:00Z</cp:lastPrinted>
  <dcterms:created xsi:type="dcterms:W3CDTF">2022-04-26T14:25:00Z</dcterms:created>
  <dcterms:modified xsi:type="dcterms:W3CDTF">2022-04-26T14:25:00Z</dcterms:modified>
</cp:coreProperties>
</file>