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600E5" w14:textId="77777777" w:rsidR="001554CD" w:rsidRPr="004D2714" w:rsidRDefault="001554CD" w:rsidP="001554CD">
      <w:pPr>
        <w:jc w:val="center"/>
        <w:rPr>
          <w:rFonts w:ascii="Arial" w:hAnsi="Arial" w:cs="Arial"/>
          <w:b/>
          <w:sz w:val="28"/>
          <w:szCs w:val="28"/>
        </w:rPr>
      </w:pPr>
      <w:r w:rsidRPr="004D2714">
        <w:rPr>
          <w:rFonts w:ascii="Arial" w:hAnsi="Arial" w:cs="Arial"/>
          <w:b/>
          <w:sz w:val="28"/>
          <w:szCs w:val="28"/>
        </w:rPr>
        <w:t>THE LEATHERSELLERS’ FEDERATION OF SCHOOLS</w:t>
      </w:r>
    </w:p>
    <w:p w14:paraId="52722F1B" w14:textId="77777777" w:rsidR="001554CD" w:rsidRPr="00F90133" w:rsidRDefault="001554CD" w:rsidP="001554CD">
      <w:pPr>
        <w:pStyle w:val="Heading1"/>
        <w:jc w:val="center"/>
        <w:rPr>
          <w:rFonts w:ascii="Arial" w:hAnsi="Arial" w:cs="Arial"/>
          <w:bCs/>
          <w:sz w:val="28"/>
          <w:szCs w:val="28"/>
          <w:u w:val="none"/>
        </w:rPr>
      </w:pPr>
    </w:p>
    <w:p w14:paraId="617CFD01" w14:textId="1D064530" w:rsidR="001554CD" w:rsidRPr="00F90133" w:rsidRDefault="001554CD" w:rsidP="001554CD">
      <w:pPr>
        <w:pStyle w:val="Heading1"/>
        <w:jc w:val="center"/>
        <w:rPr>
          <w:rFonts w:ascii="Arial" w:hAnsi="Arial" w:cs="Arial"/>
          <w:bCs/>
          <w:sz w:val="28"/>
          <w:szCs w:val="28"/>
          <w:u w:val="none"/>
        </w:rPr>
      </w:pPr>
      <w:r w:rsidRPr="00F90133">
        <w:rPr>
          <w:rFonts w:ascii="Arial" w:hAnsi="Arial" w:cs="Arial"/>
          <w:bCs/>
          <w:sz w:val="28"/>
          <w:szCs w:val="28"/>
          <w:u w:val="none"/>
        </w:rPr>
        <w:t>Prendergast Primary School</w:t>
      </w:r>
    </w:p>
    <w:p w14:paraId="13030B5F" w14:textId="77777777" w:rsidR="001554CD" w:rsidRPr="00F90133" w:rsidRDefault="001554CD" w:rsidP="001554CD">
      <w:pPr>
        <w:pStyle w:val="Heading1"/>
        <w:jc w:val="center"/>
        <w:rPr>
          <w:rFonts w:ascii="Arial" w:hAnsi="Arial" w:cs="Arial"/>
          <w:bCs/>
          <w:sz w:val="28"/>
          <w:szCs w:val="28"/>
          <w:u w:val="none"/>
        </w:rPr>
      </w:pPr>
    </w:p>
    <w:p w14:paraId="76D80696" w14:textId="7CCA728A" w:rsidR="001554CD" w:rsidRPr="00F90133" w:rsidRDefault="001554CD" w:rsidP="001554CD">
      <w:pPr>
        <w:pStyle w:val="Heading1"/>
        <w:jc w:val="center"/>
        <w:rPr>
          <w:rFonts w:ascii="Arial" w:hAnsi="Arial" w:cs="Arial"/>
          <w:bCs/>
          <w:sz w:val="28"/>
          <w:szCs w:val="28"/>
          <w:u w:val="none"/>
        </w:rPr>
      </w:pPr>
      <w:r w:rsidRPr="00F90133">
        <w:rPr>
          <w:rFonts w:ascii="Arial" w:hAnsi="Arial" w:cs="Arial"/>
          <w:bCs/>
          <w:sz w:val="28"/>
          <w:szCs w:val="28"/>
          <w:u w:val="none"/>
        </w:rPr>
        <w:t>CLASSROOM TEACHER JOB DESCRIPTION</w:t>
      </w:r>
    </w:p>
    <w:p w14:paraId="5881A8D8" w14:textId="77777777" w:rsidR="001554CD" w:rsidRPr="00F90133" w:rsidRDefault="001554CD" w:rsidP="001554CD">
      <w:pPr>
        <w:rPr>
          <w:rFonts w:ascii="Arial" w:hAnsi="Arial" w:cs="Arial"/>
          <w:sz w:val="36"/>
          <w:szCs w:val="28"/>
        </w:rPr>
      </w:pPr>
    </w:p>
    <w:p w14:paraId="01374628" w14:textId="77777777" w:rsidR="001554CD" w:rsidRPr="00F90133" w:rsidRDefault="001554CD" w:rsidP="001554CD">
      <w:pPr>
        <w:pStyle w:val="Heading4"/>
        <w:rPr>
          <w:rFonts w:ascii="Arial" w:hAnsi="Arial" w:cs="Arial"/>
          <w:b/>
          <w:sz w:val="28"/>
          <w:szCs w:val="22"/>
          <w:u w:val="none"/>
        </w:rPr>
      </w:pPr>
      <w:r w:rsidRPr="00F90133">
        <w:rPr>
          <w:rFonts w:ascii="Arial" w:hAnsi="Arial" w:cs="Arial"/>
          <w:b/>
          <w:sz w:val="28"/>
          <w:szCs w:val="22"/>
          <w:u w:val="none"/>
        </w:rPr>
        <w:t>Post title</w:t>
      </w:r>
    </w:p>
    <w:p w14:paraId="408B1E49" w14:textId="77777777" w:rsidR="001554CD" w:rsidRPr="00F90133" w:rsidRDefault="001554CD" w:rsidP="001554CD">
      <w:pPr>
        <w:rPr>
          <w:rFonts w:ascii="Arial" w:hAnsi="Arial" w:cs="Arial"/>
          <w:b/>
          <w:u w:val="single"/>
        </w:rPr>
      </w:pPr>
    </w:p>
    <w:p w14:paraId="3415A160" w14:textId="3F59D892" w:rsidR="001554CD" w:rsidRPr="00F90133" w:rsidRDefault="001554CD" w:rsidP="001554CD">
      <w:pPr>
        <w:rPr>
          <w:rFonts w:ascii="Arial" w:hAnsi="Arial" w:cs="Arial"/>
        </w:rPr>
      </w:pPr>
      <w:r w:rsidRPr="00F90133">
        <w:rPr>
          <w:rFonts w:ascii="Arial" w:hAnsi="Arial" w:cs="Arial"/>
        </w:rPr>
        <w:t xml:space="preserve">Classroom Teacher </w:t>
      </w:r>
    </w:p>
    <w:p w14:paraId="3CDCB06C" w14:textId="77777777" w:rsidR="001554CD" w:rsidRPr="00F90133" w:rsidRDefault="001554CD" w:rsidP="001554CD">
      <w:pPr>
        <w:rPr>
          <w:rFonts w:ascii="Arial" w:hAnsi="Arial" w:cs="Arial"/>
        </w:rPr>
      </w:pPr>
    </w:p>
    <w:p w14:paraId="7969032F" w14:textId="77777777" w:rsidR="001554CD" w:rsidRPr="00F90133" w:rsidRDefault="001554CD" w:rsidP="001554CD">
      <w:pPr>
        <w:rPr>
          <w:rFonts w:ascii="Arial" w:hAnsi="Arial" w:cs="Arial"/>
          <w:b/>
          <w:sz w:val="28"/>
          <w:szCs w:val="22"/>
        </w:rPr>
      </w:pPr>
      <w:r w:rsidRPr="00F90133">
        <w:rPr>
          <w:rFonts w:ascii="Arial" w:hAnsi="Arial" w:cs="Arial"/>
          <w:b/>
          <w:sz w:val="28"/>
          <w:szCs w:val="22"/>
        </w:rPr>
        <w:t>Salary/Grade</w:t>
      </w:r>
      <w:bookmarkStart w:id="0" w:name="_GoBack"/>
      <w:bookmarkEnd w:id="0"/>
    </w:p>
    <w:p w14:paraId="4CAC2E1D" w14:textId="77777777" w:rsidR="001554CD" w:rsidRPr="00F90133" w:rsidRDefault="001554CD" w:rsidP="001554CD">
      <w:pPr>
        <w:rPr>
          <w:rFonts w:ascii="Arial" w:hAnsi="Arial" w:cs="Arial"/>
        </w:rPr>
      </w:pPr>
    </w:p>
    <w:p w14:paraId="0471FB1C" w14:textId="77777777" w:rsidR="001554CD" w:rsidRPr="00F90133" w:rsidRDefault="001554CD" w:rsidP="001554CD">
      <w:pPr>
        <w:rPr>
          <w:rFonts w:ascii="Arial" w:hAnsi="Arial" w:cs="Arial"/>
        </w:rPr>
      </w:pPr>
      <w:r w:rsidRPr="00F90133">
        <w:rPr>
          <w:rFonts w:ascii="Arial" w:hAnsi="Arial" w:cs="Arial"/>
        </w:rPr>
        <w:t xml:space="preserve">Classroom Teachers’ Main Spine </w:t>
      </w:r>
    </w:p>
    <w:p w14:paraId="23BB1C38" w14:textId="77777777" w:rsidR="001554CD" w:rsidRPr="00F90133" w:rsidRDefault="001554CD" w:rsidP="001554CD">
      <w:pPr>
        <w:rPr>
          <w:rFonts w:ascii="Arial" w:hAnsi="Arial" w:cs="Arial"/>
        </w:rPr>
      </w:pPr>
    </w:p>
    <w:p w14:paraId="5C3648EA" w14:textId="77777777" w:rsidR="001554CD" w:rsidRPr="00F90133" w:rsidRDefault="001554CD" w:rsidP="001554CD">
      <w:pPr>
        <w:pStyle w:val="Heading4"/>
        <w:rPr>
          <w:rFonts w:ascii="Arial" w:hAnsi="Arial" w:cs="Arial"/>
          <w:b/>
          <w:sz w:val="28"/>
          <w:szCs w:val="22"/>
          <w:u w:val="none"/>
        </w:rPr>
      </w:pPr>
      <w:r w:rsidRPr="00F90133">
        <w:rPr>
          <w:rFonts w:ascii="Arial" w:hAnsi="Arial" w:cs="Arial"/>
          <w:b/>
          <w:sz w:val="28"/>
          <w:szCs w:val="22"/>
          <w:u w:val="none"/>
        </w:rPr>
        <w:t>Purpose of the job</w:t>
      </w:r>
    </w:p>
    <w:p w14:paraId="2998182B" w14:textId="77777777" w:rsidR="001554CD" w:rsidRPr="00F90133" w:rsidRDefault="001554CD" w:rsidP="001554CD">
      <w:pPr>
        <w:rPr>
          <w:rFonts w:ascii="Arial" w:hAnsi="Arial" w:cs="Arial"/>
          <w:b/>
          <w:u w:val="single"/>
        </w:rPr>
      </w:pPr>
    </w:p>
    <w:p w14:paraId="4AE3F752" w14:textId="77777777" w:rsidR="001554CD" w:rsidRPr="00F90133" w:rsidRDefault="001554CD" w:rsidP="001554CD">
      <w:pPr>
        <w:pStyle w:val="BodyText"/>
        <w:rPr>
          <w:rFonts w:ascii="Arial" w:hAnsi="Arial" w:cs="Arial"/>
          <w:sz w:val="24"/>
        </w:rPr>
      </w:pPr>
      <w:r w:rsidRPr="00F90133">
        <w:rPr>
          <w:rFonts w:ascii="Arial" w:hAnsi="Arial" w:cs="Arial"/>
          <w:sz w:val="24"/>
        </w:rPr>
        <w:t>To provide high quality teaching, and enable effective use of resources and high standards of learning and achievement for pupils, within an atmosphere in which pupils feel challenged, valued and secure.</w:t>
      </w:r>
    </w:p>
    <w:p w14:paraId="2693EC7E" w14:textId="77777777" w:rsidR="001554CD" w:rsidRPr="00F90133" w:rsidRDefault="001554CD" w:rsidP="001554CD">
      <w:pPr>
        <w:tabs>
          <w:tab w:val="left" w:pos="-720"/>
        </w:tabs>
        <w:suppressAutoHyphens/>
        <w:jc w:val="both"/>
        <w:rPr>
          <w:rFonts w:ascii="Arial" w:hAnsi="Arial" w:cs="Arial"/>
        </w:rPr>
      </w:pPr>
    </w:p>
    <w:p w14:paraId="13E4603D" w14:textId="77777777" w:rsidR="001554CD" w:rsidRPr="00F90133" w:rsidRDefault="001554CD" w:rsidP="001554CD">
      <w:pPr>
        <w:tabs>
          <w:tab w:val="left" w:pos="-720"/>
        </w:tabs>
        <w:suppressAutoHyphens/>
        <w:jc w:val="both"/>
        <w:rPr>
          <w:rFonts w:ascii="Arial" w:hAnsi="Arial" w:cs="Arial"/>
          <w:spacing w:val="-2"/>
        </w:rPr>
      </w:pPr>
      <w:r w:rsidRPr="00F90133">
        <w:rPr>
          <w:rFonts w:ascii="Arial" w:hAnsi="Arial" w:cs="Arial"/>
        </w:rPr>
        <w:t>Under the reasonable direction</w:t>
      </w:r>
      <w:r w:rsidRPr="00F90133">
        <w:rPr>
          <w:rFonts w:ascii="Arial" w:hAnsi="Arial" w:cs="Arial"/>
          <w:spacing w:val="-2"/>
        </w:rPr>
        <w:t xml:space="preserve"> of the </w:t>
      </w:r>
      <w:proofErr w:type="spellStart"/>
      <w:r w:rsidRPr="00F90133">
        <w:rPr>
          <w:rFonts w:ascii="Arial" w:hAnsi="Arial" w:cs="Arial"/>
          <w:spacing w:val="-2"/>
        </w:rPr>
        <w:t>Headteacher</w:t>
      </w:r>
      <w:proofErr w:type="spellEnd"/>
      <w:r w:rsidRPr="00F90133">
        <w:rPr>
          <w:rFonts w:ascii="Arial" w:hAnsi="Arial" w:cs="Arial"/>
          <w:spacing w:val="-2"/>
        </w:rPr>
        <w:t>, carry out the professional duties of a school teacher as set out in the current School Teachers' Pay and Conditions Document (STPCD).</w:t>
      </w:r>
    </w:p>
    <w:p w14:paraId="3B4CBC0F" w14:textId="77777777" w:rsidR="001554CD" w:rsidRPr="00F90133" w:rsidRDefault="001554CD" w:rsidP="001554CD">
      <w:pPr>
        <w:rPr>
          <w:rFonts w:ascii="Arial" w:hAnsi="Arial" w:cs="Arial"/>
        </w:rPr>
      </w:pPr>
    </w:p>
    <w:p w14:paraId="09D75243" w14:textId="77777777" w:rsidR="001554CD" w:rsidRPr="00F90133" w:rsidRDefault="001554CD" w:rsidP="001554CD">
      <w:pPr>
        <w:pStyle w:val="Heading3"/>
        <w:rPr>
          <w:rFonts w:ascii="Arial" w:hAnsi="Arial" w:cs="Arial"/>
          <w:b/>
          <w:sz w:val="28"/>
          <w:szCs w:val="22"/>
          <w:u w:val="none"/>
        </w:rPr>
      </w:pPr>
      <w:r w:rsidRPr="00F90133">
        <w:rPr>
          <w:rFonts w:ascii="Arial" w:hAnsi="Arial" w:cs="Arial"/>
          <w:b/>
          <w:sz w:val="28"/>
          <w:szCs w:val="22"/>
          <w:u w:val="none"/>
        </w:rPr>
        <w:t>Reporting to</w:t>
      </w:r>
    </w:p>
    <w:p w14:paraId="7C6E6F67" w14:textId="77777777" w:rsidR="00A50F74" w:rsidRPr="00F90133" w:rsidRDefault="00A50F74" w:rsidP="001554CD">
      <w:pPr>
        <w:rPr>
          <w:rFonts w:ascii="Arial" w:hAnsi="Arial" w:cs="Arial"/>
          <w:color w:val="000000"/>
          <w:sz w:val="22"/>
          <w:szCs w:val="22"/>
        </w:rPr>
      </w:pPr>
    </w:p>
    <w:p w14:paraId="74D63DB4" w14:textId="45485C1C" w:rsidR="001554CD" w:rsidRPr="00F90133" w:rsidRDefault="001554CD" w:rsidP="001554CD">
      <w:pPr>
        <w:rPr>
          <w:rFonts w:ascii="Arial" w:hAnsi="Arial" w:cs="Arial"/>
          <w:color w:val="000000"/>
          <w:sz w:val="22"/>
          <w:szCs w:val="22"/>
        </w:rPr>
      </w:pPr>
      <w:proofErr w:type="spellStart"/>
      <w:r w:rsidRPr="00F90133">
        <w:rPr>
          <w:rFonts w:ascii="Arial" w:hAnsi="Arial" w:cs="Arial"/>
          <w:color w:val="000000"/>
          <w:sz w:val="22"/>
          <w:szCs w:val="22"/>
        </w:rPr>
        <w:t>Headteacher</w:t>
      </w:r>
      <w:proofErr w:type="spellEnd"/>
      <w:r w:rsidRPr="00F90133">
        <w:rPr>
          <w:rFonts w:ascii="Arial" w:hAnsi="Arial" w:cs="Arial"/>
          <w:color w:val="000000"/>
          <w:sz w:val="22"/>
          <w:szCs w:val="22"/>
        </w:rPr>
        <w:t xml:space="preserve"> </w:t>
      </w:r>
    </w:p>
    <w:p w14:paraId="09EB888E" w14:textId="77777777" w:rsidR="001554CD" w:rsidRPr="00F90133" w:rsidRDefault="001554CD" w:rsidP="001554CD">
      <w:pPr>
        <w:pStyle w:val="Heading2"/>
        <w:rPr>
          <w:rFonts w:ascii="Arial" w:hAnsi="Arial" w:cs="Arial"/>
          <w:bCs w:val="0"/>
          <w:color w:val="auto"/>
          <w:sz w:val="28"/>
          <w:szCs w:val="22"/>
        </w:rPr>
      </w:pPr>
      <w:r w:rsidRPr="00F90133">
        <w:rPr>
          <w:rFonts w:ascii="Arial" w:hAnsi="Arial" w:cs="Arial"/>
          <w:bCs w:val="0"/>
          <w:color w:val="auto"/>
          <w:sz w:val="28"/>
          <w:szCs w:val="22"/>
        </w:rPr>
        <w:t>Responsible for</w:t>
      </w:r>
    </w:p>
    <w:p w14:paraId="2BE264B6" w14:textId="77777777" w:rsidR="001554CD" w:rsidRPr="00F90133" w:rsidRDefault="001554CD" w:rsidP="001554CD">
      <w:pPr>
        <w:rPr>
          <w:rFonts w:ascii="Arial" w:hAnsi="Arial" w:cs="Arial"/>
          <w:b/>
          <w:u w:val="single"/>
        </w:rPr>
      </w:pPr>
    </w:p>
    <w:p w14:paraId="714FBAAD" w14:textId="4BAD6ED9" w:rsidR="001554CD" w:rsidRPr="00F90133" w:rsidRDefault="00F90133" w:rsidP="001554CD">
      <w:pPr>
        <w:rPr>
          <w:rFonts w:ascii="Arial" w:hAnsi="Arial" w:cs="Arial"/>
          <w:spacing w:val="-2"/>
          <w:szCs w:val="22"/>
        </w:rPr>
      </w:pPr>
      <w:r w:rsidRPr="00F90133">
        <w:rPr>
          <w:rFonts w:ascii="Arial" w:hAnsi="Arial" w:cs="Arial"/>
          <w:spacing w:val="-2"/>
          <w:szCs w:val="22"/>
        </w:rPr>
        <w:t xml:space="preserve">Teaching classes as allocated by the </w:t>
      </w:r>
      <w:proofErr w:type="spellStart"/>
      <w:r w:rsidRPr="00F90133">
        <w:rPr>
          <w:rFonts w:ascii="Arial" w:hAnsi="Arial" w:cs="Arial"/>
          <w:spacing w:val="-2"/>
          <w:szCs w:val="22"/>
        </w:rPr>
        <w:t>Headteacher</w:t>
      </w:r>
      <w:proofErr w:type="spellEnd"/>
      <w:r w:rsidRPr="00F90133">
        <w:rPr>
          <w:rFonts w:ascii="Arial" w:hAnsi="Arial" w:cs="Arial"/>
          <w:spacing w:val="-2"/>
          <w:szCs w:val="22"/>
        </w:rPr>
        <w:t>.</w:t>
      </w:r>
    </w:p>
    <w:p w14:paraId="6CC48EF6" w14:textId="77777777" w:rsidR="00F90133" w:rsidRPr="00F90133" w:rsidRDefault="00F90133" w:rsidP="001554CD">
      <w:pPr>
        <w:rPr>
          <w:rFonts w:ascii="Arial" w:hAnsi="Arial" w:cs="Arial"/>
          <w:spacing w:val="-2"/>
          <w:szCs w:val="22"/>
        </w:rPr>
      </w:pPr>
    </w:p>
    <w:p w14:paraId="3DBC8F60" w14:textId="77777777" w:rsidR="001554CD" w:rsidRPr="00F90133" w:rsidRDefault="001554CD" w:rsidP="001554CD">
      <w:pPr>
        <w:rPr>
          <w:rFonts w:ascii="Arial" w:hAnsi="Arial" w:cs="Arial"/>
          <w:spacing w:val="-2"/>
          <w:szCs w:val="22"/>
        </w:rPr>
      </w:pPr>
      <w:r w:rsidRPr="00F90133">
        <w:rPr>
          <w:rFonts w:ascii="Arial" w:hAnsi="Arial" w:cs="Arial"/>
          <w:spacing w:val="-2"/>
          <w:szCs w:val="22"/>
        </w:rPr>
        <w:t>The provision of a full learning experience and support for pupils</w:t>
      </w:r>
    </w:p>
    <w:p w14:paraId="05D520E2" w14:textId="77777777" w:rsidR="001554CD" w:rsidRPr="00F90133" w:rsidRDefault="001554CD" w:rsidP="001554CD">
      <w:pPr>
        <w:rPr>
          <w:rFonts w:ascii="Arial" w:hAnsi="Arial" w:cs="Arial"/>
        </w:rPr>
      </w:pPr>
    </w:p>
    <w:p w14:paraId="5C5B2AC2" w14:textId="77777777" w:rsidR="001554CD" w:rsidRPr="00F90133" w:rsidRDefault="001554CD" w:rsidP="001554CD">
      <w:pPr>
        <w:rPr>
          <w:rFonts w:ascii="Arial" w:hAnsi="Arial" w:cs="Arial"/>
          <w:b/>
          <w:sz w:val="28"/>
          <w:szCs w:val="22"/>
        </w:rPr>
      </w:pPr>
      <w:r w:rsidRPr="00F90133">
        <w:rPr>
          <w:rFonts w:ascii="Arial" w:hAnsi="Arial" w:cs="Arial"/>
          <w:b/>
          <w:sz w:val="28"/>
          <w:szCs w:val="22"/>
        </w:rPr>
        <w:t>Liaising with</w:t>
      </w:r>
    </w:p>
    <w:p w14:paraId="30843835" w14:textId="77777777" w:rsidR="001554CD" w:rsidRPr="00F90133" w:rsidRDefault="001554CD" w:rsidP="001554CD">
      <w:pPr>
        <w:rPr>
          <w:rFonts w:ascii="Arial" w:hAnsi="Arial" w:cs="Arial"/>
          <w:b/>
        </w:rPr>
      </w:pPr>
    </w:p>
    <w:p w14:paraId="5B6D1A06" w14:textId="77777777" w:rsidR="001554CD" w:rsidRPr="00F90133" w:rsidRDefault="001554CD" w:rsidP="001554CD">
      <w:pPr>
        <w:rPr>
          <w:rFonts w:ascii="Arial" w:hAnsi="Arial" w:cs="Arial"/>
        </w:rPr>
      </w:pPr>
      <w:proofErr w:type="spellStart"/>
      <w:proofErr w:type="gramStart"/>
      <w:r w:rsidRPr="00F90133">
        <w:rPr>
          <w:rFonts w:ascii="Arial" w:hAnsi="Arial" w:cs="Arial"/>
          <w:spacing w:val="-2"/>
          <w:szCs w:val="22"/>
        </w:rPr>
        <w:t>Headteacher</w:t>
      </w:r>
      <w:proofErr w:type="spellEnd"/>
      <w:r w:rsidRPr="00F90133">
        <w:rPr>
          <w:rFonts w:ascii="Arial" w:hAnsi="Arial" w:cs="Arial"/>
          <w:spacing w:val="-2"/>
          <w:szCs w:val="22"/>
        </w:rPr>
        <w:t>, Leadership Team, teachers and support staff, external agencies and parents.</w:t>
      </w:r>
      <w:proofErr w:type="gramEnd"/>
    </w:p>
    <w:p w14:paraId="038C510B" w14:textId="77777777" w:rsidR="001554CD" w:rsidRPr="00F90133" w:rsidRDefault="001554CD" w:rsidP="001554CD">
      <w:pPr>
        <w:rPr>
          <w:rFonts w:ascii="Arial" w:hAnsi="Arial" w:cs="Arial"/>
        </w:rPr>
      </w:pPr>
    </w:p>
    <w:p w14:paraId="390DC5F3" w14:textId="77777777" w:rsidR="001554CD" w:rsidRPr="00F90133" w:rsidRDefault="001554CD" w:rsidP="001554CD">
      <w:pPr>
        <w:pStyle w:val="Heading4"/>
        <w:rPr>
          <w:rFonts w:ascii="Arial" w:hAnsi="Arial" w:cs="Arial"/>
          <w:b/>
          <w:sz w:val="28"/>
          <w:szCs w:val="22"/>
          <w:u w:val="none"/>
        </w:rPr>
      </w:pPr>
      <w:r w:rsidRPr="00F90133">
        <w:rPr>
          <w:rFonts w:ascii="Arial" w:hAnsi="Arial" w:cs="Arial"/>
          <w:b/>
          <w:sz w:val="28"/>
          <w:szCs w:val="22"/>
          <w:u w:val="none"/>
        </w:rPr>
        <w:t>Working time</w:t>
      </w:r>
    </w:p>
    <w:p w14:paraId="606FC288" w14:textId="77777777" w:rsidR="001554CD" w:rsidRPr="00F90133" w:rsidRDefault="001554CD" w:rsidP="001554CD">
      <w:pPr>
        <w:pStyle w:val="Heading4"/>
        <w:rPr>
          <w:rFonts w:ascii="Arial" w:hAnsi="Arial" w:cs="Arial"/>
          <w:sz w:val="24"/>
        </w:rPr>
      </w:pPr>
    </w:p>
    <w:p w14:paraId="3A86D1A5" w14:textId="77777777" w:rsidR="001554CD" w:rsidRPr="00F90133" w:rsidRDefault="001554CD" w:rsidP="001554CD">
      <w:pPr>
        <w:pStyle w:val="Heading4"/>
        <w:rPr>
          <w:rFonts w:ascii="Arial" w:hAnsi="Arial" w:cs="Arial"/>
          <w:sz w:val="24"/>
          <w:u w:val="none"/>
        </w:rPr>
      </w:pPr>
      <w:r w:rsidRPr="00F90133">
        <w:rPr>
          <w:rFonts w:ascii="Arial" w:hAnsi="Arial" w:cs="Arial"/>
          <w:sz w:val="24"/>
          <w:u w:val="none"/>
        </w:rPr>
        <w:t>Full time as specified within the STPCD</w:t>
      </w:r>
    </w:p>
    <w:p w14:paraId="38C91D71" w14:textId="77777777" w:rsidR="00A50F74" w:rsidRPr="00F90133" w:rsidRDefault="00A50F74" w:rsidP="001554CD">
      <w:pPr>
        <w:rPr>
          <w:rFonts w:ascii="Arial" w:hAnsi="Arial" w:cs="Arial"/>
          <w:color w:val="000000"/>
          <w:sz w:val="22"/>
          <w:szCs w:val="22"/>
        </w:rPr>
      </w:pPr>
    </w:p>
    <w:p w14:paraId="10D9ADD8" w14:textId="77777777" w:rsidR="00A50F74" w:rsidRDefault="00A50F74" w:rsidP="001554CD">
      <w:pPr>
        <w:rPr>
          <w:rFonts w:ascii="Arial" w:hAnsi="Arial" w:cs="Arial"/>
          <w:color w:val="000000"/>
          <w:sz w:val="22"/>
          <w:szCs w:val="22"/>
        </w:rPr>
      </w:pPr>
    </w:p>
    <w:p w14:paraId="6AD1D805" w14:textId="77777777" w:rsidR="00F90133" w:rsidRPr="00F90133" w:rsidRDefault="00F90133" w:rsidP="001554CD">
      <w:pPr>
        <w:rPr>
          <w:rFonts w:ascii="Arial" w:hAnsi="Arial" w:cs="Arial"/>
          <w:color w:val="000000"/>
          <w:sz w:val="22"/>
          <w:szCs w:val="22"/>
        </w:rPr>
      </w:pPr>
    </w:p>
    <w:p w14:paraId="222C5BC5" w14:textId="77777777" w:rsidR="00F90133" w:rsidRDefault="00F90133" w:rsidP="00F90133">
      <w:pPr>
        <w:ind w:left="720" w:hanging="720"/>
        <w:jc w:val="both"/>
        <w:rPr>
          <w:rFonts w:ascii="Arial" w:hAnsi="Arial" w:cs="Arial"/>
          <w:b/>
          <w:color w:val="000000"/>
          <w:sz w:val="28"/>
          <w:szCs w:val="28"/>
        </w:rPr>
      </w:pPr>
      <w:r w:rsidRPr="00F90133">
        <w:rPr>
          <w:rFonts w:ascii="Arial" w:hAnsi="Arial" w:cs="Arial"/>
          <w:b/>
          <w:color w:val="000000"/>
          <w:sz w:val="28"/>
          <w:szCs w:val="28"/>
        </w:rPr>
        <w:lastRenderedPageBreak/>
        <w:t>Core responsibilities</w:t>
      </w:r>
    </w:p>
    <w:p w14:paraId="0F59364C" w14:textId="77777777" w:rsidR="00F90133" w:rsidRPr="00F90133" w:rsidRDefault="00F90133" w:rsidP="00F90133">
      <w:pPr>
        <w:ind w:left="720" w:hanging="720"/>
        <w:jc w:val="both"/>
        <w:rPr>
          <w:rFonts w:ascii="Arial" w:hAnsi="Arial" w:cs="Arial"/>
          <w:b/>
          <w:color w:val="000000"/>
          <w:sz w:val="28"/>
          <w:szCs w:val="28"/>
        </w:rPr>
      </w:pPr>
    </w:p>
    <w:p w14:paraId="1AC948B8" w14:textId="7B38EED5" w:rsidR="00F90133" w:rsidRPr="00F90133" w:rsidRDefault="00F90133" w:rsidP="00F90133">
      <w:pPr>
        <w:ind w:left="720" w:hanging="720"/>
        <w:jc w:val="both"/>
        <w:rPr>
          <w:rFonts w:ascii="Arial" w:hAnsi="Arial" w:cs="Arial"/>
          <w:b/>
          <w:color w:val="000000"/>
          <w:sz w:val="22"/>
          <w:szCs w:val="22"/>
        </w:rPr>
      </w:pPr>
      <w:r w:rsidRPr="00F90133">
        <w:rPr>
          <w:rFonts w:ascii="Arial" w:hAnsi="Arial" w:cs="Arial"/>
          <w:b/>
          <w:color w:val="000000"/>
          <w:sz w:val="22"/>
          <w:szCs w:val="22"/>
        </w:rPr>
        <w:t>Teaching:</w:t>
      </w:r>
    </w:p>
    <w:p w14:paraId="36F77E81" w14:textId="32B02C52" w:rsidR="00F90133" w:rsidRPr="00F90133" w:rsidRDefault="00F90133" w:rsidP="00F90133">
      <w:pPr>
        <w:pStyle w:val="ListParagraph"/>
        <w:numPr>
          <w:ilvl w:val="0"/>
          <w:numId w:val="16"/>
        </w:numPr>
        <w:jc w:val="both"/>
        <w:rPr>
          <w:rFonts w:ascii="Arial" w:hAnsi="Arial" w:cs="Arial"/>
          <w:color w:val="000000"/>
          <w:sz w:val="22"/>
          <w:szCs w:val="22"/>
        </w:rPr>
      </w:pPr>
      <w:r w:rsidRPr="00F90133">
        <w:rPr>
          <w:rFonts w:ascii="Arial" w:hAnsi="Arial" w:cs="Arial"/>
          <w:color w:val="000000"/>
          <w:sz w:val="22"/>
          <w:szCs w:val="22"/>
        </w:rPr>
        <w:t>Plan work in accordance with schemes of work and national curriculum requirements.</w:t>
      </w:r>
    </w:p>
    <w:p w14:paraId="4FBCF587" w14:textId="48C2671A" w:rsidR="00F90133" w:rsidRPr="00F90133" w:rsidRDefault="00F90133" w:rsidP="00F90133">
      <w:pPr>
        <w:pStyle w:val="ListParagraph"/>
        <w:numPr>
          <w:ilvl w:val="0"/>
          <w:numId w:val="16"/>
        </w:numPr>
        <w:jc w:val="both"/>
        <w:rPr>
          <w:rFonts w:ascii="Arial" w:hAnsi="Arial" w:cs="Arial"/>
          <w:color w:val="000000"/>
          <w:sz w:val="22"/>
          <w:szCs w:val="22"/>
        </w:rPr>
      </w:pPr>
      <w:r w:rsidRPr="00F90133">
        <w:rPr>
          <w:rFonts w:ascii="Arial" w:hAnsi="Arial" w:cs="Arial"/>
          <w:color w:val="000000"/>
          <w:sz w:val="22"/>
          <w:szCs w:val="22"/>
        </w:rPr>
        <w:t>Take account of students’ prior levels of attainment and use them to set future targets.</w:t>
      </w:r>
    </w:p>
    <w:p w14:paraId="1F240DA4" w14:textId="1653CD2E" w:rsidR="00F90133" w:rsidRPr="00F90133" w:rsidRDefault="00F90133" w:rsidP="00F90133">
      <w:pPr>
        <w:pStyle w:val="ListParagraph"/>
        <w:numPr>
          <w:ilvl w:val="0"/>
          <w:numId w:val="16"/>
        </w:numPr>
        <w:jc w:val="both"/>
        <w:rPr>
          <w:rFonts w:ascii="Arial" w:hAnsi="Arial" w:cs="Arial"/>
          <w:color w:val="000000"/>
          <w:sz w:val="22"/>
          <w:szCs w:val="22"/>
        </w:rPr>
      </w:pPr>
      <w:r w:rsidRPr="00F90133">
        <w:rPr>
          <w:rFonts w:ascii="Arial" w:hAnsi="Arial" w:cs="Arial"/>
          <w:color w:val="000000"/>
          <w:sz w:val="22"/>
          <w:szCs w:val="22"/>
        </w:rPr>
        <w:t>Maintain good discipline by following the school’s student disciplinary policies and procedures.</w:t>
      </w:r>
    </w:p>
    <w:p w14:paraId="452C1F00" w14:textId="781AAF14" w:rsidR="00F90133" w:rsidRPr="00F90133" w:rsidRDefault="00F90133" w:rsidP="00F90133">
      <w:pPr>
        <w:pStyle w:val="ListParagraph"/>
        <w:numPr>
          <w:ilvl w:val="0"/>
          <w:numId w:val="16"/>
        </w:numPr>
        <w:jc w:val="both"/>
        <w:rPr>
          <w:rFonts w:ascii="Arial" w:hAnsi="Arial" w:cs="Arial"/>
          <w:color w:val="000000"/>
          <w:sz w:val="22"/>
          <w:szCs w:val="22"/>
        </w:rPr>
      </w:pPr>
      <w:r w:rsidRPr="00F90133">
        <w:rPr>
          <w:rFonts w:ascii="Arial" w:hAnsi="Arial" w:cs="Arial"/>
          <w:color w:val="000000"/>
          <w:sz w:val="22"/>
          <w:szCs w:val="22"/>
        </w:rPr>
        <w:t>Ensure punctuality and establish a purposeful working atmosphere during all learning activities.</w:t>
      </w:r>
    </w:p>
    <w:p w14:paraId="48AE1559" w14:textId="780A68C0" w:rsidR="00F90133" w:rsidRPr="00F90133" w:rsidRDefault="00F90133" w:rsidP="00F90133">
      <w:pPr>
        <w:pStyle w:val="ListParagraph"/>
        <w:numPr>
          <w:ilvl w:val="0"/>
          <w:numId w:val="16"/>
        </w:numPr>
        <w:jc w:val="both"/>
        <w:rPr>
          <w:rFonts w:ascii="Arial" w:hAnsi="Arial" w:cs="Arial"/>
          <w:color w:val="000000"/>
          <w:sz w:val="22"/>
          <w:szCs w:val="22"/>
        </w:rPr>
      </w:pPr>
      <w:r w:rsidRPr="00F90133">
        <w:rPr>
          <w:rFonts w:ascii="Arial" w:hAnsi="Arial" w:cs="Arial"/>
          <w:color w:val="000000"/>
          <w:sz w:val="22"/>
          <w:szCs w:val="22"/>
        </w:rPr>
        <w:t xml:space="preserve">Maintain excellent classroom management with due </w:t>
      </w:r>
      <w:proofErr w:type="gramStart"/>
      <w:r w:rsidRPr="00F90133">
        <w:rPr>
          <w:rFonts w:ascii="Arial" w:hAnsi="Arial" w:cs="Arial"/>
          <w:color w:val="000000"/>
          <w:sz w:val="22"/>
          <w:szCs w:val="22"/>
        </w:rPr>
        <w:t>regard</w:t>
      </w:r>
      <w:proofErr w:type="gramEnd"/>
      <w:r w:rsidRPr="00F90133">
        <w:rPr>
          <w:rFonts w:ascii="Arial" w:hAnsi="Arial" w:cs="Arial"/>
          <w:color w:val="000000"/>
          <w:sz w:val="22"/>
          <w:szCs w:val="22"/>
        </w:rPr>
        <w:t xml:space="preserve"> to health and safety policies. </w:t>
      </w:r>
    </w:p>
    <w:p w14:paraId="5975C2B5" w14:textId="530B24A6" w:rsidR="00F90133" w:rsidRPr="00F90133" w:rsidRDefault="00F90133" w:rsidP="00F90133">
      <w:pPr>
        <w:pStyle w:val="ListParagraph"/>
        <w:numPr>
          <w:ilvl w:val="0"/>
          <w:numId w:val="16"/>
        </w:numPr>
        <w:jc w:val="both"/>
        <w:rPr>
          <w:rFonts w:ascii="Arial" w:hAnsi="Arial" w:cs="Arial"/>
          <w:color w:val="000000"/>
          <w:sz w:val="22"/>
          <w:szCs w:val="22"/>
        </w:rPr>
      </w:pPr>
      <w:r w:rsidRPr="00F90133">
        <w:rPr>
          <w:rFonts w:ascii="Arial" w:hAnsi="Arial" w:cs="Arial"/>
          <w:color w:val="000000"/>
          <w:sz w:val="22"/>
          <w:szCs w:val="22"/>
        </w:rPr>
        <w:t>Set appropriate and challenging work for all students.</w:t>
      </w:r>
    </w:p>
    <w:p w14:paraId="15BB8F9E" w14:textId="57F8122E" w:rsidR="00F90133" w:rsidRPr="00F90133" w:rsidRDefault="00F90133" w:rsidP="00F90133">
      <w:pPr>
        <w:pStyle w:val="ListParagraph"/>
        <w:numPr>
          <w:ilvl w:val="0"/>
          <w:numId w:val="16"/>
        </w:numPr>
        <w:jc w:val="both"/>
        <w:rPr>
          <w:rFonts w:ascii="Arial" w:hAnsi="Arial" w:cs="Arial"/>
          <w:color w:val="000000"/>
          <w:sz w:val="22"/>
          <w:szCs w:val="22"/>
        </w:rPr>
      </w:pPr>
      <w:r w:rsidRPr="00F90133">
        <w:rPr>
          <w:rFonts w:ascii="Arial" w:hAnsi="Arial" w:cs="Arial"/>
          <w:color w:val="000000"/>
          <w:sz w:val="22"/>
          <w:szCs w:val="22"/>
        </w:rPr>
        <w:t>Identify and work appropriately with ‘special educational needs’ students and ‘academically more able’ students.</w:t>
      </w:r>
    </w:p>
    <w:p w14:paraId="7061B44A" w14:textId="77777777" w:rsidR="00F90133" w:rsidRPr="00F90133" w:rsidRDefault="00F90133" w:rsidP="00F90133">
      <w:pPr>
        <w:ind w:left="720" w:hanging="720"/>
        <w:jc w:val="both"/>
        <w:rPr>
          <w:rFonts w:ascii="Arial" w:hAnsi="Arial" w:cs="Arial"/>
          <w:color w:val="000000"/>
          <w:sz w:val="22"/>
          <w:szCs w:val="22"/>
        </w:rPr>
      </w:pPr>
    </w:p>
    <w:p w14:paraId="57816F86" w14:textId="72F30708" w:rsidR="00F90133" w:rsidRDefault="00F90133" w:rsidP="00F90133">
      <w:pPr>
        <w:ind w:left="720" w:hanging="720"/>
        <w:jc w:val="both"/>
        <w:rPr>
          <w:rFonts w:ascii="Arial" w:hAnsi="Arial" w:cs="Arial"/>
          <w:color w:val="000000"/>
          <w:sz w:val="22"/>
          <w:szCs w:val="22"/>
        </w:rPr>
      </w:pPr>
      <w:r w:rsidRPr="00F90133">
        <w:rPr>
          <w:rFonts w:ascii="Arial" w:hAnsi="Arial" w:cs="Arial"/>
          <w:b/>
          <w:color w:val="000000"/>
          <w:sz w:val="22"/>
          <w:szCs w:val="22"/>
        </w:rPr>
        <w:t>Assessment, recording and reporting</w:t>
      </w:r>
      <w:r w:rsidRPr="00F90133">
        <w:rPr>
          <w:rFonts w:ascii="Arial" w:hAnsi="Arial" w:cs="Arial"/>
          <w:color w:val="000000"/>
          <w:sz w:val="22"/>
          <w:szCs w:val="22"/>
        </w:rPr>
        <w:t>:</w:t>
      </w:r>
    </w:p>
    <w:p w14:paraId="6F4E7AC8" w14:textId="77777777" w:rsidR="00F90133" w:rsidRPr="00F90133" w:rsidRDefault="00F90133" w:rsidP="00F90133">
      <w:pPr>
        <w:ind w:left="720" w:hanging="720"/>
        <w:jc w:val="both"/>
        <w:rPr>
          <w:rFonts w:ascii="Arial" w:hAnsi="Arial" w:cs="Arial"/>
          <w:color w:val="000000"/>
          <w:sz w:val="22"/>
          <w:szCs w:val="22"/>
        </w:rPr>
      </w:pPr>
    </w:p>
    <w:p w14:paraId="1BA03A54" w14:textId="69788215" w:rsidR="00F90133" w:rsidRPr="00F90133" w:rsidRDefault="00F90133" w:rsidP="00F90133">
      <w:pPr>
        <w:pStyle w:val="ListParagraph"/>
        <w:numPr>
          <w:ilvl w:val="0"/>
          <w:numId w:val="16"/>
        </w:numPr>
        <w:jc w:val="both"/>
        <w:rPr>
          <w:rFonts w:ascii="Arial" w:hAnsi="Arial" w:cs="Arial"/>
          <w:color w:val="000000"/>
          <w:sz w:val="22"/>
          <w:szCs w:val="22"/>
        </w:rPr>
      </w:pPr>
      <w:r w:rsidRPr="00F90133">
        <w:rPr>
          <w:rFonts w:ascii="Arial" w:hAnsi="Arial" w:cs="Arial"/>
          <w:color w:val="000000"/>
          <w:sz w:val="22"/>
          <w:szCs w:val="22"/>
        </w:rPr>
        <w:t>Keep appropriate records of students’ work.</w:t>
      </w:r>
    </w:p>
    <w:p w14:paraId="6CEA6967" w14:textId="4446146F" w:rsidR="00F90133" w:rsidRPr="00F90133" w:rsidRDefault="00F90133" w:rsidP="00F90133">
      <w:pPr>
        <w:pStyle w:val="ListParagraph"/>
        <w:numPr>
          <w:ilvl w:val="0"/>
          <w:numId w:val="16"/>
        </w:numPr>
        <w:jc w:val="both"/>
        <w:rPr>
          <w:rFonts w:ascii="Arial" w:hAnsi="Arial" w:cs="Arial"/>
          <w:color w:val="000000"/>
          <w:sz w:val="22"/>
          <w:szCs w:val="22"/>
        </w:rPr>
      </w:pPr>
      <w:r w:rsidRPr="00F90133">
        <w:rPr>
          <w:rFonts w:ascii="Arial" w:hAnsi="Arial" w:cs="Arial"/>
          <w:color w:val="000000"/>
          <w:sz w:val="22"/>
          <w:szCs w:val="22"/>
        </w:rPr>
        <w:t xml:space="preserve">Mark and return work set, including any homework within an agreed and reasonable time. </w:t>
      </w:r>
    </w:p>
    <w:p w14:paraId="77DA79CB" w14:textId="79593FEF" w:rsidR="00F90133" w:rsidRPr="00F90133" w:rsidRDefault="00F90133" w:rsidP="00F90133">
      <w:pPr>
        <w:pStyle w:val="ListParagraph"/>
        <w:numPr>
          <w:ilvl w:val="0"/>
          <w:numId w:val="16"/>
        </w:numPr>
        <w:jc w:val="both"/>
        <w:rPr>
          <w:rFonts w:ascii="Arial" w:hAnsi="Arial" w:cs="Arial"/>
          <w:color w:val="000000"/>
          <w:sz w:val="22"/>
          <w:szCs w:val="22"/>
        </w:rPr>
      </w:pPr>
      <w:r w:rsidRPr="00F90133">
        <w:rPr>
          <w:rFonts w:ascii="Arial" w:hAnsi="Arial" w:cs="Arial"/>
          <w:color w:val="000000"/>
          <w:sz w:val="22"/>
          <w:szCs w:val="22"/>
        </w:rPr>
        <w:t xml:space="preserve">Use the school’s marking scheme at all times. </w:t>
      </w:r>
    </w:p>
    <w:p w14:paraId="137F57CF" w14:textId="07957F2C" w:rsidR="00F90133" w:rsidRPr="00F90133" w:rsidRDefault="00F90133" w:rsidP="00F90133">
      <w:pPr>
        <w:pStyle w:val="ListParagraph"/>
        <w:numPr>
          <w:ilvl w:val="0"/>
          <w:numId w:val="16"/>
        </w:numPr>
        <w:jc w:val="both"/>
        <w:rPr>
          <w:rFonts w:ascii="Arial" w:hAnsi="Arial" w:cs="Arial"/>
          <w:color w:val="000000"/>
          <w:sz w:val="22"/>
          <w:szCs w:val="22"/>
        </w:rPr>
      </w:pPr>
      <w:r w:rsidRPr="00F90133">
        <w:rPr>
          <w:rFonts w:ascii="Arial" w:hAnsi="Arial" w:cs="Arial"/>
          <w:color w:val="000000"/>
          <w:sz w:val="22"/>
          <w:szCs w:val="22"/>
        </w:rPr>
        <w:t xml:space="preserve">Carry out assessment </w:t>
      </w:r>
      <w:proofErr w:type="spellStart"/>
      <w:r w:rsidRPr="00F90133">
        <w:rPr>
          <w:rFonts w:ascii="Arial" w:hAnsi="Arial" w:cs="Arial"/>
          <w:color w:val="000000"/>
          <w:sz w:val="22"/>
          <w:szCs w:val="22"/>
        </w:rPr>
        <w:t>programmes</w:t>
      </w:r>
      <w:proofErr w:type="spellEnd"/>
      <w:r w:rsidRPr="00F90133">
        <w:rPr>
          <w:rFonts w:ascii="Arial" w:hAnsi="Arial" w:cs="Arial"/>
          <w:color w:val="000000"/>
          <w:sz w:val="22"/>
          <w:szCs w:val="22"/>
        </w:rPr>
        <w:t xml:space="preserve">, as agreed by the school or department. </w:t>
      </w:r>
    </w:p>
    <w:p w14:paraId="3E8FBFBF" w14:textId="733434A5" w:rsidR="00A50F74" w:rsidRPr="00F90133" w:rsidRDefault="00F90133" w:rsidP="001554CD">
      <w:pPr>
        <w:pStyle w:val="ListParagraph"/>
        <w:numPr>
          <w:ilvl w:val="0"/>
          <w:numId w:val="16"/>
        </w:numPr>
        <w:jc w:val="both"/>
        <w:rPr>
          <w:rFonts w:ascii="Arial" w:hAnsi="Arial" w:cs="Arial"/>
          <w:color w:val="000000"/>
          <w:sz w:val="22"/>
          <w:szCs w:val="22"/>
        </w:rPr>
      </w:pPr>
      <w:r w:rsidRPr="00F90133">
        <w:rPr>
          <w:rFonts w:ascii="Arial" w:hAnsi="Arial" w:cs="Arial"/>
          <w:color w:val="000000"/>
          <w:sz w:val="22"/>
          <w:szCs w:val="22"/>
        </w:rPr>
        <w:t>Complete records of achievement in line with school policy.</w:t>
      </w:r>
      <w:r w:rsidR="00A50F74" w:rsidRPr="00F90133">
        <w:rPr>
          <w:rFonts w:ascii="Arial" w:hAnsi="Arial" w:cs="Arial"/>
          <w:color w:val="000000"/>
          <w:sz w:val="22"/>
          <w:szCs w:val="22"/>
        </w:rPr>
        <w:tab/>
      </w:r>
    </w:p>
    <w:p w14:paraId="702A41C4" w14:textId="5897B66A" w:rsidR="00F90133" w:rsidRDefault="00F90133" w:rsidP="00F90133">
      <w:pPr>
        <w:pStyle w:val="ListParagraph"/>
        <w:numPr>
          <w:ilvl w:val="0"/>
          <w:numId w:val="16"/>
        </w:numPr>
        <w:rPr>
          <w:rFonts w:ascii="Arial" w:hAnsi="Arial" w:cs="Arial"/>
          <w:color w:val="000000"/>
          <w:sz w:val="22"/>
          <w:szCs w:val="22"/>
        </w:rPr>
      </w:pPr>
      <w:r w:rsidRPr="00F90133">
        <w:rPr>
          <w:rFonts w:ascii="Arial" w:hAnsi="Arial" w:cs="Arial"/>
          <w:color w:val="000000"/>
          <w:sz w:val="22"/>
          <w:szCs w:val="22"/>
        </w:rPr>
        <w:t>Complete student reports in line with school policy. Attend parents’ evenings as required and keep parents informed about their child’s performance and future targets.</w:t>
      </w:r>
    </w:p>
    <w:p w14:paraId="34D4A274" w14:textId="77777777" w:rsidR="00F90133" w:rsidRPr="00F90133" w:rsidRDefault="00F90133" w:rsidP="00F90133">
      <w:pPr>
        <w:pStyle w:val="ListParagraph"/>
        <w:ind w:left="360"/>
        <w:rPr>
          <w:rFonts w:ascii="Arial" w:hAnsi="Arial" w:cs="Arial"/>
          <w:color w:val="000000"/>
          <w:sz w:val="22"/>
          <w:szCs w:val="22"/>
        </w:rPr>
      </w:pPr>
    </w:p>
    <w:p w14:paraId="2029DEE3" w14:textId="19C5D7F2" w:rsidR="00F90133" w:rsidRPr="00F90133" w:rsidRDefault="00F90133" w:rsidP="00F90133">
      <w:pPr>
        <w:rPr>
          <w:rFonts w:ascii="Arial" w:hAnsi="Arial" w:cs="Arial"/>
          <w:b/>
          <w:color w:val="000000"/>
          <w:sz w:val="22"/>
          <w:szCs w:val="22"/>
        </w:rPr>
      </w:pPr>
      <w:r w:rsidRPr="00F90133">
        <w:rPr>
          <w:rFonts w:ascii="Arial" w:hAnsi="Arial" w:cs="Arial"/>
          <w:b/>
          <w:color w:val="000000"/>
          <w:sz w:val="22"/>
          <w:szCs w:val="22"/>
        </w:rPr>
        <w:t>Pastoral work:</w:t>
      </w:r>
    </w:p>
    <w:p w14:paraId="5C690BA3" w14:textId="77777777" w:rsidR="00F90133" w:rsidRPr="00F90133" w:rsidRDefault="00F90133" w:rsidP="00F90133">
      <w:pPr>
        <w:rPr>
          <w:rFonts w:ascii="Arial" w:hAnsi="Arial" w:cs="Arial"/>
          <w:color w:val="000000"/>
          <w:sz w:val="22"/>
          <w:szCs w:val="22"/>
        </w:rPr>
      </w:pPr>
    </w:p>
    <w:p w14:paraId="0158667D" w14:textId="07C27110" w:rsidR="00F90133" w:rsidRPr="00F90133" w:rsidRDefault="00F90133" w:rsidP="00F90133">
      <w:pPr>
        <w:pStyle w:val="ListParagraph"/>
        <w:numPr>
          <w:ilvl w:val="0"/>
          <w:numId w:val="16"/>
        </w:numPr>
        <w:rPr>
          <w:rFonts w:ascii="Arial" w:hAnsi="Arial" w:cs="Arial"/>
          <w:color w:val="000000"/>
          <w:sz w:val="22"/>
          <w:szCs w:val="22"/>
        </w:rPr>
      </w:pPr>
      <w:r w:rsidRPr="00F90133">
        <w:rPr>
          <w:rFonts w:ascii="Arial" w:hAnsi="Arial" w:cs="Arial"/>
          <w:color w:val="000000"/>
          <w:sz w:val="22"/>
          <w:szCs w:val="22"/>
        </w:rPr>
        <w:t xml:space="preserve">Monitor and set targets for the social and academic progress of all students in the class. </w:t>
      </w:r>
    </w:p>
    <w:p w14:paraId="3760697B" w14:textId="1EC32DD8" w:rsidR="00F90133" w:rsidRPr="00F90133" w:rsidRDefault="00F90133" w:rsidP="00F90133">
      <w:pPr>
        <w:pStyle w:val="ListParagraph"/>
        <w:numPr>
          <w:ilvl w:val="0"/>
          <w:numId w:val="16"/>
        </w:numPr>
        <w:rPr>
          <w:rFonts w:ascii="Arial" w:hAnsi="Arial" w:cs="Arial"/>
          <w:color w:val="000000"/>
          <w:sz w:val="22"/>
          <w:szCs w:val="22"/>
        </w:rPr>
      </w:pPr>
      <w:r w:rsidRPr="00F90133">
        <w:rPr>
          <w:rFonts w:ascii="Arial" w:hAnsi="Arial" w:cs="Arial"/>
          <w:color w:val="000000"/>
          <w:sz w:val="22"/>
          <w:szCs w:val="22"/>
        </w:rPr>
        <w:t xml:space="preserve">Endeavour to build up a good relationship with the students, so that they will look to the teacher for support and advice. </w:t>
      </w:r>
    </w:p>
    <w:p w14:paraId="08BB63A3" w14:textId="4EFE2FF4" w:rsidR="00F90133" w:rsidRPr="00F90133" w:rsidRDefault="00F90133" w:rsidP="00F90133">
      <w:pPr>
        <w:pStyle w:val="ListParagraph"/>
        <w:numPr>
          <w:ilvl w:val="0"/>
          <w:numId w:val="16"/>
        </w:numPr>
        <w:rPr>
          <w:rFonts w:ascii="Arial" w:hAnsi="Arial" w:cs="Arial"/>
          <w:color w:val="000000"/>
          <w:sz w:val="22"/>
          <w:szCs w:val="22"/>
        </w:rPr>
      </w:pPr>
      <w:r w:rsidRPr="00F90133">
        <w:rPr>
          <w:rFonts w:ascii="Arial" w:hAnsi="Arial" w:cs="Arial"/>
          <w:color w:val="000000"/>
          <w:sz w:val="22"/>
          <w:szCs w:val="22"/>
        </w:rPr>
        <w:t xml:space="preserve">Command high standards of student </w:t>
      </w:r>
      <w:proofErr w:type="spellStart"/>
      <w:r w:rsidRPr="00F90133">
        <w:rPr>
          <w:rFonts w:ascii="Arial" w:hAnsi="Arial" w:cs="Arial"/>
          <w:color w:val="000000"/>
          <w:sz w:val="22"/>
          <w:szCs w:val="22"/>
        </w:rPr>
        <w:t>behaviour</w:t>
      </w:r>
      <w:proofErr w:type="spellEnd"/>
      <w:r w:rsidRPr="00F90133">
        <w:rPr>
          <w:rFonts w:ascii="Arial" w:hAnsi="Arial" w:cs="Arial"/>
          <w:color w:val="000000"/>
          <w:sz w:val="22"/>
          <w:szCs w:val="22"/>
        </w:rPr>
        <w:t xml:space="preserve"> and conduct at all times and support the school in its application of related policies.</w:t>
      </w:r>
    </w:p>
    <w:p w14:paraId="17EA1BE4" w14:textId="568C8295" w:rsidR="00F90133" w:rsidRPr="00F90133" w:rsidRDefault="00F90133" w:rsidP="00F90133">
      <w:pPr>
        <w:pStyle w:val="ListParagraph"/>
        <w:numPr>
          <w:ilvl w:val="0"/>
          <w:numId w:val="16"/>
        </w:numPr>
        <w:rPr>
          <w:rFonts w:ascii="Arial" w:hAnsi="Arial" w:cs="Arial"/>
          <w:color w:val="000000"/>
          <w:sz w:val="22"/>
          <w:szCs w:val="22"/>
        </w:rPr>
      </w:pPr>
      <w:r w:rsidRPr="00F90133">
        <w:rPr>
          <w:rFonts w:ascii="Arial" w:hAnsi="Arial" w:cs="Arial"/>
          <w:color w:val="000000"/>
          <w:sz w:val="22"/>
          <w:szCs w:val="22"/>
        </w:rPr>
        <w:t xml:space="preserve">Report issues of concern to the appropriate senior staff. </w:t>
      </w:r>
    </w:p>
    <w:p w14:paraId="0B3CABBC" w14:textId="2AF009AF" w:rsidR="00F90133" w:rsidRPr="00F90133" w:rsidRDefault="00F90133" w:rsidP="00F90133">
      <w:pPr>
        <w:pStyle w:val="ListParagraph"/>
        <w:numPr>
          <w:ilvl w:val="0"/>
          <w:numId w:val="16"/>
        </w:numPr>
        <w:rPr>
          <w:rFonts w:ascii="Arial" w:hAnsi="Arial" w:cs="Arial"/>
          <w:color w:val="000000"/>
          <w:sz w:val="22"/>
          <w:szCs w:val="22"/>
        </w:rPr>
      </w:pPr>
      <w:r w:rsidRPr="00F90133">
        <w:rPr>
          <w:rFonts w:ascii="Arial" w:hAnsi="Arial" w:cs="Arial"/>
          <w:color w:val="000000"/>
          <w:sz w:val="22"/>
          <w:szCs w:val="22"/>
        </w:rPr>
        <w:t>Maintain an accurate register of attendance and do everything possible to encourage good attendance.</w:t>
      </w:r>
    </w:p>
    <w:p w14:paraId="3194FDBA" w14:textId="7191EDD2" w:rsidR="00F90133" w:rsidRPr="00F90133" w:rsidRDefault="00F90133" w:rsidP="00F90133">
      <w:pPr>
        <w:pStyle w:val="ListParagraph"/>
        <w:numPr>
          <w:ilvl w:val="0"/>
          <w:numId w:val="16"/>
        </w:numPr>
        <w:rPr>
          <w:rFonts w:ascii="Arial" w:hAnsi="Arial" w:cs="Arial"/>
          <w:color w:val="000000"/>
          <w:sz w:val="22"/>
          <w:szCs w:val="22"/>
        </w:rPr>
      </w:pPr>
      <w:r w:rsidRPr="00F90133">
        <w:rPr>
          <w:rFonts w:ascii="Arial" w:hAnsi="Arial" w:cs="Arial"/>
          <w:color w:val="000000"/>
          <w:sz w:val="22"/>
          <w:szCs w:val="22"/>
        </w:rPr>
        <w:t>The teacher will be part of the school’s appraisal scheme. S/he will have a team leader who will set agreed targets for the year. The team leader will monitor and review performance, including classroom teaching. The school will support the continuing professional development of all staff, to ensure that their expertise is being kept up to date.</w:t>
      </w:r>
    </w:p>
    <w:p w14:paraId="3BD6856A" w14:textId="33765FEC" w:rsidR="00F90133" w:rsidRPr="00F90133" w:rsidRDefault="00F90133" w:rsidP="00F90133">
      <w:pPr>
        <w:pStyle w:val="ListParagraph"/>
        <w:numPr>
          <w:ilvl w:val="0"/>
          <w:numId w:val="16"/>
        </w:numPr>
        <w:rPr>
          <w:rFonts w:ascii="Arial" w:hAnsi="Arial" w:cs="Arial"/>
          <w:color w:val="000000"/>
          <w:sz w:val="22"/>
          <w:szCs w:val="22"/>
        </w:rPr>
      </w:pPr>
      <w:r w:rsidRPr="00F90133">
        <w:rPr>
          <w:rFonts w:ascii="Arial" w:hAnsi="Arial" w:cs="Arial"/>
          <w:color w:val="000000"/>
          <w:sz w:val="22"/>
          <w:szCs w:val="22"/>
        </w:rPr>
        <w:t>Attend and contribute to team and full staff meetings.</w:t>
      </w:r>
    </w:p>
    <w:p w14:paraId="2FC8F9DE" w14:textId="497E2ED6" w:rsidR="00F90133" w:rsidRPr="00F90133" w:rsidRDefault="00F90133" w:rsidP="00F90133">
      <w:pPr>
        <w:pStyle w:val="ListParagraph"/>
        <w:numPr>
          <w:ilvl w:val="0"/>
          <w:numId w:val="16"/>
        </w:numPr>
        <w:rPr>
          <w:rFonts w:ascii="Arial" w:hAnsi="Arial" w:cs="Arial"/>
          <w:color w:val="000000"/>
          <w:sz w:val="22"/>
          <w:szCs w:val="22"/>
        </w:rPr>
      </w:pPr>
      <w:r w:rsidRPr="00F90133">
        <w:rPr>
          <w:rFonts w:ascii="Arial" w:hAnsi="Arial" w:cs="Arial"/>
          <w:color w:val="000000"/>
          <w:sz w:val="22"/>
          <w:szCs w:val="22"/>
        </w:rPr>
        <w:t>In relation to the school’s strategic plan, contribute towards the goals and targets.</w:t>
      </w:r>
    </w:p>
    <w:p w14:paraId="4C2682A1" w14:textId="6F0ECEE7" w:rsidR="00F90133" w:rsidRPr="00F90133" w:rsidRDefault="00F90133" w:rsidP="00F90133">
      <w:pPr>
        <w:pStyle w:val="ListParagraph"/>
        <w:numPr>
          <w:ilvl w:val="0"/>
          <w:numId w:val="16"/>
        </w:numPr>
        <w:rPr>
          <w:rFonts w:ascii="Arial" w:hAnsi="Arial" w:cs="Arial"/>
          <w:color w:val="000000"/>
          <w:sz w:val="22"/>
          <w:szCs w:val="22"/>
        </w:rPr>
      </w:pPr>
      <w:r w:rsidRPr="00F90133">
        <w:rPr>
          <w:rFonts w:ascii="Arial" w:hAnsi="Arial" w:cs="Arial"/>
          <w:color w:val="000000"/>
          <w:sz w:val="22"/>
          <w:szCs w:val="22"/>
        </w:rPr>
        <w:t>Maintain a professional interest in educational initiatives and developments.</w:t>
      </w:r>
    </w:p>
    <w:p w14:paraId="6F2C940F" w14:textId="77777777" w:rsidR="00F90133" w:rsidRDefault="00F90133" w:rsidP="00F90133">
      <w:pPr>
        <w:rPr>
          <w:rFonts w:ascii="Arial" w:hAnsi="Arial" w:cs="Arial"/>
          <w:color w:val="000000"/>
          <w:sz w:val="22"/>
          <w:szCs w:val="22"/>
        </w:rPr>
      </w:pPr>
    </w:p>
    <w:p w14:paraId="7C6E312D" w14:textId="77777777" w:rsidR="00F90133" w:rsidRDefault="00F90133" w:rsidP="00F90133">
      <w:pPr>
        <w:rPr>
          <w:rFonts w:ascii="Arial" w:hAnsi="Arial" w:cs="Arial"/>
          <w:b/>
          <w:color w:val="000000"/>
          <w:sz w:val="22"/>
          <w:szCs w:val="22"/>
        </w:rPr>
      </w:pPr>
      <w:r w:rsidRPr="00F90133">
        <w:rPr>
          <w:rFonts w:ascii="Arial" w:hAnsi="Arial" w:cs="Arial"/>
          <w:b/>
          <w:color w:val="000000"/>
          <w:sz w:val="22"/>
          <w:szCs w:val="22"/>
        </w:rPr>
        <w:lastRenderedPageBreak/>
        <w:t>Conditions of employment</w:t>
      </w:r>
    </w:p>
    <w:p w14:paraId="1C38E7DB" w14:textId="77777777" w:rsidR="00F90133" w:rsidRPr="00F90133" w:rsidRDefault="00F90133" w:rsidP="00F90133">
      <w:pPr>
        <w:rPr>
          <w:rFonts w:ascii="Arial" w:hAnsi="Arial" w:cs="Arial"/>
          <w:b/>
          <w:color w:val="000000"/>
          <w:sz w:val="22"/>
          <w:szCs w:val="22"/>
        </w:rPr>
      </w:pPr>
    </w:p>
    <w:p w14:paraId="2A61919F" w14:textId="53220452" w:rsidR="00F90133" w:rsidRPr="00F90133" w:rsidRDefault="00F90133" w:rsidP="00F90133">
      <w:pPr>
        <w:pStyle w:val="ListParagraph"/>
        <w:numPr>
          <w:ilvl w:val="0"/>
          <w:numId w:val="19"/>
        </w:numPr>
        <w:rPr>
          <w:rFonts w:ascii="Arial" w:hAnsi="Arial" w:cs="Arial"/>
          <w:color w:val="000000"/>
          <w:sz w:val="22"/>
          <w:szCs w:val="22"/>
        </w:rPr>
      </w:pPr>
      <w:r w:rsidRPr="00F90133">
        <w:rPr>
          <w:rFonts w:ascii="Arial" w:hAnsi="Arial" w:cs="Arial"/>
          <w:color w:val="000000"/>
          <w:sz w:val="22"/>
          <w:szCs w:val="22"/>
        </w:rPr>
        <w:t>The above responsibilities are subject to the general duties and responsibilities contained in the written statement of conditions of employment (the contract of employment).</w:t>
      </w:r>
    </w:p>
    <w:p w14:paraId="7C1C476A" w14:textId="062DF9C4" w:rsidR="00F90133" w:rsidRPr="00F90133" w:rsidRDefault="00F90133" w:rsidP="00F90133">
      <w:pPr>
        <w:pStyle w:val="ListParagraph"/>
        <w:numPr>
          <w:ilvl w:val="0"/>
          <w:numId w:val="19"/>
        </w:numPr>
        <w:rPr>
          <w:rFonts w:ascii="Arial" w:hAnsi="Arial" w:cs="Arial"/>
          <w:color w:val="000000"/>
          <w:sz w:val="22"/>
          <w:szCs w:val="22"/>
        </w:rPr>
      </w:pPr>
      <w:r w:rsidRPr="00F90133">
        <w:rPr>
          <w:rFonts w:ascii="Arial" w:hAnsi="Arial" w:cs="Arial"/>
          <w:color w:val="000000"/>
          <w:sz w:val="22"/>
          <w:szCs w:val="22"/>
        </w:rPr>
        <w:t>The post holder is required to support and encourage the school’s ethos and its objectives, policies and procedures as agreed by the governing body.</w:t>
      </w:r>
    </w:p>
    <w:p w14:paraId="63ECB8B9" w14:textId="6C45B011" w:rsidR="00F90133" w:rsidRPr="00F90133" w:rsidRDefault="00F90133" w:rsidP="00F90133">
      <w:pPr>
        <w:pStyle w:val="ListParagraph"/>
        <w:numPr>
          <w:ilvl w:val="0"/>
          <w:numId w:val="19"/>
        </w:numPr>
        <w:rPr>
          <w:rFonts w:ascii="Arial" w:hAnsi="Arial" w:cs="Arial"/>
          <w:color w:val="000000"/>
          <w:sz w:val="22"/>
          <w:szCs w:val="22"/>
        </w:rPr>
      </w:pPr>
      <w:r w:rsidRPr="00F90133">
        <w:rPr>
          <w:rFonts w:ascii="Arial" w:hAnsi="Arial" w:cs="Arial"/>
          <w:color w:val="000000"/>
          <w:sz w:val="22"/>
          <w:szCs w:val="22"/>
        </w:rPr>
        <w:t xml:space="preserve">To uphold the school's policy in respect of child protection and safeguarding matters. </w:t>
      </w:r>
    </w:p>
    <w:p w14:paraId="0B777DC8" w14:textId="4BD7C0C7" w:rsidR="00F90133" w:rsidRPr="00F90133" w:rsidRDefault="00F90133" w:rsidP="00F90133">
      <w:pPr>
        <w:pStyle w:val="ListParagraph"/>
        <w:numPr>
          <w:ilvl w:val="0"/>
          <w:numId w:val="19"/>
        </w:numPr>
        <w:rPr>
          <w:rFonts w:ascii="Arial" w:hAnsi="Arial" w:cs="Arial"/>
          <w:color w:val="000000"/>
          <w:sz w:val="22"/>
          <w:szCs w:val="22"/>
        </w:rPr>
      </w:pPr>
      <w:r w:rsidRPr="00F90133">
        <w:rPr>
          <w:rFonts w:ascii="Arial" w:hAnsi="Arial" w:cs="Arial"/>
          <w:color w:val="000000"/>
          <w:sz w:val="22"/>
          <w:szCs w:val="22"/>
        </w:rPr>
        <w:t>S/he shall be subject to all relevant statutory requirements as detailed in the most recent School Teachers’ Pay and Conditions Document.</w:t>
      </w:r>
    </w:p>
    <w:p w14:paraId="02211CB4" w14:textId="5486EDAE" w:rsidR="00F90133" w:rsidRPr="00F90133" w:rsidRDefault="00F90133" w:rsidP="00F90133">
      <w:pPr>
        <w:pStyle w:val="ListParagraph"/>
        <w:numPr>
          <w:ilvl w:val="0"/>
          <w:numId w:val="19"/>
        </w:numPr>
        <w:rPr>
          <w:rFonts w:ascii="Arial" w:hAnsi="Arial" w:cs="Arial"/>
          <w:color w:val="000000"/>
          <w:sz w:val="22"/>
          <w:szCs w:val="22"/>
        </w:rPr>
      </w:pPr>
      <w:r w:rsidRPr="00F90133">
        <w:rPr>
          <w:rFonts w:ascii="Arial" w:hAnsi="Arial" w:cs="Arial"/>
          <w:color w:val="000000"/>
          <w:sz w:val="22"/>
          <w:szCs w:val="22"/>
        </w:rPr>
        <w:t>The post holder may be required to perform any other reasonable tasks after consultation.</w:t>
      </w:r>
    </w:p>
    <w:p w14:paraId="4B56DDF6" w14:textId="78196017" w:rsidR="00F90133" w:rsidRPr="00F90133" w:rsidRDefault="00F90133" w:rsidP="00F90133">
      <w:pPr>
        <w:pStyle w:val="ListParagraph"/>
        <w:numPr>
          <w:ilvl w:val="0"/>
          <w:numId w:val="19"/>
        </w:numPr>
        <w:rPr>
          <w:rFonts w:ascii="Arial" w:hAnsi="Arial" w:cs="Arial"/>
          <w:color w:val="000000"/>
          <w:sz w:val="22"/>
          <w:szCs w:val="22"/>
        </w:rPr>
      </w:pPr>
      <w:r w:rsidRPr="00F90133">
        <w:rPr>
          <w:rFonts w:ascii="Arial" w:hAnsi="Arial" w:cs="Arial"/>
          <w:color w:val="000000"/>
          <w:sz w:val="22"/>
          <w:szCs w:val="22"/>
        </w:rPr>
        <w:t>This job description allocates duties and responsibilities but does not direct the particular amount of time to be spent on carrying them out and no part of it may be so constructed.</w:t>
      </w:r>
    </w:p>
    <w:p w14:paraId="5E8E0587" w14:textId="2C91AB31" w:rsidR="00F90133" w:rsidRPr="00F90133" w:rsidRDefault="00F90133" w:rsidP="00F90133">
      <w:pPr>
        <w:pStyle w:val="ListParagraph"/>
        <w:numPr>
          <w:ilvl w:val="0"/>
          <w:numId w:val="19"/>
        </w:numPr>
        <w:rPr>
          <w:rFonts w:ascii="Arial" w:hAnsi="Arial" w:cs="Arial"/>
          <w:color w:val="000000"/>
          <w:sz w:val="22"/>
          <w:szCs w:val="22"/>
        </w:rPr>
      </w:pPr>
      <w:r w:rsidRPr="00F90133">
        <w:rPr>
          <w:rFonts w:ascii="Arial" w:hAnsi="Arial" w:cs="Arial"/>
          <w:color w:val="000000"/>
          <w:sz w:val="22"/>
          <w:szCs w:val="22"/>
        </w:rPr>
        <w:t>This job description is not necessarily a comprehensive definition of the post. It will be reviewed at least once a year and it may be subject to modification at any time after consultation with the post holder.</w:t>
      </w:r>
    </w:p>
    <w:p w14:paraId="2BBBD915" w14:textId="43E2FE41" w:rsidR="00A50F74" w:rsidRPr="00F90133" w:rsidRDefault="00F90133" w:rsidP="00F90133">
      <w:pPr>
        <w:pStyle w:val="ListParagraph"/>
        <w:numPr>
          <w:ilvl w:val="0"/>
          <w:numId w:val="19"/>
        </w:numPr>
        <w:rPr>
          <w:rFonts w:ascii="Arial" w:hAnsi="Arial" w:cs="Arial"/>
          <w:color w:val="000000"/>
          <w:sz w:val="22"/>
          <w:szCs w:val="22"/>
        </w:rPr>
      </w:pPr>
      <w:r w:rsidRPr="00F90133">
        <w:rPr>
          <w:rFonts w:ascii="Arial" w:hAnsi="Arial" w:cs="Arial"/>
          <w:color w:val="000000"/>
          <w:sz w:val="22"/>
          <w:szCs w:val="22"/>
        </w:rPr>
        <w:t>All members of staff are required to participate in the school’s appraisal scheme.</w:t>
      </w:r>
    </w:p>
    <w:p w14:paraId="5C703A0A" w14:textId="77777777" w:rsidR="00F90133" w:rsidRDefault="00F90133" w:rsidP="001554CD">
      <w:pPr>
        <w:rPr>
          <w:rFonts w:ascii="Arial" w:hAnsi="Arial" w:cs="Arial"/>
          <w:color w:val="000000"/>
          <w:sz w:val="22"/>
          <w:szCs w:val="22"/>
        </w:rPr>
      </w:pPr>
    </w:p>
    <w:p w14:paraId="586F6660" w14:textId="77777777" w:rsidR="00F90133" w:rsidRDefault="00F90133" w:rsidP="001554CD">
      <w:pPr>
        <w:rPr>
          <w:rFonts w:ascii="Arial" w:hAnsi="Arial" w:cs="Arial"/>
          <w:color w:val="000000"/>
          <w:sz w:val="22"/>
          <w:szCs w:val="22"/>
        </w:rPr>
      </w:pPr>
    </w:p>
    <w:p w14:paraId="44B75B6C" w14:textId="77777777" w:rsidR="00F90133" w:rsidRDefault="00F90133" w:rsidP="001554CD">
      <w:pPr>
        <w:rPr>
          <w:rFonts w:ascii="Arial" w:hAnsi="Arial" w:cs="Arial"/>
          <w:color w:val="000000"/>
          <w:sz w:val="22"/>
          <w:szCs w:val="22"/>
        </w:rPr>
      </w:pPr>
    </w:p>
    <w:p w14:paraId="493B2350" w14:textId="77777777" w:rsidR="00F90133" w:rsidRDefault="00F90133" w:rsidP="001554CD">
      <w:pPr>
        <w:rPr>
          <w:rFonts w:ascii="Arial" w:hAnsi="Arial" w:cs="Arial"/>
          <w:color w:val="000000"/>
          <w:sz w:val="22"/>
          <w:szCs w:val="22"/>
        </w:rPr>
      </w:pPr>
    </w:p>
    <w:p w14:paraId="7CC68F2C" w14:textId="77777777" w:rsidR="00F90133" w:rsidRDefault="00F90133" w:rsidP="001554CD">
      <w:pPr>
        <w:rPr>
          <w:rFonts w:ascii="Arial" w:hAnsi="Arial" w:cs="Arial"/>
          <w:color w:val="000000"/>
          <w:sz w:val="22"/>
          <w:szCs w:val="22"/>
        </w:rPr>
      </w:pPr>
    </w:p>
    <w:p w14:paraId="686F8664" w14:textId="2300BAD3" w:rsidR="00F90133" w:rsidRDefault="00F90133">
      <w:pPr>
        <w:rPr>
          <w:rFonts w:ascii="Arial" w:hAnsi="Arial" w:cs="Arial"/>
          <w:color w:val="000000"/>
          <w:sz w:val="22"/>
          <w:szCs w:val="22"/>
        </w:rPr>
      </w:pPr>
      <w:r>
        <w:rPr>
          <w:rFonts w:ascii="Arial" w:hAnsi="Arial" w:cs="Arial"/>
          <w:color w:val="000000"/>
          <w:sz w:val="22"/>
          <w:szCs w:val="22"/>
        </w:rPr>
        <w:br w:type="page"/>
      </w:r>
    </w:p>
    <w:p w14:paraId="6E0BEDA4" w14:textId="77777777" w:rsidR="00F90133" w:rsidRDefault="00F90133" w:rsidP="001554CD">
      <w:pPr>
        <w:rPr>
          <w:rFonts w:ascii="Arial" w:hAnsi="Arial" w:cs="Arial"/>
          <w:color w:val="000000"/>
          <w:sz w:val="22"/>
          <w:szCs w:val="22"/>
        </w:rPr>
      </w:pPr>
    </w:p>
    <w:p w14:paraId="7FBCC564" w14:textId="1D1A2037" w:rsidR="00A50F74" w:rsidRDefault="00F90133" w:rsidP="001554CD">
      <w:pPr>
        <w:rPr>
          <w:rFonts w:ascii="Arial" w:hAnsi="Arial" w:cs="Arial"/>
          <w:b/>
          <w:color w:val="000000"/>
          <w:sz w:val="22"/>
          <w:szCs w:val="22"/>
        </w:rPr>
      </w:pPr>
      <w:r w:rsidRPr="00F90133">
        <w:rPr>
          <w:rFonts w:ascii="Arial" w:hAnsi="Arial" w:cs="Arial"/>
          <w:b/>
          <w:color w:val="000000"/>
          <w:sz w:val="22"/>
          <w:szCs w:val="22"/>
        </w:rPr>
        <w:t>PRIMARY SCHOOL TEACHER: PERSON SPECIFICATION</w:t>
      </w:r>
    </w:p>
    <w:p w14:paraId="21459B88" w14:textId="77777777" w:rsidR="00A50F74" w:rsidRPr="00F90133" w:rsidRDefault="00A50F74" w:rsidP="001554CD">
      <w:pPr>
        <w:jc w:val="both"/>
        <w:rPr>
          <w:rFonts w:ascii="Arial" w:hAnsi="Arial" w:cs="Arial"/>
          <w:color w:val="000000"/>
          <w:sz w:val="22"/>
          <w:szCs w:val="22"/>
        </w:rPr>
      </w:pPr>
    </w:p>
    <w:p w14:paraId="2B77AF36" w14:textId="6CD985FA" w:rsidR="00F90133" w:rsidRPr="00F90133" w:rsidRDefault="00F90133" w:rsidP="00F90133">
      <w:pPr>
        <w:pStyle w:val="ListParagraph"/>
        <w:numPr>
          <w:ilvl w:val="0"/>
          <w:numId w:val="16"/>
        </w:numPr>
        <w:jc w:val="both"/>
        <w:rPr>
          <w:rFonts w:ascii="Arial" w:hAnsi="Arial" w:cs="Arial"/>
          <w:color w:val="000000"/>
          <w:sz w:val="22"/>
          <w:szCs w:val="22"/>
        </w:rPr>
      </w:pPr>
      <w:r w:rsidRPr="00F90133">
        <w:rPr>
          <w:rFonts w:ascii="Arial" w:hAnsi="Arial" w:cs="Arial"/>
          <w:color w:val="000000"/>
          <w:sz w:val="22"/>
          <w:szCs w:val="22"/>
        </w:rPr>
        <w:t xml:space="preserve">First degree. </w:t>
      </w:r>
    </w:p>
    <w:p w14:paraId="29896FBE" w14:textId="3B0CDE14" w:rsidR="00F90133" w:rsidRPr="00F90133" w:rsidRDefault="00F90133" w:rsidP="00F90133">
      <w:pPr>
        <w:pStyle w:val="ListParagraph"/>
        <w:numPr>
          <w:ilvl w:val="0"/>
          <w:numId w:val="16"/>
        </w:numPr>
        <w:jc w:val="both"/>
        <w:rPr>
          <w:rFonts w:ascii="Arial" w:hAnsi="Arial" w:cs="Arial"/>
          <w:color w:val="000000"/>
          <w:sz w:val="22"/>
          <w:szCs w:val="22"/>
        </w:rPr>
      </w:pPr>
      <w:r w:rsidRPr="00F90133">
        <w:rPr>
          <w:rFonts w:ascii="Arial" w:hAnsi="Arial" w:cs="Arial"/>
          <w:color w:val="000000"/>
          <w:sz w:val="22"/>
          <w:szCs w:val="22"/>
        </w:rPr>
        <w:t>Qualified teacher status.</w:t>
      </w:r>
    </w:p>
    <w:p w14:paraId="189081F0" w14:textId="2AF4C127" w:rsidR="00F90133" w:rsidRPr="00F90133" w:rsidRDefault="00F90133" w:rsidP="00F90133">
      <w:pPr>
        <w:pStyle w:val="ListParagraph"/>
        <w:numPr>
          <w:ilvl w:val="0"/>
          <w:numId w:val="16"/>
        </w:numPr>
        <w:jc w:val="both"/>
        <w:rPr>
          <w:rFonts w:ascii="Arial" w:hAnsi="Arial" w:cs="Arial"/>
          <w:color w:val="000000"/>
          <w:sz w:val="22"/>
          <w:szCs w:val="22"/>
        </w:rPr>
      </w:pPr>
      <w:r w:rsidRPr="00F90133">
        <w:rPr>
          <w:rFonts w:ascii="Arial" w:hAnsi="Arial" w:cs="Arial"/>
          <w:color w:val="000000"/>
          <w:sz w:val="22"/>
          <w:szCs w:val="22"/>
        </w:rPr>
        <w:t>A continued commitment to own professional development.</w:t>
      </w:r>
    </w:p>
    <w:p w14:paraId="7AD58EF7" w14:textId="205863B5" w:rsidR="00F90133" w:rsidRPr="00F90133" w:rsidRDefault="00F90133" w:rsidP="00F90133">
      <w:pPr>
        <w:pStyle w:val="ListParagraph"/>
        <w:numPr>
          <w:ilvl w:val="0"/>
          <w:numId w:val="16"/>
        </w:numPr>
        <w:jc w:val="both"/>
        <w:rPr>
          <w:rFonts w:ascii="Arial" w:hAnsi="Arial" w:cs="Arial"/>
          <w:color w:val="000000"/>
          <w:sz w:val="22"/>
          <w:szCs w:val="22"/>
        </w:rPr>
      </w:pPr>
      <w:r w:rsidRPr="00F90133">
        <w:rPr>
          <w:rFonts w:ascii="Arial" w:hAnsi="Arial" w:cs="Arial"/>
          <w:color w:val="000000"/>
          <w:sz w:val="22"/>
          <w:szCs w:val="22"/>
        </w:rPr>
        <w:t>Teaching experience (including training practice) within the designated age range.</w:t>
      </w:r>
    </w:p>
    <w:p w14:paraId="6DDA99D1" w14:textId="7CBBC1AE" w:rsidR="00F90133" w:rsidRPr="00F90133" w:rsidRDefault="00F90133" w:rsidP="00F90133">
      <w:pPr>
        <w:pStyle w:val="ListParagraph"/>
        <w:numPr>
          <w:ilvl w:val="0"/>
          <w:numId w:val="16"/>
        </w:numPr>
        <w:jc w:val="both"/>
        <w:rPr>
          <w:rFonts w:ascii="Arial" w:hAnsi="Arial" w:cs="Arial"/>
          <w:color w:val="000000"/>
          <w:sz w:val="22"/>
          <w:szCs w:val="22"/>
        </w:rPr>
      </w:pPr>
      <w:r w:rsidRPr="00F90133">
        <w:rPr>
          <w:rFonts w:ascii="Arial" w:hAnsi="Arial" w:cs="Arial"/>
          <w:color w:val="000000"/>
          <w:sz w:val="22"/>
          <w:szCs w:val="22"/>
        </w:rPr>
        <w:t>Understanding of child-safeguarding issues and successful measures that promote and ensure the safe-guarding of children.</w:t>
      </w:r>
    </w:p>
    <w:p w14:paraId="764BE7B9" w14:textId="2BFC1945" w:rsidR="00F90133" w:rsidRPr="00F90133" w:rsidRDefault="00F90133" w:rsidP="00F90133">
      <w:pPr>
        <w:pStyle w:val="ListParagraph"/>
        <w:numPr>
          <w:ilvl w:val="0"/>
          <w:numId w:val="16"/>
        </w:numPr>
        <w:jc w:val="both"/>
        <w:rPr>
          <w:rFonts w:ascii="Arial" w:hAnsi="Arial" w:cs="Arial"/>
          <w:color w:val="000000"/>
          <w:sz w:val="22"/>
          <w:szCs w:val="22"/>
        </w:rPr>
      </w:pPr>
      <w:r w:rsidRPr="00F90133">
        <w:rPr>
          <w:rFonts w:ascii="Arial" w:hAnsi="Arial" w:cs="Arial"/>
          <w:color w:val="000000"/>
          <w:sz w:val="22"/>
          <w:szCs w:val="22"/>
        </w:rPr>
        <w:t>Knowledge of current legislation, guidance and developments relating to the subject area.</w:t>
      </w:r>
    </w:p>
    <w:p w14:paraId="1E34AD5F" w14:textId="6FE64FCB" w:rsidR="00074063" w:rsidRPr="00074063" w:rsidRDefault="00F90133" w:rsidP="00074063">
      <w:pPr>
        <w:pStyle w:val="ListParagraph"/>
        <w:numPr>
          <w:ilvl w:val="0"/>
          <w:numId w:val="16"/>
        </w:numPr>
        <w:jc w:val="both"/>
        <w:rPr>
          <w:rFonts w:ascii="Arial" w:hAnsi="Arial" w:cs="Arial"/>
          <w:sz w:val="22"/>
          <w:szCs w:val="22"/>
          <w:lang w:eastAsia="ja-JP"/>
        </w:rPr>
      </w:pPr>
      <w:r w:rsidRPr="00F90133">
        <w:rPr>
          <w:rFonts w:ascii="Arial" w:hAnsi="Arial" w:cs="Arial"/>
          <w:color w:val="000000"/>
          <w:sz w:val="22"/>
          <w:szCs w:val="22"/>
        </w:rPr>
        <w:t xml:space="preserve">Successful practice in accordance with the specified teaching standards 2012 </w:t>
      </w:r>
    </w:p>
    <w:sectPr w:rsidR="00074063" w:rsidRPr="00074063" w:rsidSect="001554CD">
      <w:pgSz w:w="12240" w:h="15840"/>
      <w:pgMar w:top="1440" w:right="1797" w:bottom="1440" w:left="17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934E1B"/>
    <w:multiLevelType w:val="hybridMultilevel"/>
    <w:tmpl w:val="57DE4834"/>
    <w:lvl w:ilvl="0" w:tplc="E248645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67A2D71"/>
    <w:multiLevelType w:val="hybridMultilevel"/>
    <w:tmpl w:val="E9666C8E"/>
    <w:lvl w:ilvl="0" w:tplc="E248645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0B523E"/>
    <w:multiLevelType w:val="hybridMultilevel"/>
    <w:tmpl w:val="D51A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9B72EB"/>
    <w:multiLevelType w:val="hybridMultilevel"/>
    <w:tmpl w:val="C5C80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D16C7"/>
    <w:multiLevelType w:val="hybridMultilevel"/>
    <w:tmpl w:val="0B004DC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9747C3"/>
    <w:multiLevelType w:val="hybridMultilevel"/>
    <w:tmpl w:val="6DD63C0E"/>
    <w:lvl w:ilvl="0" w:tplc="E248645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3C56AC"/>
    <w:multiLevelType w:val="hybridMultilevel"/>
    <w:tmpl w:val="7D467D26"/>
    <w:lvl w:ilvl="0" w:tplc="E248645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A05B97"/>
    <w:multiLevelType w:val="hybridMultilevel"/>
    <w:tmpl w:val="25126AC6"/>
    <w:lvl w:ilvl="0" w:tplc="E2486450">
      <w:numFmt w:val="bullet"/>
      <w:lvlText w:val=""/>
      <w:lvlJc w:val="left"/>
      <w:pPr>
        <w:ind w:left="360" w:hanging="360"/>
      </w:pPr>
      <w:rPr>
        <w:rFonts w:ascii="Symbol" w:eastAsiaTheme="minorEastAsia" w:hAnsi="Symbol" w:cs="Arial" w:hint="default"/>
      </w:rPr>
    </w:lvl>
    <w:lvl w:ilvl="1" w:tplc="E74AAB60">
      <w:numFmt w:val="bullet"/>
      <w:lvlText w:val="•"/>
      <w:lvlJc w:val="left"/>
      <w:pPr>
        <w:ind w:left="1440" w:hanging="720"/>
      </w:pPr>
      <w:rPr>
        <w:rFonts w:ascii="Arial" w:eastAsiaTheme="minorEastAsia"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D816F78"/>
    <w:multiLevelType w:val="hybridMultilevel"/>
    <w:tmpl w:val="3214A4EC"/>
    <w:lvl w:ilvl="0" w:tplc="E248645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0538AF"/>
    <w:multiLevelType w:val="hybridMultilevel"/>
    <w:tmpl w:val="BA82AEB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AA7DD9"/>
    <w:multiLevelType w:val="hybridMultilevel"/>
    <w:tmpl w:val="7DEEBBA2"/>
    <w:lvl w:ilvl="0" w:tplc="0409000F">
      <w:start w:val="1"/>
      <w:numFmt w:val="decimal"/>
      <w:lvlText w:val="%1."/>
      <w:lvlJc w:val="left"/>
      <w:pPr>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0C835A5"/>
    <w:multiLevelType w:val="hybridMultilevel"/>
    <w:tmpl w:val="5E30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265030"/>
    <w:multiLevelType w:val="hybridMultilevel"/>
    <w:tmpl w:val="325AE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FE2711"/>
    <w:multiLevelType w:val="hybridMultilevel"/>
    <w:tmpl w:val="DBF6E842"/>
    <w:lvl w:ilvl="0" w:tplc="E248645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061DC5"/>
    <w:multiLevelType w:val="hybridMultilevel"/>
    <w:tmpl w:val="9F586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3DB745B"/>
    <w:multiLevelType w:val="hybridMultilevel"/>
    <w:tmpl w:val="194E0EDE"/>
    <w:lvl w:ilvl="0" w:tplc="E248645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465D81"/>
    <w:multiLevelType w:val="hybridMultilevel"/>
    <w:tmpl w:val="DE60B406"/>
    <w:lvl w:ilvl="0" w:tplc="E248645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E40719"/>
    <w:multiLevelType w:val="hybridMultilevel"/>
    <w:tmpl w:val="E304CBD2"/>
    <w:lvl w:ilvl="0" w:tplc="E248645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E2242D7"/>
    <w:multiLevelType w:val="hybridMultilevel"/>
    <w:tmpl w:val="FA60E13E"/>
    <w:lvl w:ilvl="0" w:tplc="E248645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F157B97"/>
    <w:multiLevelType w:val="hybridMultilevel"/>
    <w:tmpl w:val="39F033F4"/>
    <w:lvl w:ilvl="0" w:tplc="E248645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5C5F0D"/>
    <w:multiLevelType w:val="hybridMultilevel"/>
    <w:tmpl w:val="8C866D84"/>
    <w:lvl w:ilvl="0" w:tplc="E248645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F6F54E6"/>
    <w:multiLevelType w:val="hybridMultilevel"/>
    <w:tmpl w:val="96607D9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8D5CDF"/>
    <w:multiLevelType w:val="hybridMultilevel"/>
    <w:tmpl w:val="1D860C6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15"/>
  </w:num>
  <w:num w:numId="7">
    <w:abstractNumId w:val="7"/>
  </w:num>
  <w:num w:numId="8">
    <w:abstractNumId w:val="9"/>
  </w:num>
  <w:num w:numId="9">
    <w:abstractNumId w:val="8"/>
  </w:num>
  <w:num w:numId="10">
    <w:abstractNumId w:val="14"/>
  </w:num>
  <w:num w:numId="11">
    <w:abstractNumId w:val="17"/>
  </w:num>
  <w:num w:numId="12">
    <w:abstractNumId w:val="26"/>
  </w:num>
  <w:num w:numId="13">
    <w:abstractNumId w:val="27"/>
  </w:num>
  <w:num w:numId="14">
    <w:abstractNumId w:val="19"/>
  </w:num>
  <w:num w:numId="15">
    <w:abstractNumId w:val="16"/>
  </w:num>
  <w:num w:numId="16">
    <w:abstractNumId w:val="12"/>
  </w:num>
  <w:num w:numId="17">
    <w:abstractNumId w:val="18"/>
  </w:num>
  <w:num w:numId="18">
    <w:abstractNumId w:val="23"/>
  </w:num>
  <w:num w:numId="19">
    <w:abstractNumId w:val="11"/>
  </w:num>
  <w:num w:numId="20">
    <w:abstractNumId w:val="22"/>
  </w:num>
  <w:num w:numId="21">
    <w:abstractNumId w:val="13"/>
  </w:num>
  <w:num w:numId="22">
    <w:abstractNumId w:val="20"/>
  </w:num>
  <w:num w:numId="23">
    <w:abstractNumId w:val="6"/>
  </w:num>
  <w:num w:numId="24">
    <w:abstractNumId w:val="25"/>
  </w:num>
  <w:num w:numId="25">
    <w:abstractNumId w:val="5"/>
  </w:num>
  <w:num w:numId="26">
    <w:abstractNumId w:val="10"/>
  </w:num>
  <w:num w:numId="27">
    <w:abstractNumId w:val="2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7C7"/>
    <w:rsid w:val="00074063"/>
    <w:rsid w:val="00094AF4"/>
    <w:rsid w:val="000A56E3"/>
    <w:rsid w:val="00116CDE"/>
    <w:rsid w:val="001554CD"/>
    <w:rsid w:val="001723EF"/>
    <w:rsid w:val="0018220F"/>
    <w:rsid w:val="0022269B"/>
    <w:rsid w:val="00270561"/>
    <w:rsid w:val="00276638"/>
    <w:rsid w:val="002B7FC5"/>
    <w:rsid w:val="002D101A"/>
    <w:rsid w:val="00363DE4"/>
    <w:rsid w:val="004B1CAD"/>
    <w:rsid w:val="004D2714"/>
    <w:rsid w:val="005347C7"/>
    <w:rsid w:val="00683C42"/>
    <w:rsid w:val="006C2CC6"/>
    <w:rsid w:val="00765178"/>
    <w:rsid w:val="00770282"/>
    <w:rsid w:val="00784AC4"/>
    <w:rsid w:val="00896B5B"/>
    <w:rsid w:val="00902DDF"/>
    <w:rsid w:val="00A50F74"/>
    <w:rsid w:val="00A9515E"/>
    <w:rsid w:val="00B160EF"/>
    <w:rsid w:val="00DE3083"/>
    <w:rsid w:val="00DF35F1"/>
    <w:rsid w:val="00F84007"/>
    <w:rsid w:val="00F90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07B8F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1554CD"/>
    <w:pPr>
      <w:keepNext/>
      <w:outlineLvl w:val="0"/>
    </w:pPr>
    <w:rPr>
      <w:rFonts w:eastAsia="Times New Roman"/>
      <w:b/>
      <w:sz w:val="32"/>
      <w:szCs w:val="20"/>
      <w:u w:val="single"/>
      <w:lang w:val="en-GB"/>
    </w:rPr>
  </w:style>
  <w:style w:type="paragraph" w:styleId="Heading2">
    <w:name w:val="heading 2"/>
    <w:basedOn w:val="Normal"/>
    <w:next w:val="Normal"/>
    <w:link w:val="Heading2Char"/>
    <w:uiPriority w:val="9"/>
    <w:semiHidden/>
    <w:unhideWhenUsed/>
    <w:qFormat/>
    <w:rsid w:val="001554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554CD"/>
    <w:pPr>
      <w:keepNext/>
      <w:outlineLvl w:val="2"/>
    </w:pPr>
    <w:rPr>
      <w:rFonts w:ascii="Comic Sans MS" w:eastAsia="Times New Roman" w:hAnsi="Comic Sans MS"/>
      <w:sz w:val="20"/>
      <w:szCs w:val="20"/>
      <w:u w:val="single"/>
      <w:lang w:val="en-GB"/>
    </w:rPr>
  </w:style>
  <w:style w:type="paragraph" w:styleId="Heading4">
    <w:name w:val="heading 4"/>
    <w:basedOn w:val="Normal"/>
    <w:next w:val="Normal"/>
    <w:link w:val="Heading4Char"/>
    <w:qFormat/>
    <w:rsid w:val="001554CD"/>
    <w:pPr>
      <w:keepNext/>
      <w:outlineLvl w:val="3"/>
    </w:pPr>
    <w:rPr>
      <w:rFonts w:ascii="Comic Sans MS" w:eastAsia="Times New Roman" w:hAnsi="Comic Sans MS"/>
      <w:bCs/>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561"/>
    <w:pPr>
      <w:ind w:left="720"/>
      <w:contextualSpacing/>
    </w:pPr>
  </w:style>
  <w:style w:type="paragraph" w:styleId="BalloonText">
    <w:name w:val="Balloon Text"/>
    <w:basedOn w:val="Normal"/>
    <w:link w:val="BalloonTextChar"/>
    <w:uiPriority w:val="99"/>
    <w:semiHidden/>
    <w:unhideWhenUsed/>
    <w:rsid w:val="00A951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515E"/>
    <w:rPr>
      <w:rFonts w:ascii="Lucida Grande" w:hAnsi="Lucida Grande" w:cs="Lucida Grande"/>
      <w:sz w:val="18"/>
      <w:szCs w:val="18"/>
      <w:lang w:eastAsia="en-US"/>
    </w:rPr>
  </w:style>
  <w:style w:type="character" w:customStyle="1" w:styleId="Heading1Char">
    <w:name w:val="Heading 1 Char"/>
    <w:basedOn w:val="DefaultParagraphFont"/>
    <w:link w:val="Heading1"/>
    <w:rsid w:val="001554CD"/>
    <w:rPr>
      <w:rFonts w:eastAsia="Times New Roman"/>
      <w:b/>
      <w:sz w:val="32"/>
      <w:u w:val="single"/>
      <w:lang w:val="en-GB" w:eastAsia="en-US"/>
    </w:rPr>
  </w:style>
  <w:style w:type="character" w:customStyle="1" w:styleId="Heading3Char">
    <w:name w:val="Heading 3 Char"/>
    <w:basedOn w:val="DefaultParagraphFont"/>
    <w:link w:val="Heading3"/>
    <w:rsid w:val="001554CD"/>
    <w:rPr>
      <w:rFonts w:ascii="Comic Sans MS" w:eastAsia="Times New Roman" w:hAnsi="Comic Sans MS"/>
      <w:u w:val="single"/>
      <w:lang w:val="en-GB" w:eastAsia="en-US"/>
    </w:rPr>
  </w:style>
  <w:style w:type="character" w:customStyle="1" w:styleId="Heading4Char">
    <w:name w:val="Heading 4 Char"/>
    <w:basedOn w:val="DefaultParagraphFont"/>
    <w:link w:val="Heading4"/>
    <w:rsid w:val="001554CD"/>
    <w:rPr>
      <w:rFonts w:ascii="Comic Sans MS" w:eastAsia="Times New Roman" w:hAnsi="Comic Sans MS"/>
      <w:bCs/>
      <w:sz w:val="22"/>
      <w:u w:val="single"/>
      <w:lang w:val="en-GB" w:eastAsia="en-US"/>
    </w:rPr>
  </w:style>
  <w:style w:type="paragraph" w:styleId="BodyText">
    <w:name w:val="Body Text"/>
    <w:basedOn w:val="Normal"/>
    <w:link w:val="BodyTextChar"/>
    <w:rsid w:val="001554CD"/>
    <w:rPr>
      <w:rFonts w:eastAsia="Times New Roman"/>
      <w:sz w:val="22"/>
      <w:szCs w:val="20"/>
      <w:lang w:val="en-GB"/>
    </w:rPr>
  </w:style>
  <w:style w:type="character" w:customStyle="1" w:styleId="BodyTextChar">
    <w:name w:val="Body Text Char"/>
    <w:basedOn w:val="DefaultParagraphFont"/>
    <w:link w:val="BodyText"/>
    <w:rsid w:val="001554CD"/>
    <w:rPr>
      <w:rFonts w:eastAsia="Times New Roman"/>
      <w:sz w:val="22"/>
      <w:lang w:val="en-GB" w:eastAsia="en-US"/>
    </w:rPr>
  </w:style>
  <w:style w:type="character" w:customStyle="1" w:styleId="Heading2Char">
    <w:name w:val="Heading 2 Char"/>
    <w:basedOn w:val="DefaultParagraphFont"/>
    <w:link w:val="Heading2"/>
    <w:uiPriority w:val="9"/>
    <w:semiHidden/>
    <w:rsid w:val="001554CD"/>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1554CD"/>
    <w:pPr>
      <w:keepNext/>
      <w:outlineLvl w:val="0"/>
    </w:pPr>
    <w:rPr>
      <w:rFonts w:eastAsia="Times New Roman"/>
      <w:b/>
      <w:sz w:val="32"/>
      <w:szCs w:val="20"/>
      <w:u w:val="single"/>
      <w:lang w:val="en-GB"/>
    </w:rPr>
  </w:style>
  <w:style w:type="paragraph" w:styleId="Heading2">
    <w:name w:val="heading 2"/>
    <w:basedOn w:val="Normal"/>
    <w:next w:val="Normal"/>
    <w:link w:val="Heading2Char"/>
    <w:uiPriority w:val="9"/>
    <w:semiHidden/>
    <w:unhideWhenUsed/>
    <w:qFormat/>
    <w:rsid w:val="001554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554CD"/>
    <w:pPr>
      <w:keepNext/>
      <w:outlineLvl w:val="2"/>
    </w:pPr>
    <w:rPr>
      <w:rFonts w:ascii="Comic Sans MS" w:eastAsia="Times New Roman" w:hAnsi="Comic Sans MS"/>
      <w:sz w:val="20"/>
      <w:szCs w:val="20"/>
      <w:u w:val="single"/>
      <w:lang w:val="en-GB"/>
    </w:rPr>
  </w:style>
  <w:style w:type="paragraph" w:styleId="Heading4">
    <w:name w:val="heading 4"/>
    <w:basedOn w:val="Normal"/>
    <w:next w:val="Normal"/>
    <w:link w:val="Heading4Char"/>
    <w:qFormat/>
    <w:rsid w:val="001554CD"/>
    <w:pPr>
      <w:keepNext/>
      <w:outlineLvl w:val="3"/>
    </w:pPr>
    <w:rPr>
      <w:rFonts w:ascii="Comic Sans MS" w:eastAsia="Times New Roman" w:hAnsi="Comic Sans MS"/>
      <w:bCs/>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561"/>
    <w:pPr>
      <w:ind w:left="720"/>
      <w:contextualSpacing/>
    </w:pPr>
  </w:style>
  <w:style w:type="paragraph" w:styleId="BalloonText">
    <w:name w:val="Balloon Text"/>
    <w:basedOn w:val="Normal"/>
    <w:link w:val="BalloonTextChar"/>
    <w:uiPriority w:val="99"/>
    <w:semiHidden/>
    <w:unhideWhenUsed/>
    <w:rsid w:val="00A951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515E"/>
    <w:rPr>
      <w:rFonts w:ascii="Lucida Grande" w:hAnsi="Lucida Grande" w:cs="Lucida Grande"/>
      <w:sz w:val="18"/>
      <w:szCs w:val="18"/>
      <w:lang w:eastAsia="en-US"/>
    </w:rPr>
  </w:style>
  <w:style w:type="character" w:customStyle="1" w:styleId="Heading1Char">
    <w:name w:val="Heading 1 Char"/>
    <w:basedOn w:val="DefaultParagraphFont"/>
    <w:link w:val="Heading1"/>
    <w:rsid w:val="001554CD"/>
    <w:rPr>
      <w:rFonts w:eastAsia="Times New Roman"/>
      <w:b/>
      <w:sz w:val="32"/>
      <w:u w:val="single"/>
      <w:lang w:val="en-GB" w:eastAsia="en-US"/>
    </w:rPr>
  </w:style>
  <w:style w:type="character" w:customStyle="1" w:styleId="Heading3Char">
    <w:name w:val="Heading 3 Char"/>
    <w:basedOn w:val="DefaultParagraphFont"/>
    <w:link w:val="Heading3"/>
    <w:rsid w:val="001554CD"/>
    <w:rPr>
      <w:rFonts w:ascii="Comic Sans MS" w:eastAsia="Times New Roman" w:hAnsi="Comic Sans MS"/>
      <w:u w:val="single"/>
      <w:lang w:val="en-GB" w:eastAsia="en-US"/>
    </w:rPr>
  </w:style>
  <w:style w:type="character" w:customStyle="1" w:styleId="Heading4Char">
    <w:name w:val="Heading 4 Char"/>
    <w:basedOn w:val="DefaultParagraphFont"/>
    <w:link w:val="Heading4"/>
    <w:rsid w:val="001554CD"/>
    <w:rPr>
      <w:rFonts w:ascii="Comic Sans MS" w:eastAsia="Times New Roman" w:hAnsi="Comic Sans MS"/>
      <w:bCs/>
      <w:sz w:val="22"/>
      <w:u w:val="single"/>
      <w:lang w:val="en-GB" w:eastAsia="en-US"/>
    </w:rPr>
  </w:style>
  <w:style w:type="paragraph" w:styleId="BodyText">
    <w:name w:val="Body Text"/>
    <w:basedOn w:val="Normal"/>
    <w:link w:val="BodyTextChar"/>
    <w:rsid w:val="001554CD"/>
    <w:rPr>
      <w:rFonts w:eastAsia="Times New Roman"/>
      <w:sz w:val="22"/>
      <w:szCs w:val="20"/>
      <w:lang w:val="en-GB"/>
    </w:rPr>
  </w:style>
  <w:style w:type="character" w:customStyle="1" w:styleId="BodyTextChar">
    <w:name w:val="Body Text Char"/>
    <w:basedOn w:val="DefaultParagraphFont"/>
    <w:link w:val="BodyText"/>
    <w:rsid w:val="001554CD"/>
    <w:rPr>
      <w:rFonts w:eastAsia="Times New Roman"/>
      <w:sz w:val="22"/>
      <w:lang w:val="en-GB" w:eastAsia="en-US"/>
    </w:rPr>
  </w:style>
  <w:style w:type="character" w:customStyle="1" w:styleId="Heading2Char">
    <w:name w:val="Heading 2 Char"/>
    <w:basedOn w:val="DefaultParagraphFont"/>
    <w:link w:val="Heading2"/>
    <w:uiPriority w:val="9"/>
    <w:semiHidden/>
    <w:rsid w:val="001554CD"/>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3726E-1BB9-4766-9923-656C7B2B2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Coopers Lane Primary School</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Cromwell</dc:creator>
  <cp:lastModifiedBy>"%username%"</cp:lastModifiedBy>
  <cp:revision>3</cp:revision>
  <cp:lastPrinted>2015-02-05T14:29:00Z</cp:lastPrinted>
  <dcterms:created xsi:type="dcterms:W3CDTF">2015-02-25T14:30:00Z</dcterms:created>
  <dcterms:modified xsi:type="dcterms:W3CDTF">2015-02-25T14:30:00Z</dcterms:modified>
</cp:coreProperties>
</file>