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D8C9B" w14:textId="091684A9" w:rsidR="00B60D5F" w:rsidRPr="00B60D5F" w:rsidRDefault="00B60D5F" w:rsidP="00B60D5F">
      <w:pPr>
        <w:jc w:val="right"/>
        <w:rPr>
          <w:rFonts w:ascii="Times New Roman" w:eastAsia="Times New Roman" w:hAnsi="Times New Roman" w:cs="Times New Roman"/>
        </w:rPr>
      </w:pPr>
      <w:r w:rsidRPr="00B60D5F">
        <w:rPr>
          <w:rFonts w:ascii="Times New Roman" w:eastAsia="Times New Roman" w:hAnsi="Times New Roman" w:cs="Times New Roman"/>
        </w:rPr>
        <w:fldChar w:fldCharType="begin"/>
      </w:r>
      <w:r w:rsidR="00853FD5">
        <w:rPr>
          <w:rFonts w:ascii="Times New Roman" w:eastAsia="Times New Roman" w:hAnsi="Times New Roman" w:cs="Times New Roman"/>
        </w:rPr>
        <w:instrText xml:space="preserve"> INCLUDEPICTURE "C:\\var\\folders\\dn\\wjdgfrm54rqg_w3whtm_ysr40000gn\\T\\com.microsoft.Word\\WebArchiveCopyPasteTempFiles\\New-HF-logo.jpg" \* MERGEFORMAT </w:instrText>
      </w:r>
      <w:r w:rsidRPr="00B60D5F">
        <w:rPr>
          <w:rFonts w:ascii="Times New Roman" w:eastAsia="Times New Roman" w:hAnsi="Times New Roman" w:cs="Times New Roman"/>
        </w:rPr>
        <w:fldChar w:fldCharType="separate"/>
      </w:r>
      <w:r w:rsidRPr="00B60D5F">
        <w:rPr>
          <w:rFonts w:ascii="Times New Roman" w:eastAsia="Times New Roman" w:hAnsi="Times New Roman" w:cs="Times New Roman"/>
          <w:noProof/>
        </w:rPr>
        <w:drawing>
          <wp:inline distT="0" distB="0" distL="0" distR="0" wp14:anchorId="5DE259E2" wp14:editId="4F9F2E6F">
            <wp:extent cx="1513848" cy="686861"/>
            <wp:effectExtent l="0" t="0" r="0" b="0"/>
            <wp:docPr id="1" name="Picture 1" descr="Image result for hammersmith &amp; fulham council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mmersmith &amp; fulham council  bw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708" cy="699955"/>
                    </a:xfrm>
                    <a:prstGeom prst="rect">
                      <a:avLst/>
                    </a:prstGeom>
                    <a:noFill/>
                    <a:ln>
                      <a:noFill/>
                    </a:ln>
                  </pic:spPr>
                </pic:pic>
              </a:graphicData>
            </a:graphic>
          </wp:inline>
        </w:drawing>
      </w:r>
      <w:r w:rsidRPr="00B60D5F">
        <w:rPr>
          <w:rFonts w:ascii="Times New Roman" w:eastAsia="Times New Roman" w:hAnsi="Times New Roman" w:cs="Times New Roman"/>
        </w:rPr>
        <w:fldChar w:fldCharType="end"/>
      </w:r>
    </w:p>
    <w:p w14:paraId="3137DE77" w14:textId="77777777" w:rsidR="00605EF6" w:rsidRDefault="003B4154">
      <w:pPr>
        <w:rPr>
          <w:lang w:val="en-US"/>
        </w:rPr>
      </w:pPr>
    </w:p>
    <w:p w14:paraId="475E51FF" w14:textId="77777777" w:rsidR="00B60D5F" w:rsidRDefault="00B60D5F">
      <w:pPr>
        <w:rPr>
          <w:lang w:val="en-US"/>
        </w:rPr>
      </w:pPr>
    </w:p>
    <w:p w14:paraId="087C8A84" w14:textId="77777777" w:rsidR="00B60D5F" w:rsidRPr="00B60D5F" w:rsidRDefault="00B60D5F" w:rsidP="00B60D5F">
      <w:pPr>
        <w:pBdr>
          <w:bottom w:val="single" w:sz="4" w:space="1" w:color="auto"/>
        </w:pBdr>
        <w:rPr>
          <w:b/>
          <w:sz w:val="32"/>
          <w:lang w:val="en-US"/>
        </w:rPr>
      </w:pPr>
      <w:r w:rsidRPr="00B60D5F">
        <w:rPr>
          <w:b/>
          <w:sz w:val="32"/>
          <w:lang w:val="en-US"/>
        </w:rPr>
        <w:t>Role information</w:t>
      </w:r>
    </w:p>
    <w:p w14:paraId="2CDAAC7E" w14:textId="77777777" w:rsidR="00B60D5F" w:rsidRDefault="00B60D5F">
      <w:pPr>
        <w:rPr>
          <w:lang w:val="en-US"/>
        </w:rPr>
      </w:pPr>
    </w:p>
    <w:p w14:paraId="5C181CA3" w14:textId="1F26B750" w:rsidR="00B60D5F" w:rsidRDefault="00B60D5F">
      <w:pPr>
        <w:rPr>
          <w:lang w:val="en-US"/>
        </w:rPr>
      </w:pPr>
      <w:r>
        <w:rPr>
          <w:lang w:val="en-US"/>
        </w:rPr>
        <w:t>Role:</w:t>
      </w:r>
      <w:r>
        <w:rPr>
          <w:lang w:val="en-US"/>
        </w:rPr>
        <w:tab/>
      </w:r>
      <w:r w:rsidR="00D2772E">
        <w:rPr>
          <w:b/>
          <w:lang w:val="en-US"/>
        </w:rPr>
        <w:t>Integration and Development Manager</w:t>
      </w:r>
      <w:r>
        <w:rPr>
          <w:lang w:val="en-US"/>
        </w:rPr>
        <w:tab/>
      </w:r>
      <w:r>
        <w:rPr>
          <w:lang w:val="en-US"/>
        </w:rPr>
        <w:tab/>
      </w:r>
    </w:p>
    <w:p w14:paraId="240F8244" w14:textId="6BEF12C1" w:rsidR="00B60D5F" w:rsidRDefault="00B60D5F">
      <w:pPr>
        <w:rPr>
          <w:lang w:val="en-US"/>
        </w:rPr>
      </w:pPr>
      <w:r>
        <w:rPr>
          <w:lang w:val="en-US"/>
        </w:rPr>
        <w:t xml:space="preserve">Area: </w:t>
      </w:r>
      <w:r>
        <w:rPr>
          <w:lang w:val="en-US"/>
        </w:rPr>
        <w:tab/>
      </w:r>
      <w:r w:rsidR="002602B4">
        <w:rPr>
          <w:b/>
          <w:lang w:val="en-US"/>
        </w:rPr>
        <w:t>Digital</w:t>
      </w:r>
      <w:r w:rsidR="00B53478" w:rsidRPr="00333573">
        <w:rPr>
          <w:b/>
          <w:lang w:val="en-US"/>
        </w:rPr>
        <w:t xml:space="preserve"> Services</w:t>
      </w:r>
      <w:r>
        <w:rPr>
          <w:lang w:val="en-US"/>
        </w:rPr>
        <w:tab/>
      </w:r>
      <w:r>
        <w:rPr>
          <w:lang w:val="en-US"/>
        </w:rPr>
        <w:tab/>
      </w:r>
    </w:p>
    <w:p w14:paraId="46354745" w14:textId="6ECE1BC9" w:rsidR="00B60D5F" w:rsidRDefault="00B60D5F">
      <w:pPr>
        <w:rPr>
          <w:lang w:val="en-US"/>
        </w:rPr>
      </w:pPr>
      <w:r>
        <w:rPr>
          <w:lang w:val="en-US"/>
        </w:rPr>
        <w:t>Reports to:</w:t>
      </w:r>
      <w:r w:rsidR="00333573">
        <w:rPr>
          <w:lang w:val="en-US"/>
        </w:rPr>
        <w:t xml:space="preserve">  </w:t>
      </w:r>
      <w:r w:rsidR="00223380">
        <w:rPr>
          <w:b/>
          <w:lang w:val="en-US"/>
        </w:rPr>
        <w:t xml:space="preserve">Head of </w:t>
      </w:r>
      <w:r w:rsidR="005F284B">
        <w:rPr>
          <w:b/>
          <w:lang w:val="en-US"/>
        </w:rPr>
        <w:t>Applications and Systems</w:t>
      </w:r>
      <w:r>
        <w:rPr>
          <w:lang w:val="en-US"/>
        </w:rPr>
        <w:tab/>
      </w:r>
      <w:r>
        <w:rPr>
          <w:lang w:val="en-US"/>
        </w:rPr>
        <w:tab/>
      </w:r>
      <w:r>
        <w:rPr>
          <w:lang w:val="en-US"/>
        </w:rPr>
        <w:tab/>
      </w:r>
      <w:r>
        <w:rPr>
          <w:lang w:val="en-US"/>
        </w:rPr>
        <w:tab/>
      </w:r>
    </w:p>
    <w:p w14:paraId="04FC0068" w14:textId="5EC7DC4B" w:rsidR="00B60D5F" w:rsidRDefault="003302CE" w:rsidP="00B60D5F">
      <w:pPr>
        <w:pBdr>
          <w:bottom w:val="single" w:sz="4" w:space="1" w:color="auto"/>
        </w:pBdr>
        <w:rPr>
          <w:lang w:val="en-US"/>
        </w:rPr>
      </w:pPr>
      <w:r>
        <w:rPr>
          <w:lang w:val="en-US"/>
        </w:rPr>
        <w:t>Responsible for:</w:t>
      </w:r>
      <w:r w:rsidR="00FE4A37">
        <w:rPr>
          <w:lang w:val="en-US"/>
        </w:rPr>
        <w:t xml:space="preserve">  </w:t>
      </w:r>
      <w:r w:rsidR="00D2772E">
        <w:rPr>
          <w:b/>
          <w:lang w:val="en-US"/>
        </w:rPr>
        <w:t>Integration and Development Team</w:t>
      </w:r>
      <w:r w:rsidR="00FE4A37">
        <w:rPr>
          <w:lang w:val="en-US"/>
        </w:rPr>
        <w:t xml:space="preserve">    </w:t>
      </w:r>
    </w:p>
    <w:p w14:paraId="29B3ADA7" w14:textId="79374193" w:rsidR="003302CE" w:rsidRDefault="003302CE" w:rsidP="00FE4A37">
      <w:pPr>
        <w:pBdr>
          <w:bottom w:val="single" w:sz="4" w:space="1" w:color="auto"/>
        </w:pBdr>
        <w:tabs>
          <w:tab w:val="left" w:pos="2380"/>
        </w:tabs>
        <w:rPr>
          <w:lang w:val="en-US"/>
        </w:rPr>
      </w:pPr>
      <w:r>
        <w:rPr>
          <w:lang w:val="en-US"/>
        </w:rPr>
        <w:t>Grade:</w:t>
      </w:r>
      <w:r w:rsidR="00FE4A37">
        <w:rPr>
          <w:lang w:val="en-US"/>
        </w:rPr>
        <w:t xml:space="preserve">   </w:t>
      </w:r>
      <w:r w:rsidR="00E85D79">
        <w:rPr>
          <w:b/>
          <w:lang w:val="en-US"/>
        </w:rPr>
        <w:t>IT</w:t>
      </w:r>
      <w:r w:rsidR="00D2772E">
        <w:rPr>
          <w:b/>
          <w:lang w:val="en-US"/>
        </w:rPr>
        <w:t>10</w:t>
      </w:r>
      <w:r w:rsidR="00FE4A37">
        <w:rPr>
          <w:lang w:val="en-US"/>
        </w:rPr>
        <w:t xml:space="preserve">      </w:t>
      </w:r>
    </w:p>
    <w:p w14:paraId="52A83D31" w14:textId="77777777" w:rsidR="00B60D5F" w:rsidRDefault="00B60D5F">
      <w:pPr>
        <w:rPr>
          <w:lang w:val="en-US"/>
        </w:rPr>
      </w:pPr>
    </w:p>
    <w:p w14:paraId="7A833437" w14:textId="3A7D8B4C" w:rsidR="00E77D68" w:rsidRDefault="00B60D5F" w:rsidP="00E77D68">
      <w:r w:rsidRPr="00B60D5F">
        <w:rPr>
          <w:b/>
          <w:sz w:val="28"/>
          <w:lang w:val="en-US"/>
        </w:rPr>
        <w:t xml:space="preserve">Role purpose </w:t>
      </w:r>
      <w:r w:rsidR="002F51F7">
        <w:rPr>
          <w:b/>
          <w:sz w:val="28"/>
          <w:lang w:val="en-US"/>
        </w:rPr>
        <w:br/>
      </w:r>
      <w:bookmarkStart w:id="0" w:name="_Hlk525313679"/>
    </w:p>
    <w:p w14:paraId="15794D2D" w14:textId="6934B57E" w:rsidR="004E6C1D" w:rsidRPr="003B4154" w:rsidRDefault="004E6C1D" w:rsidP="00E77D68">
      <w:pPr>
        <w:pStyle w:val="NormalWeb"/>
        <w:spacing w:before="0" w:beforeAutospacing="0" w:after="0" w:afterAutospacing="0"/>
        <w:textAlignment w:val="baseline"/>
        <w:rPr>
          <w:rFonts w:asciiTheme="minorHAnsi" w:eastAsiaTheme="minorHAnsi" w:hAnsiTheme="minorHAnsi" w:cstheme="minorBidi"/>
        </w:rPr>
      </w:pPr>
      <w:r w:rsidRPr="003B4154">
        <w:rPr>
          <w:rFonts w:asciiTheme="minorHAnsi" w:eastAsiaTheme="minorHAnsi" w:hAnsiTheme="minorHAnsi" w:cstheme="minorBidi"/>
        </w:rPr>
        <w:t>Sole responsibility for the council’s Integration and Development service maintaining and developing connections between the council’s Residents Portal and the Line of Business systems that enable Resident’s self-service. Success of this service is essential for the delivery of services, the collection of revenue</w:t>
      </w:r>
      <w:r w:rsidR="001623D0" w:rsidRPr="003B4154">
        <w:rPr>
          <w:rFonts w:asciiTheme="minorHAnsi" w:eastAsiaTheme="minorHAnsi" w:hAnsiTheme="minorHAnsi" w:cstheme="minorBidi"/>
        </w:rPr>
        <w:t>s</w:t>
      </w:r>
      <w:r w:rsidRPr="003B4154">
        <w:rPr>
          <w:rFonts w:asciiTheme="minorHAnsi" w:eastAsiaTheme="minorHAnsi" w:hAnsiTheme="minorHAnsi" w:cstheme="minorBidi"/>
        </w:rPr>
        <w:t xml:space="preserve"> and enabling the council to achieve </w:t>
      </w:r>
      <w:r w:rsidR="00DC3D16" w:rsidRPr="003B4154">
        <w:rPr>
          <w:rFonts w:asciiTheme="minorHAnsi" w:eastAsiaTheme="minorHAnsi" w:hAnsiTheme="minorHAnsi" w:cstheme="minorBidi"/>
        </w:rPr>
        <w:t xml:space="preserve">its </w:t>
      </w:r>
      <w:r w:rsidRPr="003B4154">
        <w:rPr>
          <w:rFonts w:asciiTheme="minorHAnsi" w:eastAsiaTheme="minorHAnsi" w:hAnsiTheme="minorHAnsi" w:cstheme="minorBidi"/>
        </w:rPr>
        <w:t>multi-million-pound savings objectives.</w:t>
      </w:r>
    </w:p>
    <w:p w14:paraId="47657EEF" w14:textId="1BC38486" w:rsidR="004E6C1D" w:rsidRPr="003B4154" w:rsidRDefault="004E6C1D" w:rsidP="00E77D68">
      <w:pPr>
        <w:pStyle w:val="NormalWeb"/>
        <w:spacing w:before="0" w:beforeAutospacing="0" w:after="0" w:afterAutospacing="0"/>
        <w:textAlignment w:val="baseline"/>
        <w:rPr>
          <w:rFonts w:asciiTheme="minorHAnsi" w:eastAsiaTheme="minorHAnsi" w:hAnsiTheme="minorHAnsi" w:cstheme="minorBidi"/>
        </w:rPr>
      </w:pPr>
    </w:p>
    <w:p w14:paraId="097CA5BE" w14:textId="1F7D2C35" w:rsidR="004E6C1D" w:rsidRPr="003B4154" w:rsidRDefault="004E6C1D" w:rsidP="00E77D68">
      <w:pPr>
        <w:pStyle w:val="NormalWeb"/>
        <w:spacing w:before="0" w:beforeAutospacing="0" w:after="0" w:afterAutospacing="0"/>
        <w:textAlignment w:val="baseline"/>
        <w:rPr>
          <w:rFonts w:asciiTheme="minorHAnsi" w:eastAsiaTheme="minorHAnsi" w:hAnsiTheme="minorHAnsi" w:cstheme="minorBidi"/>
        </w:rPr>
      </w:pPr>
      <w:r w:rsidRPr="003B4154">
        <w:rPr>
          <w:rFonts w:asciiTheme="minorHAnsi" w:eastAsiaTheme="minorHAnsi" w:hAnsiTheme="minorHAnsi" w:cstheme="minorBidi"/>
        </w:rPr>
        <w:t>Identif</w:t>
      </w:r>
      <w:r w:rsidR="00DC3D16" w:rsidRPr="003B4154">
        <w:rPr>
          <w:rFonts w:asciiTheme="minorHAnsi" w:eastAsiaTheme="minorHAnsi" w:hAnsiTheme="minorHAnsi" w:cstheme="minorBidi"/>
        </w:rPr>
        <w:t>ication and procurement of</w:t>
      </w:r>
      <w:r w:rsidRPr="003B4154">
        <w:rPr>
          <w:rFonts w:asciiTheme="minorHAnsi" w:eastAsiaTheme="minorHAnsi" w:hAnsiTheme="minorHAnsi" w:cstheme="minorBidi"/>
        </w:rPr>
        <w:t xml:space="preserve"> the technologies and resources required to establish and expand the service</w:t>
      </w:r>
      <w:r w:rsidR="00DC3D16" w:rsidRPr="003B4154">
        <w:rPr>
          <w:rFonts w:asciiTheme="minorHAnsi" w:eastAsiaTheme="minorHAnsi" w:hAnsiTheme="minorHAnsi" w:cstheme="minorBidi"/>
        </w:rPr>
        <w:t xml:space="preserve"> to increase savings and improve the service to residents</w:t>
      </w:r>
      <w:r w:rsidRPr="003B4154">
        <w:rPr>
          <w:rFonts w:asciiTheme="minorHAnsi" w:eastAsiaTheme="minorHAnsi" w:hAnsiTheme="minorHAnsi" w:cstheme="minorBidi"/>
        </w:rPr>
        <w:t xml:space="preserve">. </w:t>
      </w:r>
    </w:p>
    <w:p w14:paraId="283A7576" w14:textId="77777777" w:rsidR="004E6C1D" w:rsidRPr="003B4154" w:rsidRDefault="004E6C1D" w:rsidP="00E77D68">
      <w:pPr>
        <w:pStyle w:val="NormalWeb"/>
        <w:spacing w:before="0" w:beforeAutospacing="0" w:after="0" w:afterAutospacing="0"/>
        <w:textAlignment w:val="baseline"/>
        <w:rPr>
          <w:rFonts w:asciiTheme="minorHAnsi" w:eastAsiaTheme="minorHAnsi" w:hAnsiTheme="minorHAnsi" w:cstheme="minorBidi"/>
        </w:rPr>
      </w:pPr>
    </w:p>
    <w:p w14:paraId="0DE47F55" w14:textId="6C99C50C" w:rsidR="004E6C1D" w:rsidRPr="003B4154" w:rsidRDefault="004E6C1D" w:rsidP="00E77D68">
      <w:pPr>
        <w:pStyle w:val="NormalWeb"/>
        <w:spacing w:before="0" w:beforeAutospacing="0" w:after="0" w:afterAutospacing="0"/>
        <w:textAlignment w:val="baseline"/>
        <w:rPr>
          <w:rFonts w:asciiTheme="minorHAnsi" w:eastAsiaTheme="minorHAnsi" w:hAnsiTheme="minorHAnsi" w:cstheme="minorBidi"/>
        </w:rPr>
      </w:pPr>
      <w:r w:rsidRPr="003B4154">
        <w:rPr>
          <w:rFonts w:asciiTheme="minorHAnsi" w:eastAsiaTheme="minorHAnsi" w:hAnsiTheme="minorHAnsi" w:cstheme="minorBidi"/>
        </w:rPr>
        <w:t xml:space="preserve">Sole responsibility for deployment and management of process automation to support </w:t>
      </w:r>
      <w:bookmarkStart w:id="1" w:name="_Hlk75274220"/>
      <w:r w:rsidRPr="003B4154">
        <w:rPr>
          <w:rFonts w:asciiTheme="minorHAnsi" w:eastAsiaTheme="minorHAnsi" w:hAnsiTheme="minorHAnsi" w:cstheme="minorBidi"/>
        </w:rPr>
        <w:t>the council in achieving its savings objectives.</w:t>
      </w:r>
      <w:bookmarkEnd w:id="1"/>
    </w:p>
    <w:p w14:paraId="354EE1D4" w14:textId="77777777" w:rsidR="004E6C1D" w:rsidRDefault="004E6C1D" w:rsidP="00E77D68">
      <w:pPr>
        <w:pStyle w:val="NormalWeb"/>
        <w:spacing w:before="0" w:beforeAutospacing="0" w:after="0" w:afterAutospacing="0"/>
        <w:textAlignment w:val="baseline"/>
        <w:rPr>
          <w:rFonts w:asciiTheme="minorHAnsi" w:eastAsiaTheme="minorHAnsi" w:hAnsiTheme="minorHAnsi" w:cstheme="minorBidi"/>
        </w:rPr>
      </w:pPr>
    </w:p>
    <w:p w14:paraId="762FBFC6" w14:textId="5AD6BA09" w:rsidR="00D2772E" w:rsidRDefault="00E77D68" w:rsidP="00E77D68">
      <w:pPr>
        <w:pStyle w:val="NormalWeb"/>
        <w:spacing w:before="0" w:beforeAutospacing="0" w:after="0" w:afterAutospacing="0"/>
        <w:textAlignment w:val="baseline"/>
        <w:rPr>
          <w:rFonts w:asciiTheme="minorHAnsi" w:eastAsiaTheme="minorHAnsi" w:hAnsiTheme="minorHAnsi" w:cstheme="minorBidi"/>
        </w:rPr>
      </w:pPr>
      <w:r w:rsidRPr="00E77D68">
        <w:rPr>
          <w:rFonts w:asciiTheme="minorHAnsi" w:eastAsiaTheme="minorHAnsi" w:hAnsiTheme="minorHAnsi" w:cstheme="minorBidi"/>
        </w:rPr>
        <w:t>Lead a</w:t>
      </w:r>
      <w:r>
        <w:rPr>
          <w:rFonts w:asciiTheme="minorHAnsi" w:eastAsiaTheme="minorHAnsi" w:hAnsiTheme="minorHAnsi" w:cstheme="minorBidi"/>
        </w:rPr>
        <w:t xml:space="preserve"> </w:t>
      </w:r>
      <w:r w:rsidRPr="00E77D68">
        <w:rPr>
          <w:rFonts w:asciiTheme="minorHAnsi" w:eastAsiaTheme="minorHAnsi" w:hAnsiTheme="minorHAnsi" w:cstheme="minorBidi"/>
        </w:rPr>
        <w:t xml:space="preserve">multi-disciplined end-user facing </w:t>
      </w:r>
      <w:r w:rsidR="00D2772E">
        <w:rPr>
          <w:rFonts w:asciiTheme="minorHAnsi" w:eastAsiaTheme="minorHAnsi" w:hAnsiTheme="minorHAnsi" w:cstheme="minorBidi"/>
        </w:rPr>
        <w:t xml:space="preserve">development and Integration </w:t>
      </w:r>
      <w:r w:rsidRPr="00E77D68">
        <w:rPr>
          <w:rFonts w:asciiTheme="minorHAnsi" w:eastAsiaTheme="minorHAnsi" w:hAnsiTheme="minorHAnsi" w:cstheme="minorBidi"/>
        </w:rPr>
        <w:t>team, creating and implementing plans to ensure technical staff deliver a high</w:t>
      </w:r>
      <w:r w:rsidR="00616841">
        <w:rPr>
          <w:rFonts w:asciiTheme="minorHAnsi" w:eastAsiaTheme="minorHAnsi" w:hAnsiTheme="minorHAnsi" w:cstheme="minorBidi"/>
        </w:rPr>
        <w:t>-</w:t>
      </w:r>
      <w:r w:rsidRPr="00E77D68">
        <w:rPr>
          <w:rFonts w:asciiTheme="minorHAnsi" w:eastAsiaTheme="minorHAnsi" w:hAnsiTheme="minorHAnsi" w:cstheme="minorBidi"/>
        </w:rPr>
        <w:t xml:space="preserve">quality, continually improving support </w:t>
      </w:r>
      <w:r w:rsidR="006F3281">
        <w:rPr>
          <w:rFonts w:asciiTheme="minorHAnsi" w:eastAsiaTheme="minorHAnsi" w:hAnsiTheme="minorHAnsi" w:cstheme="minorBidi"/>
        </w:rPr>
        <w:t xml:space="preserve">and development </w:t>
      </w:r>
      <w:r w:rsidRPr="00E77D68">
        <w:rPr>
          <w:rFonts w:asciiTheme="minorHAnsi" w:eastAsiaTheme="minorHAnsi" w:hAnsiTheme="minorHAnsi" w:cstheme="minorBidi"/>
        </w:rPr>
        <w:t xml:space="preserve">service to </w:t>
      </w:r>
      <w:r w:rsidR="006F3281">
        <w:rPr>
          <w:rFonts w:asciiTheme="minorHAnsi" w:eastAsiaTheme="minorHAnsi" w:hAnsiTheme="minorHAnsi" w:cstheme="minorBidi"/>
        </w:rPr>
        <w:t>key departmental business and technical leads</w:t>
      </w:r>
      <w:r w:rsidRPr="00E77D68">
        <w:rPr>
          <w:rFonts w:asciiTheme="minorHAnsi" w:eastAsiaTheme="minorHAnsi" w:hAnsiTheme="minorHAnsi" w:cstheme="minorBidi"/>
        </w:rPr>
        <w:t>, while maintaining adherence to relevant industry standards, security protocols and council policies.</w:t>
      </w:r>
    </w:p>
    <w:p w14:paraId="3EB4064D" w14:textId="5F356987" w:rsidR="001B6587" w:rsidRDefault="001B6587" w:rsidP="00585EE6">
      <w:pPr>
        <w:pStyle w:val="NormalWeb"/>
        <w:spacing w:before="0" w:beforeAutospacing="0" w:after="0" w:afterAutospacing="0"/>
        <w:ind w:left="35"/>
        <w:textAlignment w:val="baseline"/>
        <w:rPr>
          <w:rFonts w:asciiTheme="minorHAnsi" w:eastAsiaTheme="minorHAnsi" w:hAnsiTheme="minorHAnsi" w:cstheme="minorBidi"/>
        </w:rPr>
      </w:pPr>
    </w:p>
    <w:p w14:paraId="1F1E44D3" w14:textId="2101CB7A" w:rsidR="00D2772E" w:rsidRDefault="00D2772E" w:rsidP="00585EE6">
      <w:pPr>
        <w:pStyle w:val="NormalWeb"/>
        <w:spacing w:before="0" w:beforeAutospacing="0" w:after="0" w:afterAutospacing="0"/>
        <w:ind w:left="35"/>
        <w:textAlignment w:val="baseline"/>
        <w:rPr>
          <w:rFonts w:asciiTheme="minorHAnsi" w:eastAsiaTheme="minorHAnsi" w:hAnsiTheme="minorHAnsi" w:cstheme="minorBidi"/>
        </w:rPr>
      </w:pPr>
      <w:r>
        <w:rPr>
          <w:rFonts w:asciiTheme="minorHAnsi" w:eastAsiaTheme="minorHAnsi" w:hAnsiTheme="minorHAnsi" w:cstheme="minorBidi"/>
        </w:rPr>
        <w:t>Participate in support and management of the wider applications</w:t>
      </w:r>
      <w:r w:rsidR="00E90F22">
        <w:rPr>
          <w:rFonts w:asciiTheme="minorHAnsi" w:eastAsiaTheme="minorHAnsi" w:hAnsiTheme="minorHAnsi" w:cstheme="minorBidi"/>
        </w:rPr>
        <w:t xml:space="preserve"> and systems</w:t>
      </w:r>
      <w:r>
        <w:rPr>
          <w:rFonts w:asciiTheme="minorHAnsi" w:eastAsiaTheme="minorHAnsi" w:hAnsiTheme="minorHAnsi" w:cstheme="minorBidi"/>
        </w:rPr>
        <w:t xml:space="preserve"> service.</w:t>
      </w:r>
    </w:p>
    <w:p w14:paraId="4276F52E" w14:textId="77777777" w:rsidR="00AF3B8A" w:rsidRPr="00B56CCF" w:rsidRDefault="00AF3B8A" w:rsidP="00AF3B8A">
      <w:pPr>
        <w:spacing w:after="5" w:line="250" w:lineRule="auto"/>
        <w:rPr>
          <w:rFonts w:eastAsia="Arial" w:cstheme="minorHAnsi"/>
          <w:color w:val="000000"/>
          <w:lang w:eastAsia="en-GB"/>
        </w:rPr>
      </w:pPr>
    </w:p>
    <w:bookmarkEnd w:id="0"/>
    <w:p w14:paraId="59919576" w14:textId="77777777" w:rsidR="00E17EBC" w:rsidRPr="00C3165E" w:rsidRDefault="00E17EBC" w:rsidP="00C3165E">
      <w:pPr>
        <w:rPr>
          <w:b/>
          <w:sz w:val="28"/>
          <w:lang w:val="en-US"/>
        </w:rPr>
      </w:pPr>
      <w:r w:rsidRPr="00C3165E">
        <w:rPr>
          <w:b/>
          <w:sz w:val="28"/>
          <w:lang w:val="en-US"/>
        </w:rPr>
        <w:t>DESCRIPTION OF DUTIES:</w:t>
      </w:r>
    </w:p>
    <w:p w14:paraId="411FBC24" w14:textId="77777777" w:rsidR="00E17EBC" w:rsidRPr="00C3165E" w:rsidRDefault="00E17EBC" w:rsidP="00C3165E">
      <w:pPr>
        <w:rPr>
          <w:b/>
          <w:sz w:val="28"/>
          <w:lang w:val="en-US"/>
        </w:rPr>
      </w:pPr>
    </w:p>
    <w:p w14:paraId="5B6EFAEE" w14:textId="4B9D71B9" w:rsidR="00D2772E" w:rsidRDefault="00D2772E" w:rsidP="00D2772E"/>
    <w:p w14:paraId="75262A60" w14:textId="77777777" w:rsidR="00D2772E" w:rsidRPr="00D2772E" w:rsidRDefault="00D2772E" w:rsidP="00D2772E">
      <w:pPr>
        <w:rPr>
          <w:rFonts w:ascii="Calibri" w:eastAsia="Times New Roman" w:hAnsi="Calibri" w:cs="Calibri"/>
          <w:sz w:val="22"/>
          <w:szCs w:val="22"/>
          <w:lang w:eastAsia="en-GB"/>
        </w:rPr>
      </w:pPr>
      <w:r w:rsidRPr="00D2772E">
        <w:rPr>
          <w:rFonts w:ascii="Calibri" w:eastAsia="Times New Roman" w:hAnsi="Calibri" w:cs="Calibri"/>
          <w:sz w:val="22"/>
          <w:szCs w:val="22"/>
          <w:lang w:eastAsia="en-GB"/>
        </w:rPr>
        <w:t>Leadership</w:t>
      </w:r>
    </w:p>
    <w:p w14:paraId="54348934" w14:textId="62038FA0" w:rsidR="00D2772E" w:rsidRPr="00784858" w:rsidRDefault="00D2772E" w:rsidP="00784858">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784858">
        <w:rPr>
          <w:rFonts w:asciiTheme="minorHAnsi" w:eastAsiaTheme="minorHAnsi" w:hAnsiTheme="minorHAnsi" w:cstheme="minorBidi"/>
        </w:rPr>
        <w:t>Establish a well-supported operational service that is scalable and capable of meeting BAU and rolling programme development requirements.</w:t>
      </w:r>
    </w:p>
    <w:p w14:paraId="3DA9CF22" w14:textId="77777777" w:rsidR="00D262AB" w:rsidRPr="00784858" w:rsidRDefault="00D262AB" w:rsidP="006F3281">
      <w:pPr>
        <w:pStyle w:val="NormalWeb"/>
        <w:spacing w:before="0" w:beforeAutospacing="0" w:after="0" w:afterAutospacing="0"/>
        <w:ind w:left="720"/>
        <w:textAlignment w:val="baseline"/>
        <w:rPr>
          <w:rFonts w:asciiTheme="minorHAnsi" w:eastAsiaTheme="minorHAnsi" w:hAnsiTheme="minorHAnsi" w:cstheme="minorBidi"/>
        </w:rPr>
      </w:pPr>
    </w:p>
    <w:p w14:paraId="7E80721E" w14:textId="3AC55426" w:rsidR="00D2772E" w:rsidRPr="00784858" w:rsidRDefault="00D2772E" w:rsidP="00784858">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784858">
        <w:rPr>
          <w:rFonts w:asciiTheme="minorHAnsi" w:eastAsiaTheme="minorHAnsi" w:hAnsiTheme="minorHAnsi" w:cstheme="minorBidi"/>
        </w:rPr>
        <w:t>Identify the need for additional tools to manage the growing estate of complex integrations and to lead on the procurement of such technologies.</w:t>
      </w:r>
    </w:p>
    <w:p w14:paraId="3F09F39A" w14:textId="5A9FE57B" w:rsidR="00D2772E" w:rsidRPr="00784858" w:rsidRDefault="00D2772E" w:rsidP="006F3281">
      <w:pPr>
        <w:pStyle w:val="NormalWeb"/>
        <w:spacing w:before="0" w:beforeAutospacing="0" w:after="0" w:afterAutospacing="0"/>
        <w:ind w:left="720"/>
        <w:textAlignment w:val="baseline"/>
        <w:rPr>
          <w:rFonts w:asciiTheme="minorHAnsi" w:eastAsiaTheme="minorHAnsi" w:hAnsiTheme="minorHAnsi" w:cstheme="minorBidi"/>
        </w:rPr>
      </w:pPr>
    </w:p>
    <w:p w14:paraId="717FEA79" w14:textId="1BD8D293" w:rsidR="00D2772E" w:rsidRPr="00784858" w:rsidRDefault="00D2772E" w:rsidP="00784858">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784858">
        <w:rPr>
          <w:rFonts w:asciiTheme="minorHAnsi" w:eastAsiaTheme="minorHAnsi" w:hAnsiTheme="minorHAnsi" w:cstheme="minorBidi"/>
        </w:rPr>
        <w:t>Understanding of both back and front office software and technology</w:t>
      </w:r>
    </w:p>
    <w:p w14:paraId="68130879" w14:textId="77777777" w:rsidR="00D262AB" w:rsidRPr="00784858" w:rsidRDefault="00D262AB" w:rsidP="006F3281">
      <w:pPr>
        <w:pStyle w:val="NormalWeb"/>
        <w:spacing w:before="0" w:beforeAutospacing="0" w:after="0" w:afterAutospacing="0"/>
        <w:ind w:left="360"/>
        <w:textAlignment w:val="baseline"/>
        <w:rPr>
          <w:rFonts w:asciiTheme="minorHAnsi" w:eastAsiaTheme="minorHAnsi" w:hAnsiTheme="minorHAnsi" w:cstheme="minorBidi"/>
        </w:rPr>
      </w:pPr>
    </w:p>
    <w:p w14:paraId="53531120" w14:textId="43338CA1" w:rsidR="00D2772E" w:rsidRPr="00784858" w:rsidRDefault="00D2772E" w:rsidP="00784858">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784858">
        <w:rPr>
          <w:rFonts w:asciiTheme="minorHAnsi" w:eastAsiaTheme="minorHAnsi" w:hAnsiTheme="minorHAnsi" w:cstheme="minorBidi"/>
        </w:rPr>
        <w:lastRenderedPageBreak/>
        <w:t>Design and document integration solutions – including but not limited to application integrations</w:t>
      </w:r>
      <w:r w:rsidR="006F3281">
        <w:rPr>
          <w:rFonts w:asciiTheme="minorHAnsi" w:eastAsiaTheme="minorHAnsi" w:hAnsiTheme="minorHAnsi" w:cstheme="minorBidi"/>
        </w:rPr>
        <w:t>.</w:t>
      </w:r>
    </w:p>
    <w:p w14:paraId="38093A67" w14:textId="77777777" w:rsidR="00D262AB" w:rsidRPr="00784858" w:rsidRDefault="00D262AB" w:rsidP="00E90F22">
      <w:pPr>
        <w:pStyle w:val="NormalWeb"/>
        <w:spacing w:before="0" w:beforeAutospacing="0" w:after="0" w:afterAutospacing="0"/>
        <w:textAlignment w:val="baseline"/>
        <w:rPr>
          <w:rFonts w:asciiTheme="minorHAnsi" w:eastAsiaTheme="minorHAnsi" w:hAnsiTheme="minorHAnsi" w:cstheme="minorBidi"/>
        </w:rPr>
      </w:pPr>
    </w:p>
    <w:p w14:paraId="018B05B6" w14:textId="3B145F34" w:rsidR="00D2772E" w:rsidRPr="00784858" w:rsidRDefault="00D2772E" w:rsidP="00784858">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784858">
        <w:rPr>
          <w:rFonts w:asciiTheme="minorHAnsi" w:eastAsiaTheme="minorHAnsi" w:hAnsiTheme="minorHAnsi" w:cstheme="minorBidi"/>
        </w:rPr>
        <w:t>Manag</w:t>
      </w:r>
      <w:r w:rsidR="00D262AB" w:rsidRPr="00784858">
        <w:rPr>
          <w:rFonts w:asciiTheme="minorHAnsi" w:eastAsiaTheme="minorHAnsi" w:hAnsiTheme="minorHAnsi" w:cstheme="minorBidi"/>
        </w:rPr>
        <w:t>e</w:t>
      </w:r>
      <w:r w:rsidRPr="00784858">
        <w:rPr>
          <w:rFonts w:asciiTheme="minorHAnsi" w:eastAsiaTheme="minorHAnsi" w:hAnsiTheme="minorHAnsi" w:cstheme="minorBidi"/>
        </w:rPr>
        <w:t xml:space="preserve"> and maintain the integration architecture</w:t>
      </w:r>
      <w:r w:rsidR="006F3281">
        <w:rPr>
          <w:rFonts w:asciiTheme="minorHAnsi" w:eastAsiaTheme="minorHAnsi" w:hAnsiTheme="minorHAnsi" w:cstheme="minorBidi"/>
        </w:rPr>
        <w:t>.</w:t>
      </w:r>
    </w:p>
    <w:p w14:paraId="4D66CECA" w14:textId="43034120" w:rsidR="00D2772E" w:rsidRDefault="00D2772E" w:rsidP="00784858">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784858">
        <w:rPr>
          <w:rFonts w:asciiTheme="minorHAnsi" w:eastAsiaTheme="minorHAnsi" w:hAnsiTheme="minorHAnsi" w:cstheme="minorBidi"/>
        </w:rPr>
        <w:t>Providing technical assistance to trouble shoot and problem solve integration errors</w:t>
      </w:r>
    </w:p>
    <w:p w14:paraId="6EE646F5" w14:textId="133D1925" w:rsidR="006F3281" w:rsidRDefault="006F3281" w:rsidP="006F3281">
      <w:pPr>
        <w:pStyle w:val="NormalWeb"/>
        <w:spacing w:before="0" w:beforeAutospacing="0" w:after="0" w:afterAutospacing="0"/>
        <w:ind w:left="720"/>
        <w:textAlignment w:val="baseline"/>
        <w:rPr>
          <w:rFonts w:asciiTheme="minorHAnsi" w:eastAsiaTheme="minorHAnsi" w:hAnsiTheme="minorHAnsi" w:cstheme="minorBidi"/>
        </w:rPr>
      </w:pPr>
    </w:p>
    <w:p w14:paraId="06970BD6" w14:textId="0F0E3C53" w:rsidR="006F3281" w:rsidRDefault="006F3281" w:rsidP="006F3281">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Resolve issues arising with integration methods available with Line of Business systems, recommending and developing creative and pragmatic solutions as required to meet business needs.</w:t>
      </w:r>
    </w:p>
    <w:p w14:paraId="45599786" w14:textId="43D29F02" w:rsidR="006F3281" w:rsidRDefault="006F3281" w:rsidP="006F3281">
      <w:pPr>
        <w:pStyle w:val="ListParagraph"/>
      </w:pPr>
    </w:p>
    <w:p w14:paraId="7A774E1E" w14:textId="5AFD9F6F" w:rsidR="00E90F22" w:rsidRDefault="00E90F22" w:rsidP="00E90F22">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784858">
        <w:rPr>
          <w:rFonts w:asciiTheme="minorHAnsi" w:eastAsiaTheme="minorHAnsi" w:hAnsiTheme="minorHAnsi" w:cstheme="minorBidi"/>
        </w:rPr>
        <w:t>Develop</w:t>
      </w:r>
      <w:r>
        <w:rPr>
          <w:rFonts w:asciiTheme="minorHAnsi" w:eastAsiaTheme="minorHAnsi" w:hAnsiTheme="minorHAnsi" w:cstheme="minorBidi"/>
        </w:rPr>
        <w:t xml:space="preserve"> and direct others to develop</w:t>
      </w:r>
      <w:r w:rsidRPr="00784858">
        <w:rPr>
          <w:rFonts w:asciiTheme="minorHAnsi" w:eastAsiaTheme="minorHAnsi" w:hAnsiTheme="minorHAnsi" w:cstheme="minorBidi"/>
        </w:rPr>
        <w:t xml:space="preserve"> integrations that include both internal and external systems </w:t>
      </w:r>
      <w:proofErr w:type="gramStart"/>
      <w:r w:rsidRPr="00784858">
        <w:rPr>
          <w:rFonts w:asciiTheme="minorHAnsi" w:eastAsiaTheme="minorHAnsi" w:hAnsiTheme="minorHAnsi" w:cstheme="minorBidi"/>
        </w:rPr>
        <w:t>e.g.</w:t>
      </w:r>
      <w:proofErr w:type="gramEnd"/>
      <w:r w:rsidRPr="00784858">
        <w:rPr>
          <w:rFonts w:asciiTheme="minorHAnsi" w:eastAsiaTheme="minorHAnsi" w:hAnsiTheme="minorHAnsi" w:cstheme="minorBidi"/>
        </w:rPr>
        <w:t xml:space="preserve"> central government systems e.g. DVLA and contractor Line of Business systems</w:t>
      </w:r>
      <w:r>
        <w:rPr>
          <w:rFonts w:asciiTheme="minorHAnsi" w:eastAsiaTheme="minorHAnsi" w:hAnsiTheme="minorHAnsi" w:cstheme="minorBidi"/>
        </w:rPr>
        <w:t>.</w:t>
      </w:r>
    </w:p>
    <w:p w14:paraId="285F4148" w14:textId="77777777" w:rsidR="00E90F22" w:rsidRDefault="00E90F22" w:rsidP="00E90F22">
      <w:pPr>
        <w:pStyle w:val="ListParagraph"/>
      </w:pPr>
    </w:p>
    <w:p w14:paraId="4EDA50EC" w14:textId="5BFF4653" w:rsidR="00E90F22" w:rsidRPr="00784858" w:rsidRDefault="00E90F22" w:rsidP="00E90F22">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Support Digital Services limited .NET development capability</w:t>
      </w:r>
    </w:p>
    <w:p w14:paraId="208DC97C" w14:textId="77777777" w:rsidR="00E90F22" w:rsidRDefault="00E90F22" w:rsidP="006F3281">
      <w:pPr>
        <w:pStyle w:val="ListParagraph"/>
      </w:pPr>
    </w:p>
    <w:p w14:paraId="302CE4FD" w14:textId="66A407FF" w:rsidR="006F3281" w:rsidRPr="006F3281" w:rsidRDefault="006F3281" w:rsidP="006F3281">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580E09">
        <w:rPr>
          <w:rFonts w:asciiTheme="minorHAnsi" w:eastAsiaTheme="minorHAnsi" w:hAnsiTheme="minorHAnsi" w:cstheme="minorBidi"/>
        </w:rPr>
        <w:t xml:space="preserve">Ensure Disaster Recovery documentation is maintained and team members are familiar with the arrangements </w:t>
      </w:r>
      <w:r>
        <w:rPr>
          <w:rFonts w:asciiTheme="minorHAnsi" w:eastAsiaTheme="minorHAnsi" w:hAnsiTheme="minorHAnsi" w:cstheme="minorBidi"/>
        </w:rPr>
        <w:t xml:space="preserve">and responsibilities. </w:t>
      </w:r>
    </w:p>
    <w:p w14:paraId="23197B02" w14:textId="77777777" w:rsidR="006F3281" w:rsidRDefault="006F3281" w:rsidP="006F3281">
      <w:pPr>
        <w:pStyle w:val="ListParagraph"/>
      </w:pPr>
    </w:p>
    <w:p w14:paraId="2390B56C" w14:textId="77777777" w:rsidR="006F3281" w:rsidRDefault="006F3281" w:rsidP="006F3281">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Manage third party software, technologies and suppliers in relation to the role including on-premises, SaaS and traditional hosting arrangements.</w:t>
      </w:r>
    </w:p>
    <w:p w14:paraId="5B72247D" w14:textId="77777777" w:rsidR="006F3281" w:rsidRPr="00784858" w:rsidRDefault="006F3281" w:rsidP="006F3281">
      <w:pPr>
        <w:pStyle w:val="NormalWeb"/>
        <w:spacing w:before="0" w:beforeAutospacing="0" w:after="0" w:afterAutospacing="0"/>
        <w:ind w:left="720"/>
        <w:textAlignment w:val="baseline"/>
        <w:rPr>
          <w:rFonts w:asciiTheme="minorHAnsi" w:eastAsiaTheme="minorHAnsi" w:hAnsiTheme="minorHAnsi" w:cstheme="minorBidi"/>
        </w:rPr>
      </w:pPr>
    </w:p>
    <w:p w14:paraId="3DEB0B8F" w14:textId="7BD8ECA2" w:rsidR="00D2772E" w:rsidRPr="006F3281" w:rsidRDefault="00D262AB" w:rsidP="006F3281">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6F3281">
        <w:rPr>
          <w:rFonts w:asciiTheme="minorHAnsi" w:eastAsiaTheme="minorHAnsi" w:hAnsiTheme="minorHAnsi" w:cstheme="minorBidi"/>
        </w:rPr>
        <w:t>Manage the development of reports and diagnostic tools as required to ensure the efficient operation of the service.</w:t>
      </w:r>
    </w:p>
    <w:p w14:paraId="76B02E16" w14:textId="77777777" w:rsidR="00E17EBC" w:rsidRPr="00C2182D" w:rsidRDefault="00E17EBC" w:rsidP="00E17EBC">
      <w:pPr>
        <w:rPr>
          <w:rFonts w:cstheme="minorHAnsi"/>
        </w:rPr>
      </w:pPr>
    </w:p>
    <w:p w14:paraId="6F78720E" w14:textId="237A8951" w:rsidR="00E77D68" w:rsidRPr="00784858" w:rsidRDefault="00E77D68" w:rsidP="00784858">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784858">
        <w:rPr>
          <w:rFonts w:asciiTheme="minorHAnsi" w:eastAsiaTheme="minorHAnsi" w:hAnsiTheme="minorHAnsi" w:cstheme="minorBidi"/>
        </w:rPr>
        <w:t xml:space="preserve">Effective and efficient management of an </w:t>
      </w:r>
      <w:r w:rsidR="00D262AB" w:rsidRPr="00784858">
        <w:rPr>
          <w:rFonts w:asciiTheme="minorHAnsi" w:eastAsiaTheme="minorHAnsi" w:hAnsiTheme="minorHAnsi" w:cstheme="minorBidi"/>
        </w:rPr>
        <w:t>operational support and development team</w:t>
      </w:r>
      <w:r w:rsidRPr="00784858">
        <w:rPr>
          <w:rFonts w:asciiTheme="minorHAnsi" w:eastAsiaTheme="minorHAnsi" w:hAnsiTheme="minorHAnsi" w:cstheme="minorBidi"/>
        </w:rPr>
        <w:t xml:space="preserve"> ensuring a high-quality service and good value for the council.  </w:t>
      </w:r>
    </w:p>
    <w:p w14:paraId="7ABC7307" w14:textId="77777777" w:rsidR="00E77D68" w:rsidRPr="00784858" w:rsidRDefault="00E77D68" w:rsidP="006F3281">
      <w:pPr>
        <w:pStyle w:val="NormalWeb"/>
        <w:spacing w:before="0" w:beforeAutospacing="0" w:after="0" w:afterAutospacing="0"/>
        <w:ind w:left="720"/>
        <w:textAlignment w:val="baseline"/>
        <w:rPr>
          <w:rFonts w:asciiTheme="minorHAnsi" w:eastAsiaTheme="minorHAnsi" w:hAnsiTheme="minorHAnsi" w:cstheme="minorBidi"/>
        </w:rPr>
      </w:pPr>
    </w:p>
    <w:p w14:paraId="2A95BBC5" w14:textId="75E018F5" w:rsidR="00E77D68" w:rsidRDefault="00E77D68" w:rsidP="00D2772E">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FC357A">
        <w:rPr>
          <w:rFonts w:asciiTheme="minorHAnsi" w:eastAsiaTheme="minorHAnsi" w:hAnsiTheme="minorHAnsi" w:cstheme="minorBidi"/>
        </w:rPr>
        <w:t xml:space="preserve">Responsible for </w:t>
      </w:r>
      <w:r>
        <w:rPr>
          <w:rFonts w:asciiTheme="minorHAnsi" w:eastAsiaTheme="minorHAnsi" w:hAnsiTheme="minorHAnsi" w:cstheme="minorBidi"/>
        </w:rPr>
        <w:t xml:space="preserve">work allocation across the </w:t>
      </w:r>
      <w:r w:rsidR="00D262AB">
        <w:rPr>
          <w:rFonts w:asciiTheme="minorHAnsi" w:eastAsiaTheme="minorHAnsi" w:hAnsiTheme="minorHAnsi" w:cstheme="minorBidi"/>
        </w:rPr>
        <w:t xml:space="preserve">Integration and Development </w:t>
      </w:r>
      <w:r>
        <w:rPr>
          <w:rFonts w:asciiTheme="minorHAnsi" w:eastAsiaTheme="minorHAnsi" w:hAnsiTheme="minorHAnsi" w:cstheme="minorBidi"/>
        </w:rPr>
        <w:t xml:space="preserve">team and the leadership, guidance direction, monitoring, support and development of the team. </w:t>
      </w:r>
    </w:p>
    <w:p w14:paraId="43307624" w14:textId="77777777" w:rsidR="00E77D68" w:rsidRDefault="00E77D68" w:rsidP="006F3281">
      <w:pPr>
        <w:pStyle w:val="NormalWeb"/>
        <w:spacing w:before="0" w:beforeAutospacing="0" w:after="0" w:afterAutospacing="0"/>
        <w:textAlignment w:val="baseline"/>
        <w:rPr>
          <w:rFonts w:asciiTheme="minorHAnsi" w:eastAsiaTheme="minorHAnsi" w:hAnsiTheme="minorHAnsi" w:cstheme="minorBidi"/>
        </w:rPr>
      </w:pPr>
    </w:p>
    <w:p w14:paraId="74B68198" w14:textId="2059F55C" w:rsidR="00E77D68" w:rsidRDefault="00E77D68" w:rsidP="00D2772E">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 xml:space="preserve">Act as Primary Escalation Point for all issues </w:t>
      </w:r>
      <w:r w:rsidR="002A168C">
        <w:rPr>
          <w:rFonts w:asciiTheme="minorHAnsi" w:eastAsiaTheme="minorHAnsi" w:hAnsiTheme="minorHAnsi" w:cstheme="minorBidi"/>
        </w:rPr>
        <w:t xml:space="preserve">relating to the Integration and Development service and as part of the management team, all issues </w:t>
      </w:r>
      <w:r>
        <w:rPr>
          <w:rFonts w:asciiTheme="minorHAnsi" w:eastAsiaTheme="minorHAnsi" w:hAnsiTheme="minorHAnsi" w:cstheme="minorBidi"/>
        </w:rPr>
        <w:t xml:space="preserve">arising </w:t>
      </w:r>
      <w:r w:rsidR="002A168C">
        <w:rPr>
          <w:rFonts w:asciiTheme="minorHAnsi" w:eastAsiaTheme="minorHAnsi" w:hAnsiTheme="minorHAnsi" w:cstheme="minorBidi"/>
        </w:rPr>
        <w:t xml:space="preserve">across the </w:t>
      </w:r>
      <w:r>
        <w:rPr>
          <w:rFonts w:asciiTheme="minorHAnsi" w:eastAsiaTheme="minorHAnsi" w:hAnsiTheme="minorHAnsi" w:cstheme="minorBidi"/>
        </w:rPr>
        <w:t>Applications</w:t>
      </w:r>
      <w:r w:rsidR="002A168C">
        <w:rPr>
          <w:rFonts w:asciiTheme="minorHAnsi" w:eastAsiaTheme="minorHAnsi" w:hAnsiTheme="minorHAnsi" w:cstheme="minorBidi"/>
        </w:rPr>
        <w:t xml:space="preserve"> service</w:t>
      </w:r>
      <w:r>
        <w:rPr>
          <w:rFonts w:asciiTheme="minorHAnsi" w:eastAsiaTheme="minorHAnsi" w:hAnsiTheme="minorHAnsi" w:cstheme="minorBidi"/>
        </w:rPr>
        <w:t>.</w:t>
      </w:r>
    </w:p>
    <w:p w14:paraId="3626A097" w14:textId="77777777" w:rsidR="006F3281" w:rsidRDefault="006F3281" w:rsidP="006F3281">
      <w:pPr>
        <w:pStyle w:val="NormalWeb"/>
        <w:spacing w:before="0" w:beforeAutospacing="0" w:after="0" w:afterAutospacing="0"/>
        <w:ind w:left="720"/>
        <w:textAlignment w:val="baseline"/>
        <w:rPr>
          <w:rFonts w:asciiTheme="minorHAnsi" w:eastAsiaTheme="minorHAnsi" w:hAnsiTheme="minorHAnsi" w:cstheme="minorBidi"/>
        </w:rPr>
      </w:pPr>
    </w:p>
    <w:p w14:paraId="30469F4C" w14:textId="77777777" w:rsidR="006F3281" w:rsidRDefault="006F3281" w:rsidP="006F3281">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Lead for Applications and Systems in an agreed selection of service areas and projects such as Change Management, Systems Monitoring and Control, Application Delivery, Commissioning (Servers).</w:t>
      </w:r>
    </w:p>
    <w:p w14:paraId="18969CDB" w14:textId="77777777" w:rsidR="00E77D68" w:rsidRDefault="00E77D68" w:rsidP="006F3281">
      <w:pPr>
        <w:pStyle w:val="NormalWeb"/>
        <w:spacing w:before="0" w:beforeAutospacing="0" w:after="0" w:afterAutospacing="0"/>
        <w:ind w:left="720"/>
        <w:textAlignment w:val="baseline"/>
        <w:rPr>
          <w:rFonts w:asciiTheme="minorHAnsi" w:eastAsiaTheme="minorHAnsi" w:hAnsiTheme="minorHAnsi" w:cstheme="minorBidi"/>
        </w:rPr>
      </w:pPr>
    </w:p>
    <w:p w14:paraId="650C421E" w14:textId="741ECFC8" w:rsidR="00E77D68" w:rsidRDefault="00E77D68" w:rsidP="00D2772E">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Recommend procedural and technical changes to improve the quality and value of the service.</w:t>
      </w:r>
    </w:p>
    <w:p w14:paraId="22515A75" w14:textId="77777777" w:rsidR="00E77D68" w:rsidRDefault="00E77D68" w:rsidP="006F3281">
      <w:pPr>
        <w:pStyle w:val="NormalWeb"/>
        <w:spacing w:before="0" w:beforeAutospacing="0" w:after="0" w:afterAutospacing="0"/>
        <w:ind w:left="720"/>
        <w:textAlignment w:val="baseline"/>
        <w:rPr>
          <w:rFonts w:asciiTheme="minorHAnsi" w:eastAsiaTheme="minorHAnsi" w:hAnsiTheme="minorHAnsi" w:cstheme="minorBidi"/>
        </w:rPr>
      </w:pPr>
    </w:p>
    <w:p w14:paraId="26080103" w14:textId="35C4C372" w:rsidR="00E77D68" w:rsidRPr="00784858" w:rsidRDefault="00E77D68" w:rsidP="00784858">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784858">
        <w:rPr>
          <w:rFonts w:asciiTheme="minorHAnsi" w:eastAsiaTheme="minorHAnsi" w:hAnsiTheme="minorHAnsi" w:cstheme="minorBidi"/>
        </w:rPr>
        <w:t>Work with and manage a range of third-party suppliers to ensure our systems are well-run and cost-effective</w:t>
      </w:r>
    </w:p>
    <w:p w14:paraId="1C1BA702" w14:textId="77777777" w:rsidR="00E77D68" w:rsidRDefault="00E77D68" w:rsidP="006F3281">
      <w:pPr>
        <w:pStyle w:val="NormalWeb"/>
        <w:spacing w:before="0" w:beforeAutospacing="0" w:after="0" w:afterAutospacing="0"/>
        <w:ind w:left="720"/>
        <w:textAlignment w:val="baseline"/>
        <w:rPr>
          <w:rFonts w:asciiTheme="minorHAnsi" w:eastAsiaTheme="minorHAnsi" w:hAnsiTheme="minorHAnsi" w:cstheme="minorBidi"/>
        </w:rPr>
      </w:pPr>
    </w:p>
    <w:p w14:paraId="6BE2C62D" w14:textId="20A35907" w:rsidR="00E77D68" w:rsidRDefault="00E77D68" w:rsidP="00D2772E">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Liaise with major service suppliers to identify and resolve issues and propose changes to the service.</w:t>
      </w:r>
    </w:p>
    <w:p w14:paraId="359B2368" w14:textId="77777777" w:rsidR="005A7F47" w:rsidRDefault="005A7F47" w:rsidP="006F3281">
      <w:pPr>
        <w:pStyle w:val="NormalWeb"/>
        <w:spacing w:before="0" w:beforeAutospacing="0" w:after="0" w:afterAutospacing="0"/>
        <w:ind w:left="720"/>
        <w:textAlignment w:val="baseline"/>
        <w:rPr>
          <w:rFonts w:asciiTheme="minorHAnsi" w:eastAsiaTheme="minorHAnsi" w:hAnsiTheme="minorHAnsi" w:cstheme="minorBidi"/>
        </w:rPr>
      </w:pPr>
    </w:p>
    <w:p w14:paraId="75D98D01" w14:textId="2F0557AC" w:rsidR="00E77D68" w:rsidRPr="005A7F47" w:rsidRDefault="00580E09" w:rsidP="005A7F47">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lastRenderedPageBreak/>
        <w:t xml:space="preserve">Promote the service and evaluate and recommend opportunities for further integration and </w:t>
      </w:r>
      <w:r w:rsidR="006F3281">
        <w:rPr>
          <w:rFonts w:asciiTheme="minorHAnsi" w:eastAsiaTheme="minorHAnsi" w:hAnsiTheme="minorHAnsi" w:cstheme="minorBidi"/>
        </w:rPr>
        <w:t xml:space="preserve">business </w:t>
      </w:r>
      <w:r>
        <w:rPr>
          <w:rFonts w:asciiTheme="minorHAnsi" w:eastAsiaTheme="minorHAnsi" w:hAnsiTheme="minorHAnsi" w:cstheme="minorBidi"/>
        </w:rPr>
        <w:t>efficiency.</w:t>
      </w:r>
    </w:p>
    <w:p w14:paraId="0C2CC133" w14:textId="77777777" w:rsidR="00D262AB" w:rsidRDefault="00D262AB" w:rsidP="00D262AB">
      <w:pPr>
        <w:pStyle w:val="NormalWeb"/>
        <w:spacing w:before="0" w:beforeAutospacing="0" w:after="0" w:afterAutospacing="0"/>
        <w:ind w:left="720"/>
        <w:textAlignment w:val="baseline"/>
        <w:rPr>
          <w:rFonts w:asciiTheme="minorHAnsi" w:eastAsiaTheme="minorHAnsi" w:hAnsiTheme="minorHAnsi" w:cstheme="minorBidi"/>
        </w:rPr>
      </w:pPr>
    </w:p>
    <w:p w14:paraId="5044CF13" w14:textId="77777777" w:rsidR="00D262AB" w:rsidRDefault="00D262AB" w:rsidP="00D262AB">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Ensure accurate maintenance of all Application Support documentation and inventory systems to support effective service delivery and cost control</w:t>
      </w:r>
    </w:p>
    <w:p w14:paraId="614ADEBB" w14:textId="77777777" w:rsidR="00E77D68" w:rsidRDefault="00E77D68" w:rsidP="00E77D68">
      <w:pPr>
        <w:pStyle w:val="ListParagraph"/>
      </w:pPr>
    </w:p>
    <w:p w14:paraId="4EC471B4" w14:textId="3CF6D620" w:rsidR="00E77D68" w:rsidRDefault="00616841" w:rsidP="00D2772E">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616841">
        <w:rPr>
          <w:rFonts w:asciiTheme="minorHAnsi" w:eastAsiaTheme="minorHAnsi" w:hAnsiTheme="minorHAnsi" w:cstheme="minorBidi"/>
        </w:rPr>
        <w:t>Maintain an effective team rota, and appropriately schedule work, ensuring the service provides gapless coverage wherever possible during core hours, and that work is allocated with consideration to staff abilities and capacity</w:t>
      </w:r>
    </w:p>
    <w:p w14:paraId="4FEEDF23" w14:textId="77777777" w:rsidR="00616841" w:rsidRDefault="00616841" w:rsidP="00616841">
      <w:pPr>
        <w:pStyle w:val="ListParagraph"/>
      </w:pPr>
    </w:p>
    <w:p w14:paraId="4E8134F3" w14:textId="7B79F48C" w:rsidR="00616841" w:rsidRPr="00616841" w:rsidRDefault="00616841" w:rsidP="002A168C">
      <w:pPr>
        <w:pStyle w:val="ListParagraph"/>
        <w:numPr>
          <w:ilvl w:val="0"/>
          <w:numId w:val="3"/>
        </w:numPr>
      </w:pPr>
      <w:r w:rsidRPr="00616841">
        <w:t>Liaise with other managers both within the department and in other business areas, for the joint resolution of problems requiring collaborative work</w:t>
      </w:r>
      <w:r>
        <w:t>.</w:t>
      </w:r>
    </w:p>
    <w:p w14:paraId="22DC15DF" w14:textId="17C33ACB" w:rsidR="00616841" w:rsidRDefault="00616841" w:rsidP="00616841">
      <w:pPr>
        <w:pStyle w:val="NormalWeb"/>
        <w:spacing w:before="0" w:beforeAutospacing="0" w:after="0" w:afterAutospacing="0"/>
        <w:textAlignment w:val="baseline"/>
        <w:rPr>
          <w:rFonts w:asciiTheme="minorHAnsi" w:eastAsiaTheme="minorHAnsi" w:hAnsiTheme="minorHAnsi" w:cstheme="minorBidi"/>
        </w:rPr>
      </w:pPr>
    </w:p>
    <w:p w14:paraId="01B1F3A1" w14:textId="756ECFFB" w:rsidR="00616841" w:rsidRDefault="00616841" w:rsidP="00D2772E">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616841">
        <w:rPr>
          <w:rFonts w:asciiTheme="minorHAnsi" w:eastAsiaTheme="minorHAnsi" w:hAnsiTheme="minorHAnsi" w:cstheme="minorBidi"/>
        </w:rPr>
        <w:t>Work with users and service leads to determine service requirements, manage customer expectations, and plan, implement and review the provision of support services to improve service provision and customer satisfaction</w:t>
      </w:r>
    </w:p>
    <w:p w14:paraId="372DD6E8" w14:textId="77777777" w:rsidR="00616841" w:rsidRDefault="00616841" w:rsidP="00616841">
      <w:pPr>
        <w:pStyle w:val="NormalWeb"/>
        <w:spacing w:before="0" w:beforeAutospacing="0" w:after="0" w:afterAutospacing="0"/>
        <w:ind w:left="720"/>
        <w:textAlignment w:val="baseline"/>
        <w:rPr>
          <w:rFonts w:asciiTheme="minorHAnsi" w:eastAsiaTheme="minorHAnsi" w:hAnsiTheme="minorHAnsi" w:cstheme="minorBidi"/>
        </w:rPr>
      </w:pPr>
    </w:p>
    <w:p w14:paraId="3CBC4FDD" w14:textId="189CF735" w:rsidR="00616841" w:rsidRDefault="00D262AB" w:rsidP="00D2772E">
      <w:pPr>
        <w:pStyle w:val="NormalWeb"/>
        <w:numPr>
          <w:ilvl w:val="0"/>
          <w:numId w:val="3"/>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To</w:t>
      </w:r>
      <w:r w:rsidR="00616841" w:rsidRPr="00433BAF">
        <w:rPr>
          <w:rFonts w:asciiTheme="minorHAnsi" w:eastAsiaTheme="minorHAnsi" w:hAnsiTheme="minorHAnsi" w:cstheme="minorBidi"/>
        </w:rPr>
        <w:t xml:space="preserve"> deliver the IT service, work out of hours on occasion</w:t>
      </w:r>
      <w:r w:rsidR="00616841">
        <w:rPr>
          <w:rFonts w:asciiTheme="minorHAnsi" w:eastAsiaTheme="minorHAnsi" w:hAnsiTheme="minorHAnsi" w:cstheme="minorBidi"/>
        </w:rPr>
        <w:t>s</w:t>
      </w:r>
      <w:r w:rsidR="00616841" w:rsidRPr="00433BAF">
        <w:rPr>
          <w:rFonts w:asciiTheme="minorHAnsi" w:eastAsiaTheme="minorHAnsi" w:hAnsiTheme="minorHAnsi" w:cstheme="minorBidi"/>
        </w:rPr>
        <w:t xml:space="preserve"> </w:t>
      </w:r>
      <w:proofErr w:type="gramStart"/>
      <w:r w:rsidR="00616841" w:rsidRPr="00433BAF">
        <w:rPr>
          <w:rFonts w:asciiTheme="minorHAnsi" w:eastAsiaTheme="minorHAnsi" w:hAnsiTheme="minorHAnsi" w:cstheme="minorBidi"/>
        </w:rPr>
        <w:t>in order to</w:t>
      </w:r>
      <w:proofErr w:type="gramEnd"/>
      <w:r w:rsidR="00616841" w:rsidRPr="00433BAF">
        <w:rPr>
          <w:rFonts w:asciiTheme="minorHAnsi" w:eastAsiaTheme="minorHAnsi" w:hAnsiTheme="minorHAnsi" w:cstheme="minorBidi"/>
        </w:rPr>
        <w:t xml:space="preserve"> assist with planned activities. You will be able to take Time Off </w:t>
      </w:r>
      <w:proofErr w:type="gramStart"/>
      <w:r w:rsidR="00616841" w:rsidRPr="00433BAF">
        <w:rPr>
          <w:rFonts w:asciiTheme="minorHAnsi" w:eastAsiaTheme="minorHAnsi" w:hAnsiTheme="minorHAnsi" w:cstheme="minorBidi"/>
        </w:rPr>
        <w:t>In</w:t>
      </w:r>
      <w:proofErr w:type="gramEnd"/>
      <w:r w:rsidR="00616841" w:rsidRPr="00433BAF">
        <w:rPr>
          <w:rFonts w:asciiTheme="minorHAnsi" w:eastAsiaTheme="minorHAnsi" w:hAnsiTheme="minorHAnsi" w:cstheme="minorBidi"/>
        </w:rPr>
        <w:t xml:space="preserve"> Lieu (TOIL) by arrangement with your manager</w:t>
      </w:r>
    </w:p>
    <w:p w14:paraId="1F5095B2" w14:textId="77777777" w:rsidR="00616841" w:rsidRDefault="00616841" w:rsidP="00616841">
      <w:pPr>
        <w:pStyle w:val="ListParagraph"/>
      </w:pPr>
    </w:p>
    <w:p w14:paraId="65A0717C" w14:textId="13158C84" w:rsidR="00E77D68" w:rsidRPr="00616841" w:rsidRDefault="00E77D68" w:rsidP="00D2772E">
      <w:pPr>
        <w:pStyle w:val="NormalWeb"/>
        <w:numPr>
          <w:ilvl w:val="0"/>
          <w:numId w:val="3"/>
        </w:numPr>
        <w:spacing w:before="0" w:beforeAutospacing="0" w:after="0" w:afterAutospacing="0"/>
        <w:textAlignment w:val="baseline"/>
        <w:rPr>
          <w:rFonts w:asciiTheme="minorHAnsi" w:eastAsiaTheme="minorHAnsi" w:hAnsiTheme="minorHAnsi" w:cstheme="minorBidi"/>
        </w:rPr>
      </w:pPr>
      <w:r w:rsidRPr="00616841">
        <w:rPr>
          <w:rFonts w:asciiTheme="minorHAnsi" w:eastAsiaTheme="minorHAnsi" w:hAnsiTheme="minorHAnsi" w:cstheme="minorBidi"/>
        </w:rPr>
        <w:t>Deputise for the Head of Applications and Systems where necessary</w:t>
      </w:r>
    </w:p>
    <w:p w14:paraId="5C79548E" w14:textId="67FCE3AB" w:rsidR="00E17EBC" w:rsidRPr="00C2182D" w:rsidRDefault="00E17EBC" w:rsidP="00E77D68">
      <w:pPr>
        <w:pStyle w:val="ClauseBullet1"/>
        <w:numPr>
          <w:ilvl w:val="0"/>
          <w:numId w:val="0"/>
        </w:numPr>
        <w:spacing w:line="240" w:lineRule="auto"/>
        <w:jc w:val="left"/>
        <w:rPr>
          <w:rFonts w:asciiTheme="minorHAnsi" w:hAnsiTheme="minorHAnsi" w:cstheme="minorHAnsi"/>
          <w:sz w:val="24"/>
          <w:szCs w:val="24"/>
        </w:rPr>
      </w:pPr>
    </w:p>
    <w:p w14:paraId="65057891" w14:textId="5F7AA408" w:rsidR="00C2182D" w:rsidRPr="003B4154" w:rsidRDefault="00D76182" w:rsidP="00C2182D">
      <w:pPr>
        <w:rPr>
          <w:rFonts w:cstheme="minorHAnsi"/>
          <w:b/>
        </w:rPr>
      </w:pPr>
      <w:r>
        <w:rPr>
          <w:rFonts w:cstheme="minorHAnsi"/>
          <w:b/>
        </w:rPr>
        <w:t>Experience</w:t>
      </w:r>
      <w:r w:rsidR="00AE503C">
        <w:rPr>
          <w:rFonts w:cstheme="minorHAnsi"/>
          <w:b/>
        </w:rPr>
        <w:t xml:space="preserve"> and </w:t>
      </w:r>
      <w:r w:rsidR="00C2182D" w:rsidRPr="00C3165E">
        <w:rPr>
          <w:rFonts w:cstheme="minorHAnsi"/>
          <w:b/>
        </w:rPr>
        <w:t>Qualifications - Essential</w:t>
      </w:r>
    </w:p>
    <w:p w14:paraId="1DEF4060" w14:textId="77777777" w:rsidR="00C2182D" w:rsidRPr="003B4154" w:rsidRDefault="00C2182D" w:rsidP="00C2182D">
      <w:pPr>
        <w:rPr>
          <w:rFonts w:cs="Arial"/>
          <w:sz w:val="22"/>
          <w:szCs w:val="22"/>
        </w:rPr>
      </w:pPr>
    </w:p>
    <w:p w14:paraId="3EBA2DFF" w14:textId="06C66E55" w:rsidR="00580E09" w:rsidRPr="003B4154" w:rsidRDefault="00AD58B5" w:rsidP="005A7F47">
      <w:pPr>
        <w:pStyle w:val="ListParagraph"/>
        <w:widowControl w:val="0"/>
        <w:numPr>
          <w:ilvl w:val="0"/>
          <w:numId w:val="2"/>
        </w:numPr>
        <w:ind w:left="306"/>
      </w:pPr>
      <w:r w:rsidRPr="003B4154">
        <w:t>Expert k</w:t>
      </w:r>
      <w:r w:rsidR="00580E09" w:rsidRPr="003B4154">
        <w:t xml:space="preserve">nowledge and experience of working with development teams to architect, design, build and implement application integrations, including </w:t>
      </w:r>
    </w:p>
    <w:p w14:paraId="05836DB4" w14:textId="308DD575" w:rsidR="00AD58B5" w:rsidRPr="003B4154" w:rsidRDefault="00AD58B5" w:rsidP="005A7F47">
      <w:pPr>
        <w:pStyle w:val="ListParagraph"/>
        <w:widowControl w:val="0"/>
        <w:numPr>
          <w:ilvl w:val="0"/>
          <w:numId w:val="2"/>
        </w:numPr>
        <w:ind w:left="306"/>
      </w:pPr>
      <w:r w:rsidRPr="003B4154">
        <w:t>Expert technical problem-solving experience across the full range of integration technologies</w:t>
      </w:r>
    </w:p>
    <w:p w14:paraId="7BB8E15D" w14:textId="38BAD1B0" w:rsidR="00AD58B5" w:rsidRPr="003B4154" w:rsidRDefault="00AD58B5" w:rsidP="005A7F47">
      <w:pPr>
        <w:pStyle w:val="ListParagraph"/>
        <w:widowControl w:val="0"/>
        <w:numPr>
          <w:ilvl w:val="0"/>
          <w:numId w:val="2"/>
        </w:numPr>
        <w:ind w:left="306"/>
      </w:pPr>
      <w:r w:rsidRPr="003B4154">
        <w:t>Expertise in managing and challenging software suppliers to ensure that commercial and technical obstacles are overcome in a timely and cost-effective manner.</w:t>
      </w:r>
    </w:p>
    <w:p w14:paraId="4074EC60" w14:textId="51150149" w:rsidR="00E77D68" w:rsidRPr="003B4154" w:rsidRDefault="00AD58B5" w:rsidP="00D2772E">
      <w:pPr>
        <w:pStyle w:val="ListParagraph"/>
        <w:widowControl w:val="0"/>
        <w:numPr>
          <w:ilvl w:val="0"/>
          <w:numId w:val="2"/>
        </w:numPr>
        <w:ind w:left="306"/>
      </w:pPr>
      <w:r w:rsidRPr="003B4154">
        <w:t>Expert u</w:t>
      </w:r>
      <w:r w:rsidR="00E77D68" w:rsidRPr="003B4154">
        <w:t>nderstanding of the direction for future technologies within your domain</w:t>
      </w:r>
    </w:p>
    <w:p w14:paraId="11701D14" w14:textId="75B97E94" w:rsidR="00616841" w:rsidRPr="003B4154" w:rsidRDefault="00AD58B5" w:rsidP="00D2772E">
      <w:pPr>
        <w:pStyle w:val="ListParagraph"/>
        <w:widowControl w:val="0"/>
        <w:numPr>
          <w:ilvl w:val="0"/>
          <w:numId w:val="2"/>
        </w:numPr>
        <w:ind w:left="306"/>
      </w:pPr>
      <w:r w:rsidRPr="003B4154">
        <w:t xml:space="preserve">Expert knowledge and experience </w:t>
      </w:r>
      <w:r w:rsidR="00E77D68" w:rsidRPr="003B4154">
        <w:t xml:space="preserve">of how excellent service delivery can be delivered effectively in a busy and complex technology environment. </w:t>
      </w:r>
    </w:p>
    <w:p w14:paraId="613B9FFB" w14:textId="3F99C8A1" w:rsidR="00616841" w:rsidRPr="003B4154" w:rsidRDefault="00AD58B5" w:rsidP="00D2772E">
      <w:pPr>
        <w:pStyle w:val="ListParagraph"/>
        <w:widowControl w:val="0"/>
        <w:numPr>
          <w:ilvl w:val="0"/>
          <w:numId w:val="2"/>
        </w:numPr>
        <w:ind w:left="306"/>
      </w:pPr>
      <w:r w:rsidRPr="003B4154">
        <w:t>Expert knowledge and e</w:t>
      </w:r>
      <w:r w:rsidR="00E77D68" w:rsidRPr="003B4154">
        <w:t xml:space="preserve">xperience </w:t>
      </w:r>
      <w:r w:rsidRPr="003B4154">
        <w:t xml:space="preserve">in </w:t>
      </w:r>
      <w:r w:rsidR="00E77D68" w:rsidRPr="003B4154">
        <w:t>leading and managing a multi-disciplined technical support team</w:t>
      </w:r>
      <w:r w:rsidR="00580E09" w:rsidRPr="003B4154">
        <w:t>.</w:t>
      </w:r>
    </w:p>
    <w:p w14:paraId="47920778" w14:textId="19C8AB77" w:rsidR="00E77D68" w:rsidRPr="003B4154" w:rsidRDefault="00AD58B5" w:rsidP="00D2772E">
      <w:pPr>
        <w:pStyle w:val="ListParagraph"/>
        <w:widowControl w:val="0"/>
        <w:numPr>
          <w:ilvl w:val="0"/>
          <w:numId w:val="2"/>
        </w:numPr>
        <w:ind w:left="306"/>
      </w:pPr>
      <w:r w:rsidRPr="003B4154">
        <w:t>Expert knowledge and experience in</w:t>
      </w:r>
      <w:r w:rsidR="00E77D68" w:rsidRPr="003B4154">
        <w:t xml:space="preserve"> running a high-pressure live support </w:t>
      </w:r>
      <w:r w:rsidR="00580E09" w:rsidRPr="003B4154">
        <w:t xml:space="preserve">and development </w:t>
      </w:r>
      <w:r w:rsidR="00E77D68" w:rsidRPr="003B4154">
        <w:t>service, including co-ordination of day-to-day operational and project support, changes, and the delivery of emergency response to unexpected, high-impact incidents or problems</w:t>
      </w:r>
    </w:p>
    <w:p w14:paraId="66F1F11D" w14:textId="3C7191B1" w:rsidR="00580E09" w:rsidRPr="003B4154" w:rsidRDefault="00AD58B5" w:rsidP="00784858">
      <w:pPr>
        <w:pStyle w:val="ListParagraph"/>
        <w:widowControl w:val="0"/>
        <w:numPr>
          <w:ilvl w:val="0"/>
          <w:numId w:val="2"/>
        </w:numPr>
        <w:ind w:left="306"/>
      </w:pPr>
      <w:r w:rsidRPr="003B4154">
        <w:t>Expertise in working</w:t>
      </w:r>
      <w:r w:rsidR="00580E09" w:rsidRPr="003B4154">
        <w:t xml:space="preserve"> directly with business users and business analysts</w:t>
      </w:r>
      <w:r w:rsidRPr="003B4154">
        <w:t xml:space="preserve"> and other stakeholders at all levels </w:t>
      </w:r>
      <w:r w:rsidR="00580E09" w:rsidRPr="003B4154">
        <w:t>to best understand business requirements and specifications</w:t>
      </w:r>
    </w:p>
    <w:p w14:paraId="6ABBCE22" w14:textId="1CA482E9" w:rsidR="00580E09" w:rsidRPr="003B4154" w:rsidRDefault="00AD58B5" w:rsidP="00784858">
      <w:pPr>
        <w:pStyle w:val="ListParagraph"/>
        <w:widowControl w:val="0"/>
        <w:numPr>
          <w:ilvl w:val="0"/>
          <w:numId w:val="2"/>
        </w:numPr>
        <w:ind w:left="306"/>
      </w:pPr>
      <w:r w:rsidRPr="003B4154">
        <w:t xml:space="preserve">Expert </w:t>
      </w:r>
      <w:r w:rsidR="00580E09" w:rsidRPr="003B4154">
        <w:t>Understanding of the need for business level efficiencies and being able to evidence value from investment in integrations</w:t>
      </w:r>
    </w:p>
    <w:p w14:paraId="78618527" w14:textId="6E3ED5CC" w:rsidR="00580E09" w:rsidRPr="003B4154" w:rsidRDefault="00580E09" w:rsidP="00580E09">
      <w:pPr>
        <w:widowControl w:val="0"/>
      </w:pPr>
    </w:p>
    <w:p w14:paraId="5E3D3A5E" w14:textId="77777777" w:rsidR="00AD58B5" w:rsidRPr="003B4154" w:rsidRDefault="00AD58B5" w:rsidP="00AD58B5">
      <w:pPr>
        <w:widowControl w:val="0"/>
        <w:rPr>
          <w:b/>
          <w:bCs/>
        </w:rPr>
      </w:pPr>
      <w:r w:rsidRPr="003B4154">
        <w:rPr>
          <w:b/>
          <w:bCs/>
        </w:rPr>
        <w:t>SFIA Level 4 as a minimum</w:t>
      </w:r>
    </w:p>
    <w:p w14:paraId="6DF51F0F" w14:textId="77777777" w:rsidR="00AD58B5" w:rsidRPr="003B4154" w:rsidRDefault="00AD58B5" w:rsidP="00AD58B5">
      <w:pPr>
        <w:pStyle w:val="ListParagraph"/>
        <w:numPr>
          <w:ilvl w:val="0"/>
          <w:numId w:val="2"/>
        </w:numPr>
      </w:pPr>
      <w:bookmarkStart w:id="2" w:name="_Hlk75259152"/>
      <w:r w:rsidRPr="003B4154">
        <w:rPr>
          <w:rFonts w:ascii="Arial" w:hAnsi="Arial" w:cs="Arial"/>
          <w:b/>
          <w:bCs/>
        </w:rPr>
        <w:t xml:space="preserve">Technical Experience/ Skills/knowledge </w:t>
      </w:r>
    </w:p>
    <w:p w14:paraId="6FB56667" w14:textId="77777777" w:rsidR="00AD58B5" w:rsidRPr="003B4154" w:rsidRDefault="00AD58B5" w:rsidP="00AD58B5">
      <w:pPr>
        <w:pStyle w:val="ListParagraph"/>
        <w:numPr>
          <w:ilvl w:val="1"/>
          <w:numId w:val="2"/>
        </w:numPr>
      </w:pPr>
      <w:r w:rsidRPr="003B4154">
        <w:rPr>
          <w:rFonts w:ascii="Arial" w:hAnsi="Arial" w:cs="Arial"/>
        </w:rPr>
        <w:t xml:space="preserve">Proficient in the application of automated systems to the support of specific business functions or processes including an understanding of </w:t>
      </w:r>
      <w:r w:rsidRPr="003B4154">
        <w:rPr>
          <w:rFonts w:ascii="Arial" w:hAnsi="Arial" w:cs="Arial"/>
        </w:rPr>
        <w:lastRenderedPageBreak/>
        <w:t>the DEVOPS approach where development and operational staff work together.</w:t>
      </w:r>
    </w:p>
    <w:p w14:paraId="1D26633F"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Proficient in understanding the IT / IS infrastructure, operating systems configurations and the IT applications and service processes used within the organisation.</w:t>
      </w:r>
    </w:p>
    <w:p w14:paraId="64BA3C07"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Proficient in the frameworks and principles on which networks, systems, equipment and resources are based.</w:t>
      </w:r>
    </w:p>
    <w:p w14:paraId="579DD812"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Proficient in the use of tools or systems which provides access security control (</w:t>
      </w:r>
      <w:proofErr w:type="spellStart"/>
      <w:proofErr w:type="gramStart"/>
      <w:r w:rsidRPr="003B4154">
        <w:rPr>
          <w:rFonts w:ascii="Arial" w:hAnsi="Arial" w:cs="Arial"/>
        </w:rPr>
        <w:t>ie</w:t>
      </w:r>
      <w:proofErr w:type="spellEnd"/>
      <w:proofErr w:type="gramEnd"/>
      <w:r w:rsidRPr="003B4154">
        <w:rPr>
          <w:rFonts w:ascii="Arial" w:hAnsi="Arial" w:cs="Arial"/>
        </w:rPr>
        <w:t xml:space="preserve"> prevents unauthorised access to systems).</w:t>
      </w:r>
    </w:p>
    <w:p w14:paraId="5D770A39"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Proficient in the discipline which gives precise control over IT assets by allowing IT management to maintain information about the "configuration items", including hardware devices, computer programs, software licences, documentation, etc. required to deliver an IT service.</w:t>
      </w:r>
    </w:p>
    <w:p w14:paraId="3AD004D3"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Familiar with telecommunications and networking protocols.</w:t>
      </w:r>
    </w:p>
    <w:p w14:paraId="5955DD81"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Familiar with corporate, industry and professional standards, policies, regulations, compliance and codes of conduct associated with the role</w:t>
      </w:r>
    </w:p>
    <w:p w14:paraId="4E1F894F"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shd w:val="clear" w:color="auto" w:fill="FFFFFF"/>
        </w:rPr>
        <w:t>Proficient in understanding and applying software which enables the user to create, populate and manipulate data structures.</w:t>
      </w:r>
    </w:p>
    <w:p w14:paraId="2AE387AC"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Proficient in understanding the products and services supplied to the organisation by external suppliers.</w:t>
      </w:r>
    </w:p>
    <w:p w14:paraId="75D8A181"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Proficient in testing techniques used to plan and execute software tests of all application components (functional and non-functional) to verify that the software satisfies specified requirements and to detect errors</w:t>
      </w:r>
    </w:p>
    <w:p w14:paraId="12B8D1C5"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Familiar with understanding the business environment relating to the organisation and closely associated organisations, including suppliers, partners and other public sector organisations.</w:t>
      </w:r>
    </w:p>
    <w:p w14:paraId="57542870"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Familiar with techniques for identifying, gathering and validating customers’ needs in the delivery of IT services.</w:t>
      </w:r>
    </w:p>
    <w:p w14:paraId="52A04187" w14:textId="77777777" w:rsidR="00AD58B5" w:rsidRPr="003B4154" w:rsidRDefault="00AD58B5" w:rsidP="00AD58B5">
      <w:pPr>
        <w:pStyle w:val="NormalWeb"/>
        <w:keepNext/>
        <w:numPr>
          <w:ilvl w:val="0"/>
          <w:numId w:val="2"/>
        </w:numPr>
        <w:spacing w:before="0" w:beforeAutospacing="0" w:after="0" w:afterAutospacing="0"/>
      </w:pPr>
      <w:bookmarkStart w:id="3" w:name="_Hlk75261910"/>
      <w:r w:rsidRPr="003B4154">
        <w:rPr>
          <w:rFonts w:ascii="Arial" w:hAnsi="Arial" w:cs="Arial"/>
          <w:b/>
          <w:bCs/>
        </w:rPr>
        <w:t>Leadership and Autonomy</w:t>
      </w:r>
    </w:p>
    <w:p w14:paraId="68FEC702" w14:textId="77777777" w:rsidR="00AD58B5" w:rsidRPr="003B4154" w:rsidRDefault="00AD58B5" w:rsidP="00AD58B5">
      <w:pPr>
        <w:pStyle w:val="NormalWeb"/>
        <w:keepNext/>
        <w:numPr>
          <w:ilvl w:val="1"/>
          <w:numId w:val="2"/>
        </w:numPr>
        <w:spacing w:before="0" w:beforeAutospacing="0" w:after="0" w:afterAutospacing="0"/>
      </w:pPr>
      <w:r w:rsidRPr="003B4154">
        <w:rPr>
          <w:rFonts w:ascii="Arial" w:hAnsi="Arial" w:cs="Arial"/>
        </w:rPr>
        <w:t>Set direction for self and others in line with corporate objectives.</w:t>
      </w:r>
    </w:p>
    <w:p w14:paraId="1125984F" w14:textId="77777777" w:rsidR="00AD58B5" w:rsidRPr="003B4154" w:rsidRDefault="00AD58B5" w:rsidP="00AD58B5">
      <w:pPr>
        <w:pStyle w:val="NormalWeb"/>
        <w:keepNext/>
        <w:numPr>
          <w:ilvl w:val="1"/>
          <w:numId w:val="2"/>
        </w:numPr>
        <w:spacing w:before="0" w:beforeAutospacing="0" w:after="0" w:afterAutospacing="0"/>
      </w:pPr>
      <w:r w:rsidRPr="003B4154">
        <w:rPr>
          <w:rFonts w:ascii="Arial" w:hAnsi="Arial" w:cs="Arial"/>
        </w:rPr>
        <w:t>Plans own work to meet given objectives and processes</w:t>
      </w:r>
    </w:p>
    <w:p w14:paraId="6A50B67C" w14:textId="77777777" w:rsidR="00AD58B5" w:rsidRPr="003B4154" w:rsidRDefault="00AD58B5" w:rsidP="00AD58B5">
      <w:pPr>
        <w:pStyle w:val="NormalWeb"/>
        <w:keepNext/>
        <w:numPr>
          <w:ilvl w:val="1"/>
          <w:numId w:val="2"/>
        </w:numPr>
        <w:spacing w:before="0" w:beforeAutospacing="0" w:after="0" w:afterAutospacing="0"/>
      </w:pPr>
      <w:r w:rsidRPr="003B4154">
        <w:rPr>
          <w:rFonts w:ascii="Arial" w:hAnsi="Arial" w:cs="Arial"/>
        </w:rPr>
        <w:t>Exercises substantial personal responsibility and autonomy.</w:t>
      </w:r>
    </w:p>
    <w:p w14:paraId="35759E32" w14:textId="77777777" w:rsidR="00AD58B5" w:rsidRPr="003B4154" w:rsidRDefault="00AD58B5" w:rsidP="00AD58B5">
      <w:pPr>
        <w:pStyle w:val="NormalWeb"/>
        <w:keepNext/>
        <w:numPr>
          <w:ilvl w:val="1"/>
          <w:numId w:val="2"/>
        </w:numPr>
        <w:spacing w:before="0" w:beforeAutospacing="0" w:after="0" w:afterAutospacing="0"/>
      </w:pPr>
      <w:r w:rsidRPr="003B4154">
        <w:rPr>
          <w:rFonts w:ascii="Arial" w:hAnsi="Arial" w:cs="Arial"/>
        </w:rPr>
        <w:t>Routinely directs the work of others and schedules work across the service</w:t>
      </w:r>
    </w:p>
    <w:p w14:paraId="7C42B442" w14:textId="77777777" w:rsidR="00AD58B5" w:rsidRPr="003B4154" w:rsidRDefault="00AD58B5" w:rsidP="00AD58B5">
      <w:pPr>
        <w:pStyle w:val="NormalWeb"/>
        <w:keepNext/>
        <w:numPr>
          <w:ilvl w:val="0"/>
          <w:numId w:val="2"/>
        </w:numPr>
        <w:spacing w:before="0" w:beforeAutospacing="0" w:after="0" w:afterAutospacing="0"/>
        <w:rPr>
          <w:rFonts w:ascii="Arial" w:hAnsi="Arial" w:cs="Arial"/>
          <w:b/>
          <w:bCs/>
        </w:rPr>
      </w:pPr>
      <w:bookmarkStart w:id="4" w:name="_Hlk75261982"/>
      <w:bookmarkEnd w:id="3"/>
      <w:r w:rsidRPr="003B4154">
        <w:rPr>
          <w:rFonts w:ascii="Arial" w:hAnsi="Arial" w:cs="Arial"/>
          <w:b/>
          <w:bCs/>
        </w:rPr>
        <w:t>Influence</w:t>
      </w:r>
    </w:p>
    <w:bookmarkEnd w:id="4"/>
    <w:p w14:paraId="260A4ED9"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Actively leads on communication to the organisation, users, suppliers and partners to support transformational change.</w:t>
      </w:r>
    </w:p>
    <w:p w14:paraId="747FB2DF"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Responsible for the work of others and for the allocation of resources.</w:t>
      </w:r>
    </w:p>
    <w:p w14:paraId="61FDFF42" w14:textId="77777777" w:rsidR="00AD58B5" w:rsidRPr="003B4154" w:rsidRDefault="00AD58B5" w:rsidP="00AD58B5">
      <w:pPr>
        <w:pStyle w:val="ListParagraph"/>
        <w:numPr>
          <w:ilvl w:val="1"/>
          <w:numId w:val="2"/>
        </w:numPr>
        <w:rPr>
          <w:rFonts w:ascii="Arial" w:hAnsi="Arial" w:cs="Arial"/>
        </w:rPr>
      </w:pPr>
      <w:r w:rsidRPr="003B4154">
        <w:rPr>
          <w:rFonts w:ascii="Arial" w:hAnsi="Arial" w:cs="Arial"/>
        </w:rPr>
        <w:t>Takes decisions which influence the success of projects and team objectives.</w:t>
      </w:r>
    </w:p>
    <w:bookmarkEnd w:id="2"/>
    <w:p w14:paraId="683676B1" w14:textId="77777777" w:rsidR="00AD58B5" w:rsidRPr="003B4154" w:rsidRDefault="00AD58B5" w:rsidP="00AD58B5">
      <w:pPr>
        <w:pStyle w:val="ListParagraph"/>
        <w:widowControl w:val="0"/>
        <w:numPr>
          <w:ilvl w:val="0"/>
          <w:numId w:val="2"/>
        </w:numPr>
        <w:rPr>
          <w:rFonts w:ascii="Arial" w:eastAsia="Gill Sans" w:hAnsi="Arial" w:cs="Arial"/>
          <w:b/>
          <w:bCs/>
        </w:rPr>
      </w:pPr>
      <w:r w:rsidRPr="003B4154">
        <w:rPr>
          <w:rFonts w:ascii="Arial" w:eastAsia="Gill Sans" w:hAnsi="Arial" w:cs="Arial"/>
          <w:b/>
          <w:bCs/>
        </w:rPr>
        <w:t>Complexity</w:t>
      </w:r>
    </w:p>
    <w:p w14:paraId="0C745DD7" w14:textId="77777777" w:rsidR="00AD58B5" w:rsidRPr="003B4154" w:rsidRDefault="00AD58B5" w:rsidP="00AD58B5">
      <w:pPr>
        <w:pStyle w:val="ListParagraph"/>
        <w:widowControl w:val="0"/>
        <w:numPr>
          <w:ilvl w:val="1"/>
          <w:numId w:val="2"/>
        </w:numPr>
      </w:pPr>
      <w:r w:rsidRPr="003B4154">
        <w:rPr>
          <w:rFonts w:ascii="Arial" w:hAnsi="Arial" w:cs="Arial"/>
        </w:rPr>
        <w:t>Work includes a broad range of complex technical or professional activities, in a variety of contexts</w:t>
      </w:r>
    </w:p>
    <w:p w14:paraId="6740A60B" w14:textId="77777777" w:rsidR="00AD58B5" w:rsidRPr="003B4154" w:rsidRDefault="00AD58B5" w:rsidP="00AD58B5">
      <w:pPr>
        <w:pStyle w:val="ListParagraph"/>
        <w:widowControl w:val="0"/>
        <w:numPr>
          <w:ilvl w:val="1"/>
          <w:numId w:val="2"/>
        </w:numPr>
      </w:pPr>
      <w:r w:rsidRPr="003B4154">
        <w:rPr>
          <w:rFonts w:ascii="Arial" w:hAnsi="Arial" w:cs="Arial"/>
        </w:rPr>
        <w:t>Investigates, defines and resolves complex issues</w:t>
      </w:r>
    </w:p>
    <w:p w14:paraId="362EE2E4" w14:textId="77777777" w:rsidR="00AD58B5" w:rsidRPr="003B4154" w:rsidRDefault="00AD58B5" w:rsidP="00AD58B5">
      <w:pPr>
        <w:pStyle w:val="NormalWeb"/>
        <w:numPr>
          <w:ilvl w:val="0"/>
          <w:numId w:val="2"/>
        </w:numPr>
        <w:spacing w:before="0" w:beforeAutospacing="0" w:after="0" w:afterAutospacing="0"/>
        <w:rPr>
          <w:rFonts w:ascii="Arial" w:hAnsi="Arial" w:cs="Arial"/>
          <w:b/>
          <w:bCs/>
        </w:rPr>
      </w:pPr>
      <w:r w:rsidRPr="003B4154">
        <w:rPr>
          <w:rFonts w:ascii="Arial" w:hAnsi="Arial" w:cs="Arial"/>
          <w:b/>
          <w:bCs/>
        </w:rPr>
        <w:t>Business Skills</w:t>
      </w:r>
    </w:p>
    <w:p w14:paraId="3FC31813" w14:textId="77777777" w:rsidR="00AD58B5" w:rsidRPr="003B4154" w:rsidRDefault="00AD58B5" w:rsidP="00AD58B5">
      <w:pPr>
        <w:pStyle w:val="ListParagraph"/>
        <w:widowControl w:val="0"/>
        <w:numPr>
          <w:ilvl w:val="1"/>
          <w:numId w:val="2"/>
        </w:numPr>
        <w:rPr>
          <w:rFonts w:ascii="Arial" w:eastAsia="Gill Sans" w:hAnsi="Arial" w:cs="Arial"/>
          <w:b/>
          <w:bCs/>
        </w:rPr>
      </w:pPr>
      <w:r w:rsidRPr="003B4154">
        <w:rPr>
          <w:rFonts w:ascii="Arial" w:hAnsi="Arial" w:cs="Arial"/>
        </w:rPr>
        <w:t>Communicates fluently, orally and in writing, and can present complex information to both technical and non-technical audiences.</w:t>
      </w:r>
    </w:p>
    <w:p w14:paraId="3A7F632D" w14:textId="77777777" w:rsidR="00AD58B5" w:rsidRPr="003B4154" w:rsidRDefault="00AD58B5" w:rsidP="00AD58B5">
      <w:pPr>
        <w:pStyle w:val="ListParagraph"/>
        <w:widowControl w:val="0"/>
        <w:numPr>
          <w:ilvl w:val="1"/>
          <w:numId w:val="2"/>
        </w:numPr>
        <w:rPr>
          <w:rFonts w:ascii="Arial" w:eastAsia="Gill Sans" w:hAnsi="Arial" w:cs="Arial"/>
          <w:b/>
          <w:bCs/>
        </w:rPr>
      </w:pPr>
      <w:r w:rsidRPr="003B4154">
        <w:rPr>
          <w:rFonts w:ascii="Arial" w:hAnsi="Arial" w:cs="Arial"/>
        </w:rPr>
        <w:t>Leads collaboration between stakeholders who share common objectives.</w:t>
      </w:r>
    </w:p>
    <w:p w14:paraId="440C79C2" w14:textId="77777777" w:rsidR="00AD58B5" w:rsidRPr="003B4154" w:rsidRDefault="00AD58B5" w:rsidP="00AD58B5">
      <w:pPr>
        <w:pStyle w:val="ListParagraph"/>
        <w:widowControl w:val="0"/>
        <w:numPr>
          <w:ilvl w:val="1"/>
          <w:numId w:val="2"/>
        </w:numPr>
        <w:rPr>
          <w:rFonts w:ascii="Arial" w:eastAsia="Gill Sans" w:hAnsi="Arial" w:cs="Arial"/>
          <w:b/>
          <w:bCs/>
        </w:rPr>
      </w:pPr>
      <w:r w:rsidRPr="003B4154">
        <w:rPr>
          <w:rFonts w:ascii="Arial" w:hAnsi="Arial" w:cs="Arial"/>
        </w:rPr>
        <w:t>Rapidly absorbs new information and applies it effectively.</w:t>
      </w:r>
    </w:p>
    <w:p w14:paraId="7B9CD2F0" w14:textId="2DA7DB19" w:rsidR="00AD58B5" w:rsidRPr="003B4154" w:rsidRDefault="00AD58B5" w:rsidP="00AD58B5">
      <w:pPr>
        <w:widowControl w:val="0"/>
      </w:pPr>
      <w:r w:rsidRPr="003B4154">
        <w:rPr>
          <w:rFonts w:ascii="Arial" w:hAnsi="Arial" w:cs="Arial"/>
        </w:rPr>
        <w:t>Leads in maintaining awareness of developing technologies and their application</w:t>
      </w:r>
    </w:p>
    <w:p w14:paraId="4591D5DE" w14:textId="77777777" w:rsidR="00AD58B5" w:rsidRPr="003B4154" w:rsidRDefault="00AD58B5" w:rsidP="00580E09">
      <w:pPr>
        <w:widowControl w:val="0"/>
      </w:pPr>
    </w:p>
    <w:p w14:paraId="3694D33E" w14:textId="105FE358" w:rsidR="00E77D68" w:rsidRPr="003B4154" w:rsidRDefault="00E77D68" w:rsidP="00E77D68">
      <w:pPr>
        <w:widowControl w:val="0"/>
        <w:rPr>
          <w:rFonts w:ascii="Arial" w:eastAsia="Gill Sans" w:hAnsi="Arial" w:cs="Arial"/>
        </w:rPr>
      </w:pPr>
    </w:p>
    <w:p w14:paraId="49A16BAD" w14:textId="7DE2AAE1" w:rsidR="00E77D68" w:rsidRDefault="00E77D68" w:rsidP="00E77D68">
      <w:pPr>
        <w:widowControl w:val="0"/>
        <w:rPr>
          <w:rFonts w:cstheme="minorHAnsi"/>
          <w:b/>
        </w:rPr>
      </w:pPr>
      <w:r>
        <w:rPr>
          <w:rFonts w:cstheme="minorHAnsi"/>
          <w:b/>
        </w:rPr>
        <w:lastRenderedPageBreak/>
        <w:t xml:space="preserve">Experience and </w:t>
      </w:r>
      <w:r w:rsidRPr="00C3165E">
        <w:rPr>
          <w:rFonts w:cstheme="minorHAnsi"/>
          <w:b/>
        </w:rPr>
        <w:t xml:space="preserve">Qualifications </w:t>
      </w:r>
      <w:r>
        <w:rPr>
          <w:rFonts w:cstheme="minorHAnsi"/>
          <w:b/>
        </w:rPr>
        <w:t>–</w:t>
      </w:r>
      <w:r w:rsidRPr="00C3165E">
        <w:rPr>
          <w:rFonts w:cstheme="minorHAnsi"/>
          <w:b/>
        </w:rPr>
        <w:t xml:space="preserve"> </w:t>
      </w:r>
      <w:r>
        <w:rPr>
          <w:rFonts w:cstheme="minorHAnsi"/>
          <w:b/>
        </w:rPr>
        <w:t>Desirable</w:t>
      </w:r>
    </w:p>
    <w:p w14:paraId="0D09D70C" w14:textId="77777777" w:rsidR="00E77D68" w:rsidRDefault="00E77D68" w:rsidP="00E77D68">
      <w:pPr>
        <w:widowControl w:val="0"/>
        <w:rPr>
          <w:rFonts w:ascii="Arial" w:eastAsia="Gill Sans" w:hAnsi="Arial" w:cs="Arial"/>
        </w:rPr>
      </w:pPr>
    </w:p>
    <w:p w14:paraId="0360E7C5" w14:textId="3E07E41C" w:rsidR="00580E09" w:rsidRDefault="00580E09" w:rsidP="00580E09">
      <w:pPr>
        <w:rPr>
          <w:rFonts w:ascii="Calibri" w:eastAsia="Times New Roman" w:hAnsi="Calibri" w:cs="Calibri"/>
          <w:sz w:val="22"/>
          <w:szCs w:val="22"/>
          <w:lang w:eastAsia="en-GB"/>
        </w:rPr>
      </w:pPr>
      <w:r w:rsidRPr="00D2772E">
        <w:rPr>
          <w:rFonts w:ascii="Calibri" w:eastAsia="Times New Roman" w:hAnsi="Calibri" w:cs="Calibri"/>
          <w:sz w:val="22"/>
          <w:szCs w:val="22"/>
          <w:lang w:eastAsia="en-GB"/>
        </w:rPr>
        <w:t>Understanding of the local government environment and challenges</w:t>
      </w:r>
    </w:p>
    <w:p w14:paraId="1867C8FA" w14:textId="6B39C4F4" w:rsidR="00D262AB" w:rsidRDefault="00D262AB" w:rsidP="00D262AB">
      <w:pPr>
        <w:numPr>
          <w:ilvl w:val="0"/>
          <w:numId w:val="5"/>
        </w:numPr>
        <w:ind w:left="1260"/>
        <w:textAlignment w:val="center"/>
        <w:rPr>
          <w:rFonts w:ascii="Calibri" w:eastAsia="Times New Roman" w:hAnsi="Calibri" w:cs="Calibri"/>
          <w:sz w:val="22"/>
          <w:szCs w:val="22"/>
          <w:lang w:eastAsia="en-GB"/>
        </w:rPr>
      </w:pPr>
      <w:r w:rsidRPr="00D2772E">
        <w:rPr>
          <w:rFonts w:ascii="Calibri" w:eastAsia="Times New Roman" w:hAnsi="Calibri" w:cs="Calibri"/>
          <w:sz w:val="22"/>
          <w:szCs w:val="22"/>
          <w:lang w:eastAsia="en-GB"/>
        </w:rPr>
        <w:t>Familiarity with agile software development, practices and tools</w:t>
      </w:r>
    </w:p>
    <w:p w14:paraId="2245A693" w14:textId="43640521" w:rsidR="00E90F22" w:rsidRPr="00D2772E" w:rsidRDefault="00E90F22" w:rsidP="00D262AB">
      <w:pPr>
        <w:numPr>
          <w:ilvl w:val="0"/>
          <w:numId w:val="5"/>
        </w:numPr>
        <w:ind w:left="1260"/>
        <w:textAlignment w:val="center"/>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.NET development </w:t>
      </w:r>
    </w:p>
    <w:p w14:paraId="4FC6CB08" w14:textId="77777777" w:rsidR="00D262AB" w:rsidRPr="00D2772E" w:rsidRDefault="00D262AB" w:rsidP="00580E09">
      <w:pPr>
        <w:rPr>
          <w:rFonts w:ascii="Calibri" w:eastAsia="Times New Roman" w:hAnsi="Calibri" w:cs="Calibri"/>
          <w:sz w:val="22"/>
          <w:szCs w:val="22"/>
          <w:lang w:eastAsia="en-GB"/>
        </w:rPr>
      </w:pPr>
    </w:p>
    <w:p w14:paraId="29338838" w14:textId="77777777" w:rsidR="00B04FF7" w:rsidRPr="00C3165E" w:rsidRDefault="00B04FF7">
      <w:pPr>
        <w:rPr>
          <w:rFonts w:eastAsia="Times New Roman" w:cstheme="minorHAnsi"/>
          <w:color w:val="000000"/>
          <w:lang w:val="en-US"/>
        </w:rPr>
      </w:pPr>
    </w:p>
    <w:p w14:paraId="19BF99BD" w14:textId="421B37AC" w:rsidR="00B60D5F" w:rsidRPr="00B04FF7" w:rsidRDefault="00CF3E03">
      <w:r w:rsidRPr="00CF3E03">
        <w:rPr>
          <w:b/>
          <w:sz w:val="28"/>
          <w:lang w:val="en-US"/>
        </w:rPr>
        <w:t>Attitude Matters</w:t>
      </w:r>
    </w:p>
    <w:p w14:paraId="667999EF" w14:textId="77777777" w:rsidR="00CF3E03" w:rsidRDefault="00CF3E03">
      <w:pPr>
        <w:rPr>
          <w:lang w:val="en-US"/>
        </w:rPr>
      </w:pPr>
    </w:p>
    <w:p w14:paraId="072B7F31" w14:textId="77777777" w:rsidR="00AC1FC2" w:rsidRDefault="00CF3E03">
      <w:pPr>
        <w:rPr>
          <w:lang w:val="en-US"/>
        </w:rPr>
      </w:pPr>
      <w:r>
        <w:rPr>
          <w:lang w:val="en-US"/>
        </w:rPr>
        <w:t xml:space="preserve">Your skills and ability are important however, we recruit as much for attitude as we do experience.  </w:t>
      </w:r>
    </w:p>
    <w:p w14:paraId="62136174" w14:textId="2ABB25E3" w:rsidR="00CF3E03" w:rsidRDefault="00CF3E03">
      <w:pPr>
        <w:rPr>
          <w:lang w:val="en-US"/>
        </w:rPr>
      </w:pPr>
      <w:r>
        <w:rPr>
          <w:lang w:val="en-US"/>
        </w:rPr>
        <w:t xml:space="preserve">We are looking for people who have the following attributes: </w:t>
      </w:r>
    </w:p>
    <w:p w14:paraId="1C8E941B" w14:textId="77777777" w:rsidR="00CF3E03" w:rsidRDefault="00CF3E03">
      <w:pPr>
        <w:rPr>
          <w:lang w:val="en-US"/>
        </w:rPr>
      </w:pPr>
    </w:p>
    <w:p w14:paraId="24D4980B"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Complex problem-solving:</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The ability to work within a complex</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system</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and find simple solutions and outcomes that deliver real change.</w:t>
      </w:r>
      <w:r w:rsidRPr="00AC1FC2">
        <w:rPr>
          <w:rStyle w:val="eop"/>
          <w:rFonts w:asciiTheme="minorHAnsi" w:hAnsiTheme="minorHAnsi" w:cstheme="minorHAnsi"/>
          <w:szCs w:val="22"/>
        </w:rPr>
        <w:t> </w:t>
      </w:r>
    </w:p>
    <w:p w14:paraId="0AD9955F"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Critical thinking:</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The ability to challenge the norms through evidence-based approaches using both numerical and</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critical reasoning and thinking.  You can rationalise decision-making and form views quickly and soundly from a range of sources. </w:t>
      </w:r>
      <w:r w:rsidRPr="00AC1FC2">
        <w:rPr>
          <w:rStyle w:val="eop"/>
          <w:rFonts w:asciiTheme="minorHAnsi" w:hAnsiTheme="minorHAnsi" w:cstheme="minorHAnsi"/>
          <w:szCs w:val="22"/>
        </w:rPr>
        <w:t> </w:t>
      </w:r>
    </w:p>
    <w:p w14:paraId="584419E7"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Creativity:</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You take approaches that demonstrate how doing things differently and creatively changes the dynamic in situations.  You can apply creative solutions that deliver hard outcomes. </w:t>
      </w:r>
      <w:r w:rsidRPr="00AC1FC2">
        <w:rPr>
          <w:rStyle w:val="eop"/>
          <w:rFonts w:asciiTheme="minorHAnsi" w:hAnsiTheme="minorHAnsi" w:cstheme="minorHAnsi"/>
          <w:szCs w:val="22"/>
        </w:rPr>
        <w:t> </w:t>
      </w:r>
    </w:p>
    <w:p w14:paraId="47A29C31"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People management:</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You can get the best out of people.  You have a coaching-style and drive through a commitment to personal and professional development.  You are clear in your</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expectations</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and have exception feedback from your team about their working environment. You</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recognise</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and support people as individuals. </w:t>
      </w:r>
      <w:r w:rsidRPr="00AC1FC2">
        <w:rPr>
          <w:rStyle w:val="eop"/>
          <w:rFonts w:asciiTheme="minorHAnsi" w:hAnsiTheme="minorHAnsi" w:cstheme="minorHAnsi"/>
          <w:szCs w:val="22"/>
        </w:rPr>
        <w:t> </w:t>
      </w:r>
    </w:p>
    <w:p w14:paraId="444EE582"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Coordinating with others:</w:t>
      </w:r>
      <w:r w:rsidRPr="00AC1FC2">
        <w:rPr>
          <w:rStyle w:val="apple-converted-space"/>
          <w:rFonts w:asciiTheme="minorHAnsi" w:hAnsiTheme="minorHAnsi" w:cstheme="minorHAnsi"/>
          <w:b/>
          <w:bCs/>
          <w:szCs w:val="22"/>
        </w:rPr>
        <w:t> </w:t>
      </w:r>
      <w:r w:rsidRPr="00AC1FC2">
        <w:rPr>
          <w:rStyle w:val="normaltextrun"/>
          <w:rFonts w:asciiTheme="minorHAnsi" w:hAnsiTheme="minorHAnsi" w:cstheme="minorHAnsi"/>
          <w:szCs w:val="22"/>
        </w:rPr>
        <w:t xml:space="preserve">You have the knack of working well with others.  You have an appreciation of your own presence and approach and can demonstrate how you have developed and continue to develop how you work with others.  You </w:t>
      </w:r>
      <w:proofErr w:type="gramStart"/>
      <w:r w:rsidRPr="00AC1FC2">
        <w:rPr>
          <w:rStyle w:val="normaltextrun"/>
          <w:rFonts w:asciiTheme="minorHAnsi" w:hAnsiTheme="minorHAnsi" w:cstheme="minorHAnsi"/>
          <w:szCs w:val="22"/>
        </w:rPr>
        <w:t>will also can</w:t>
      </w:r>
      <w:proofErr w:type="gramEnd"/>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recognise</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how others work, think, and feel to get the most out of collaboration. </w:t>
      </w:r>
      <w:r w:rsidRPr="00AC1FC2">
        <w:rPr>
          <w:rStyle w:val="eop"/>
          <w:rFonts w:asciiTheme="minorHAnsi" w:hAnsiTheme="minorHAnsi" w:cstheme="minorHAnsi"/>
          <w:szCs w:val="22"/>
        </w:rPr>
        <w:t> </w:t>
      </w:r>
    </w:p>
    <w:p w14:paraId="21C780AC"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Emotional intelligence:</w:t>
      </w:r>
      <w:r w:rsidRPr="00AC1FC2">
        <w:rPr>
          <w:rStyle w:val="apple-converted-space"/>
          <w:rFonts w:asciiTheme="minorHAnsi" w:hAnsiTheme="minorHAnsi" w:cstheme="minorHAnsi"/>
          <w:b/>
          <w:bCs/>
          <w:szCs w:val="22"/>
        </w:rPr>
        <w:t> </w:t>
      </w:r>
      <w:r w:rsidRPr="00AC1FC2">
        <w:rPr>
          <w:rStyle w:val="normaltextrun"/>
          <w:rFonts w:asciiTheme="minorHAnsi" w:hAnsiTheme="minorHAnsi" w:cstheme="minorHAnsi"/>
          <w:szCs w:val="22"/>
        </w:rPr>
        <w:t>You have a high degree of self-awareness and self-regulation</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in a wide range of situations from one-to-one</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conversations</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to team and group dynamics.  You can recognise motiving factors and demonstrate empathy</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appropriately</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applying a wide range of</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adaptive</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social skills.</w:t>
      </w:r>
      <w:r w:rsidRPr="00AC1FC2">
        <w:rPr>
          <w:rStyle w:val="eop"/>
          <w:rFonts w:asciiTheme="minorHAnsi" w:hAnsiTheme="minorHAnsi" w:cstheme="minorHAnsi"/>
          <w:szCs w:val="22"/>
        </w:rPr>
        <w:t> </w:t>
      </w:r>
    </w:p>
    <w:p w14:paraId="7DA01528"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Judgement and decision making:</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You can take rational and evidence-based decisions and take responsibility for your decisions and actions.  Where there is ambiguity or a lack of evidence you can demonstrate the ability to understand the environment and show flexibility in applying your judgement. </w:t>
      </w:r>
      <w:r w:rsidRPr="00AC1FC2">
        <w:rPr>
          <w:rStyle w:val="eop"/>
          <w:rFonts w:asciiTheme="minorHAnsi" w:hAnsiTheme="minorHAnsi" w:cstheme="minorHAnsi"/>
          <w:szCs w:val="22"/>
        </w:rPr>
        <w:t> </w:t>
      </w:r>
    </w:p>
    <w:p w14:paraId="01589519"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Negotiation:</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You can demonstrate an understanding of the range of skills and techniques required to successfully negotiate with a range of other partners.  This includes understanding how to structure and undertake successful negotiation on an organisational-wide level. </w:t>
      </w:r>
      <w:r w:rsidRPr="00AC1FC2">
        <w:rPr>
          <w:rStyle w:val="eop"/>
          <w:rFonts w:asciiTheme="minorHAnsi" w:hAnsiTheme="minorHAnsi" w:cstheme="minorHAnsi"/>
          <w:szCs w:val="22"/>
        </w:rPr>
        <w:t> </w:t>
      </w:r>
    </w:p>
    <w:p w14:paraId="3E5C9369"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Service orientation:</w:t>
      </w:r>
      <w:r w:rsidRPr="00AC1FC2">
        <w:rPr>
          <w:rStyle w:val="apple-converted-space"/>
          <w:rFonts w:asciiTheme="minorHAnsi" w:hAnsiTheme="minorHAnsi" w:cstheme="minorHAnsi"/>
          <w:b/>
          <w:bCs/>
          <w:szCs w:val="22"/>
        </w:rPr>
        <w:t> </w:t>
      </w:r>
      <w:r w:rsidRPr="00AC1FC2">
        <w:rPr>
          <w:rStyle w:val="normaltextrun"/>
          <w:rFonts w:asciiTheme="minorHAnsi" w:hAnsiTheme="minorHAnsi" w:cstheme="minorHAnsi"/>
          <w:szCs w:val="22"/>
        </w:rPr>
        <w:t xml:space="preserve">You must be unequivocal in your commitment and drive for outstanding service delivery.  Both in terms of the quality of products and work </w:t>
      </w:r>
      <w:r w:rsidRPr="00AC1FC2">
        <w:rPr>
          <w:rStyle w:val="normaltextrun"/>
          <w:rFonts w:asciiTheme="minorHAnsi" w:hAnsiTheme="minorHAnsi" w:cstheme="minorHAnsi"/>
          <w:szCs w:val="22"/>
        </w:rPr>
        <w:lastRenderedPageBreak/>
        <w:t>delivered as well as the achievement of objectives.  You and your team can demonstrate how your overall contribution to the organisation and service delivers to our organisational aims and objectives. </w:t>
      </w:r>
      <w:r w:rsidRPr="00AC1FC2">
        <w:rPr>
          <w:rStyle w:val="eop"/>
          <w:rFonts w:asciiTheme="minorHAnsi" w:hAnsiTheme="minorHAnsi" w:cstheme="minorHAnsi"/>
          <w:szCs w:val="22"/>
        </w:rPr>
        <w:t> </w:t>
      </w:r>
    </w:p>
    <w:p w14:paraId="008FE6E3" w14:textId="77777777" w:rsidR="00CF3E03" w:rsidRPr="00AC1FC2" w:rsidRDefault="00CF3E03" w:rsidP="00CF3E03">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AC1FC2">
        <w:rPr>
          <w:rStyle w:val="normaltextrun"/>
          <w:rFonts w:asciiTheme="minorHAnsi" w:hAnsiTheme="minorHAnsi" w:cstheme="minorHAnsi"/>
          <w:b/>
          <w:bCs/>
          <w:szCs w:val="22"/>
        </w:rPr>
        <w:t>Cognitive flexibility:</w:t>
      </w:r>
      <w:r w:rsidRPr="00AC1FC2">
        <w:rPr>
          <w:rStyle w:val="apple-converted-space"/>
          <w:rFonts w:asciiTheme="minorHAnsi" w:hAnsiTheme="minorHAnsi" w:cstheme="minorHAnsi"/>
          <w:szCs w:val="22"/>
        </w:rPr>
        <w:t> </w:t>
      </w:r>
      <w:r w:rsidRPr="00AC1FC2">
        <w:rPr>
          <w:rStyle w:val="normaltextrun"/>
          <w:rFonts w:asciiTheme="minorHAnsi" w:hAnsiTheme="minorHAnsi" w:cstheme="minorHAnsi"/>
          <w:szCs w:val="22"/>
        </w:rPr>
        <w:t>The ability to recognise the environment in which you work and adapt and shift to this environment to maximise your own personal achievement and lead others in the same approach.  Applying cognitive flexibility to situation of significant change and transformation.</w:t>
      </w:r>
      <w:r w:rsidRPr="00AC1FC2">
        <w:rPr>
          <w:rStyle w:val="eop"/>
          <w:rFonts w:asciiTheme="minorHAnsi" w:hAnsiTheme="minorHAnsi" w:cstheme="minorHAnsi"/>
          <w:szCs w:val="22"/>
        </w:rPr>
        <w:t> </w:t>
      </w:r>
    </w:p>
    <w:p w14:paraId="2B9932D6" w14:textId="77777777" w:rsidR="00CF3E03" w:rsidRPr="00AC1FC2" w:rsidRDefault="00CF3E03">
      <w:pPr>
        <w:rPr>
          <w:lang w:val="en-US"/>
        </w:rPr>
      </w:pPr>
    </w:p>
    <w:p w14:paraId="2F400134" w14:textId="77777777" w:rsidR="00CF3E03" w:rsidRDefault="00CF3E03">
      <w:pPr>
        <w:rPr>
          <w:lang w:val="en-US"/>
        </w:rPr>
      </w:pPr>
    </w:p>
    <w:p w14:paraId="457AF57B" w14:textId="57303073" w:rsidR="00CF3E03" w:rsidRPr="00CF3E03" w:rsidRDefault="00AC1FC2">
      <w:pPr>
        <w:rPr>
          <w:lang w:val="en-US"/>
        </w:rPr>
      </w:pPr>
      <w:r>
        <w:rPr>
          <w:b/>
          <w:sz w:val="28"/>
          <w:lang w:val="en-US"/>
        </w:rPr>
        <w:t>W</w:t>
      </w:r>
      <w:r w:rsidR="00CF3E03" w:rsidRPr="00CF3E03">
        <w:rPr>
          <w:b/>
          <w:sz w:val="28"/>
          <w:lang w:val="en-US"/>
        </w:rPr>
        <w:t xml:space="preserve">ho we </w:t>
      </w:r>
      <w:proofErr w:type="gramStart"/>
      <w:r w:rsidR="00CF3E03" w:rsidRPr="00CF3E03">
        <w:rPr>
          <w:b/>
          <w:sz w:val="28"/>
          <w:lang w:val="en-US"/>
        </w:rPr>
        <w:t>are</w:t>
      </w:r>
      <w:proofErr w:type="gramEnd"/>
    </w:p>
    <w:p w14:paraId="192839C1" w14:textId="77777777" w:rsidR="00CF3E03" w:rsidRDefault="00CF3E03">
      <w:pPr>
        <w:rPr>
          <w:b/>
          <w:sz w:val="28"/>
          <w:lang w:val="en-US"/>
        </w:rPr>
      </w:pPr>
    </w:p>
    <w:p w14:paraId="373C569D" w14:textId="23ACAF25" w:rsidR="00CF3E03" w:rsidRDefault="00CF3E03">
      <w:pPr>
        <w:rPr>
          <w:lang w:val="en-US"/>
        </w:rPr>
      </w:pPr>
      <w:r w:rsidRPr="00CF3E03">
        <w:rPr>
          <w:lang w:val="en-US"/>
        </w:rPr>
        <w:t xml:space="preserve">How we act defines who we are.  At the heart of our organisation is a common approach to defining ‘who we are’.  We are looking for people </w:t>
      </w:r>
      <w:r w:rsidR="005B1F02">
        <w:rPr>
          <w:lang w:val="en-US"/>
        </w:rPr>
        <w:t>that</w:t>
      </w:r>
      <w:r w:rsidRPr="00CF3E03">
        <w:rPr>
          <w:lang w:val="en-US"/>
        </w:rPr>
        <w:t xml:space="preserve"> can build this into everything they do. </w:t>
      </w:r>
    </w:p>
    <w:p w14:paraId="476F03E1" w14:textId="77777777" w:rsidR="007F20D1" w:rsidRPr="00CF3E03" w:rsidRDefault="007F20D1">
      <w:pPr>
        <w:rPr>
          <w:lang w:val="en-US"/>
        </w:rPr>
      </w:pPr>
    </w:p>
    <w:p w14:paraId="6FBC9D7A" w14:textId="18D98CCE" w:rsidR="00CF3E03" w:rsidRPr="00CF3E03" w:rsidRDefault="00CF3E03" w:rsidP="00CF3E03">
      <w:pPr>
        <w:rPr>
          <w:rFonts w:ascii="Times New Roman" w:eastAsia="Times New Roman" w:hAnsi="Times New Roman" w:cs="Times New Roman"/>
        </w:rPr>
      </w:pPr>
      <w:r w:rsidRPr="00CF3E03">
        <w:rPr>
          <w:rFonts w:ascii="Times New Roman" w:eastAsia="Times New Roman" w:hAnsi="Times New Roman" w:cs="Times New Roman"/>
        </w:rPr>
        <w:fldChar w:fldCharType="begin"/>
      </w:r>
      <w:r w:rsidR="00853FD5">
        <w:rPr>
          <w:rFonts w:ascii="Times New Roman" w:eastAsia="Times New Roman" w:hAnsi="Times New Roman" w:cs="Times New Roman"/>
        </w:rPr>
        <w:instrText xml:space="preserve"> INCLUDEPICTURE "C:\\var\\folders\\dn\\wjdgfrm54rqg_w3whtm_ysr40000gn\\T\\com.microsoft.Word\\WebArchiveCopyPasteTempFiles\\260_168ds_H&amp;F Our People_rev8-72dpi5.jpg" \* MERGEFORMAT </w:instrText>
      </w:r>
      <w:r w:rsidRPr="00CF3E03">
        <w:rPr>
          <w:rFonts w:ascii="Times New Roman" w:eastAsia="Times New Roman" w:hAnsi="Times New Roman" w:cs="Times New Roman"/>
        </w:rPr>
        <w:fldChar w:fldCharType="separate"/>
      </w:r>
      <w:r w:rsidRPr="00CF3E03">
        <w:rPr>
          <w:rFonts w:ascii="Times New Roman" w:eastAsia="Times New Roman" w:hAnsi="Times New Roman" w:cs="Times New Roman"/>
          <w:noProof/>
        </w:rPr>
        <w:drawing>
          <wp:inline distT="0" distB="0" distL="0" distR="0" wp14:anchorId="28C5316A" wp14:editId="30058839">
            <wp:extent cx="6184900" cy="2545293"/>
            <wp:effectExtent l="0" t="0" r="0" b="0"/>
            <wp:docPr id="3" name="Picture 3" descr="260_168ds_H&amp;F Our People_rev8-72dp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0_168ds_H&amp;F Our People_rev8-72dpi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2968" cy="2548613"/>
                    </a:xfrm>
                    <a:prstGeom prst="rect">
                      <a:avLst/>
                    </a:prstGeom>
                    <a:noFill/>
                    <a:ln>
                      <a:noFill/>
                    </a:ln>
                  </pic:spPr>
                </pic:pic>
              </a:graphicData>
            </a:graphic>
          </wp:inline>
        </w:drawing>
      </w:r>
      <w:r w:rsidRPr="00CF3E03">
        <w:rPr>
          <w:rFonts w:ascii="Times New Roman" w:eastAsia="Times New Roman" w:hAnsi="Times New Roman" w:cs="Times New Roman"/>
        </w:rPr>
        <w:fldChar w:fldCharType="end"/>
      </w:r>
    </w:p>
    <w:p w14:paraId="6F1E8446" w14:textId="00C56E57" w:rsidR="00AC1FC2" w:rsidRDefault="00AC1FC2">
      <w:pPr>
        <w:rPr>
          <w:lang w:val="en-US"/>
        </w:rPr>
      </w:pPr>
    </w:p>
    <w:sectPr w:rsidR="00AC1FC2" w:rsidSect="00282155">
      <w:pgSz w:w="11900" w:h="16840"/>
      <w:pgMar w:top="54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4ADE5" w14:textId="77777777" w:rsidR="00A253C4" w:rsidRDefault="00A253C4" w:rsidP="000A6DAF">
      <w:r>
        <w:separator/>
      </w:r>
    </w:p>
  </w:endnote>
  <w:endnote w:type="continuationSeparator" w:id="0">
    <w:p w14:paraId="7332C225" w14:textId="77777777" w:rsidR="00A253C4" w:rsidRDefault="00A253C4" w:rsidP="000A6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F42AC" w14:textId="77777777" w:rsidR="00A253C4" w:rsidRDefault="00A253C4" w:rsidP="000A6DAF">
      <w:r>
        <w:separator/>
      </w:r>
    </w:p>
  </w:footnote>
  <w:footnote w:type="continuationSeparator" w:id="0">
    <w:p w14:paraId="6541F9C5" w14:textId="77777777" w:rsidR="00A253C4" w:rsidRDefault="00A253C4" w:rsidP="000A6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7240D"/>
    <w:multiLevelType w:val="multilevel"/>
    <w:tmpl w:val="93F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CA5890"/>
    <w:multiLevelType w:val="multilevel"/>
    <w:tmpl w:val="B098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960F35"/>
    <w:multiLevelType w:val="multilevel"/>
    <w:tmpl w:val="228C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700E41"/>
    <w:multiLevelType w:val="multilevel"/>
    <w:tmpl w:val="F426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071422"/>
    <w:multiLevelType w:val="hybridMultilevel"/>
    <w:tmpl w:val="90DA73E4"/>
    <w:lvl w:ilvl="0" w:tplc="FFFFFFFF">
      <w:start w:val="1"/>
      <w:numFmt w:val="bullet"/>
      <w:pStyle w:val="ClauseBullet1"/>
      <w:lvlText w:val=""/>
      <w:lvlJc w:val="left"/>
      <w:pPr>
        <w:ind w:left="1080" w:hanging="360"/>
      </w:pPr>
      <w:rPr>
        <w:rFonts w:ascii="Symbol" w:hAnsi="Symbol" w:hint="default"/>
        <w:color w:val="000000"/>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 w15:restartNumberingAfterBreak="0">
    <w:nsid w:val="6C89048F"/>
    <w:multiLevelType w:val="hybridMultilevel"/>
    <w:tmpl w:val="A0C089CA"/>
    <w:lvl w:ilvl="0" w:tplc="F9E2E4D0">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3037BB"/>
    <w:multiLevelType w:val="hybridMultilevel"/>
    <w:tmpl w:val="6922B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1"/>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D5F"/>
    <w:rsid w:val="0001097C"/>
    <w:rsid w:val="000135AC"/>
    <w:rsid w:val="00017C9C"/>
    <w:rsid w:val="00042B66"/>
    <w:rsid w:val="0005132F"/>
    <w:rsid w:val="00053649"/>
    <w:rsid w:val="000606F8"/>
    <w:rsid w:val="00061D55"/>
    <w:rsid w:val="000A080E"/>
    <w:rsid w:val="000A6DAF"/>
    <w:rsid w:val="000C5213"/>
    <w:rsid w:val="000C5658"/>
    <w:rsid w:val="000F11D3"/>
    <w:rsid w:val="000F5B75"/>
    <w:rsid w:val="000F714F"/>
    <w:rsid w:val="00103BBE"/>
    <w:rsid w:val="001125E1"/>
    <w:rsid w:val="00127D3E"/>
    <w:rsid w:val="0013251D"/>
    <w:rsid w:val="00132CE7"/>
    <w:rsid w:val="00133615"/>
    <w:rsid w:val="00140B2C"/>
    <w:rsid w:val="0016146D"/>
    <w:rsid w:val="001623D0"/>
    <w:rsid w:val="0016636F"/>
    <w:rsid w:val="00166B17"/>
    <w:rsid w:val="00175076"/>
    <w:rsid w:val="0018479D"/>
    <w:rsid w:val="0019592F"/>
    <w:rsid w:val="001A3631"/>
    <w:rsid w:val="001B6587"/>
    <w:rsid w:val="001B66B7"/>
    <w:rsid w:val="001C70A9"/>
    <w:rsid w:val="001D6AED"/>
    <w:rsid w:val="001F785F"/>
    <w:rsid w:val="00223380"/>
    <w:rsid w:val="00227C4A"/>
    <w:rsid w:val="00233BC4"/>
    <w:rsid w:val="0023483F"/>
    <w:rsid w:val="00252C07"/>
    <w:rsid w:val="002602B4"/>
    <w:rsid w:val="002673EA"/>
    <w:rsid w:val="0028114F"/>
    <w:rsid w:val="00282155"/>
    <w:rsid w:val="00287CA1"/>
    <w:rsid w:val="002A168C"/>
    <w:rsid w:val="002A5B33"/>
    <w:rsid w:val="002B0138"/>
    <w:rsid w:val="002D0777"/>
    <w:rsid w:val="002E59EE"/>
    <w:rsid w:val="002E6067"/>
    <w:rsid w:val="002E746D"/>
    <w:rsid w:val="002F0172"/>
    <w:rsid w:val="002F0769"/>
    <w:rsid w:val="002F15FF"/>
    <w:rsid w:val="002F51F7"/>
    <w:rsid w:val="002F6B8B"/>
    <w:rsid w:val="003037F3"/>
    <w:rsid w:val="00313EDB"/>
    <w:rsid w:val="003302CE"/>
    <w:rsid w:val="00333573"/>
    <w:rsid w:val="003369F1"/>
    <w:rsid w:val="00336BC0"/>
    <w:rsid w:val="00342ED7"/>
    <w:rsid w:val="00346E6B"/>
    <w:rsid w:val="00357BFE"/>
    <w:rsid w:val="00366806"/>
    <w:rsid w:val="003B4154"/>
    <w:rsid w:val="003B4D3E"/>
    <w:rsid w:val="003C304D"/>
    <w:rsid w:val="003E0F9A"/>
    <w:rsid w:val="003E4C57"/>
    <w:rsid w:val="00402D22"/>
    <w:rsid w:val="00414EA5"/>
    <w:rsid w:val="004209D9"/>
    <w:rsid w:val="00424212"/>
    <w:rsid w:val="00430437"/>
    <w:rsid w:val="00433BAF"/>
    <w:rsid w:val="00436D7A"/>
    <w:rsid w:val="0045681F"/>
    <w:rsid w:val="0048162C"/>
    <w:rsid w:val="004A0D30"/>
    <w:rsid w:val="004B57A7"/>
    <w:rsid w:val="004C1B50"/>
    <w:rsid w:val="004C39E1"/>
    <w:rsid w:val="004E6C1D"/>
    <w:rsid w:val="005212EA"/>
    <w:rsid w:val="005376DE"/>
    <w:rsid w:val="00570FDA"/>
    <w:rsid w:val="005742C4"/>
    <w:rsid w:val="00580E09"/>
    <w:rsid w:val="00585EE6"/>
    <w:rsid w:val="005A2B15"/>
    <w:rsid w:val="005A2FC2"/>
    <w:rsid w:val="005A7F47"/>
    <w:rsid w:val="005B1F02"/>
    <w:rsid w:val="005B2C4B"/>
    <w:rsid w:val="005C3468"/>
    <w:rsid w:val="005C685E"/>
    <w:rsid w:val="005E0BEE"/>
    <w:rsid w:val="005E3A2D"/>
    <w:rsid w:val="005F284B"/>
    <w:rsid w:val="00604C96"/>
    <w:rsid w:val="00612581"/>
    <w:rsid w:val="006161FB"/>
    <w:rsid w:val="00616841"/>
    <w:rsid w:val="00617379"/>
    <w:rsid w:val="0062213A"/>
    <w:rsid w:val="00630543"/>
    <w:rsid w:val="00640DA4"/>
    <w:rsid w:val="0069512E"/>
    <w:rsid w:val="00696ABA"/>
    <w:rsid w:val="006A05B3"/>
    <w:rsid w:val="006A4E3C"/>
    <w:rsid w:val="006E238D"/>
    <w:rsid w:val="006E45AC"/>
    <w:rsid w:val="006F2FAC"/>
    <w:rsid w:val="006F3281"/>
    <w:rsid w:val="00721C0E"/>
    <w:rsid w:val="007273AB"/>
    <w:rsid w:val="007453C2"/>
    <w:rsid w:val="00750642"/>
    <w:rsid w:val="00753967"/>
    <w:rsid w:val="00763D66"/>
    <w:rsid w:val="00774070"/>
    <w:rsid w:val="00784858"/>
    <w:rsid w:val="00791203"/>
    <w:rsid w:val="007938E0"/>
    <w:rsid w:val="007A4325"/>
    <w:rsid w:val="007C02C1"/>
    <w:rsid w:val="007D40C3"/>
    <w:rsid w:val="007D4ACF"/>
    <w:rsid w:val="007F20D1"/>
    <w:rsid w:val="00801C90"/>
    <w:rsid w:val="00805796"/>
    <w:rsid w:val="008264CE"/>
    <w:rsid w:val="008351EE"/>
    <w:rsid w:val="008411B6"/>
    <w:rsid w:val="00842388"/>
    <w:rsid w:val="00853FD5"/>
    <w:rsid w:val="00861B2A"/>
    <w:rsid w:val="00870252"/>
    <w:rsid w:val="008719CE"/>
    <w:rsid w:val="00871C61"/>
    <w:rsid w:val="008820F8"/>
    <w:rsid w:val="00890214"/>
    <w:rsid w:val="0089256A"/>
    <w:rsid w:val="00894BDD"/>
    <w:rsid w:val="008A1B19"/>
    <w:rsid w:val="008B4C0F"/>
    <w:rsid w:val="008B7371"/>
    <w:rsid w:val="008C6184"/>
    <w:rsid w:val="008D2B4F"/>
    <w:rsid w:val="008D59D4"/>
    <w:rsid w:val="008F4051"/>
    <w:rsid w:val="008F4673"/>
    <w:rsid w:val="008F5D8D"/>
    <w:rsid w:val="00902934"/>
    <w:rsid w:val="00906FCA"/>
    <w:rsid w:val="00914258"/>
    <w:rsid w:val="0092108B"/>
    <w:rsid w:val="0092608D"/>
    <w:rsid w:val="0093324D"/>
    <w:rsid w:val="00955564"/>
    <w:rsid w:val="00956629"/>
    <w:rsid w:val="00956942"/>
    <w:rsid w:val="009661E7"/>
    <w:rsid w:val="00973C6C"/>
    <w:rsid w:val="009A14E8"/>
    <w:rsid w:val="009B7AF6"/>
    <w:rsid w:val="009C192B"/>
    <w:rsid w:val="009C4D23"/>
    <w:rsid w:val="009D5AA5"/>
    <w:rsid w:val="009F19BD"/>
    <w:rsid w:val="009F4447"/>
    <w:rsid w:val="00A11914"/>
    <w:rsid w:val="00A241F0"/>
    <w:rsid w:val="00A253C4"/>
    <w:rsid w:val="00A5496D"/>
    <w:rsid w:val="00A65A45"/>
    <w:rsid w:val="00A6686B"/>
    <w:rsid w:val="00A71275"/>
    <w:rsid w:val="00A75CC6"/>
    <w:rsid w:val="00A830B4"/>
    <w:rsid w:val="00A900B4"/>
    <w:rsid w:val="00A9121F"/>
    <w:rsid w:val="00A940C4"/>
    <w:rsid w:val="00AA20D0"/>
    <w:rsid w:val="00AB73FF"/>
    <w:rsid w:val="00AC1FC2"/>
    <w:rsid w:val="00AC48A7"/>
    <w:rsid w:val="00AD58B5"/>
    <w:rsid w:val="00AE0AE4"/>
    <w:rsid w:val="00AE503C"/>
    <w:rsid w:val="00AE518A"/>
    <w:rsid w:val="00AE5352"/>
    <w:rsid w:val="00AE7C08"/>
    <w:rsid w:val="00AF165C"/>
    <w:rsid w:val="00AF3B8A"/>
    <w:rsid w:val="00B01888"/>
    <w:rsid w:val="00B04FF7"/>
    <w:rsid w:val="00B12708"/>
    <w:rsid w:val="00B163A8"/>
    <w:rsid w:val="00B25B03"/>
    <w:rsid w:val="00B40C60"/>
    <w:rsid w:val="00B43848"/>
    <w:rsid w:val="00B53478"/>
    <w:rsid w:val="00B56CCF"/>
    <w:rsid w:val="00B60D5F"/>
    <w:rsid w:val="00B73D9F"/>
    <w:rsid w:val="00B80D8D"/>
    <w:rsid w:val="00B931D2"/>
    <w:rsid w:val="00B95982"/>
    <w:rsid w:val="00BA6BEE"/>
    <w:rsid w:val="00BB05F2"/>
    <w:rsid w:val="00BB3ABC"/>
    <w:rsid w:val="00BC39C6"/>
    <w:rsid w:val="00C161C7"/>
    <w:rsid w:val="00C2182D"/>
    <w:rsid w:val="00C3165E"/>
    <w:rsid w:val="00C55ED9"/>
    <w:rsid w:val="00C56349"/>
    <w:rsid w:val="00C56765"/>
    <w:rsid w:val="00C71EFD"/>
    <w:rsid w:val="00CA0C40"/>
    <w:rsid w:val="00CA6737"/>
    <w:rsid w:val="00CB1A5F"/>
    <w:rsid w:val="00CB2338"/>
    <w:rsid w:val="00CB7017"/>
    <w:rsid w:val="00CB76A6"/>
    <w:rsid w:val="00CC4126"/>
    <w:rsid w:val="00CD234C"/>
    <w:rsid w:val="00CE0ABD"/>
    <w:rsid w:val="00CE3887"/>
    <w:rsid w:val="00CE750F"/>
    <w:rsid w:val="00CF3E03"/>
    <w:rsid w:val="00D01064"/>
    <w:rsid w:val="00D10B9D"/>
    <w:rsid w:val="00D129E2"/>
    <w:rsid w:val="00D1671C"/>
    <w:rsid w:val="00D17A44"/>
    <w:rsid w:val="00D2021D"/>
    <w:rsid w:val="00D262AB"/>
    <w:rsid w:val="00D2772E"/>
    <w:rsid w:val="00D3751B"/>
    <w:rsid w:val="00D43139"/>
    <w:rsid w:val="00D46B97"/>
    <w:rsid w:val="00D47499"/>
    <w:rsid w:val="00D531B2"/>
    <w:rsid w:val="00D531BE"/>
    <w:rsid w:val="00D5611B"/>
    <w:rsid w:val="00D574F7"/>
    <w:rsid w:val="00D63F87"/>
    <w:rsid w:val="00D65C8C"/>
    <w:rsid w:val="00D73CD4"/>
    <w:rsid w:val="00D76182"/>
    <w:rsid w:val="00D765D8"/>
    <w:rsid w:val="00D76F5A"/>
    <w:rsid w:val="00D93180"/>
    <w:rsid w:val="00D95DBB"/>
    <w:rsid w:val="00D966BB"/>
    <w:rsid w:val="00DB02A1"/>
    <w:rsid w:val="00DB5745"/>
    <w:rsid w:val="00DC2FDB"/>
    <w:rsid w:val="00DC3D16"/>
    <w:rsid w:val="00DC5CF7"/>
    <w:rsid w:val="00DC663F"/>
    <w:rsid w:val="00DC7F1B"/>
    <w:rsid w:val="00DD0694"/>
    <w:rsid w:val="00E056E8"/>
    <w:rsid w:val="00E17EBC"/>
    <w:rsid w:val="00E211D8"/>
    <w:rsid w:val="00E37B9D"/>
    <w:rsid w:val="00E56E9A"/>
    <w:rsid w:val="00E61F66"/>
    <w:rsid w:val="00E77D68"/>
    <w:rsid w:val="00E85D79"/>
    <w:rsid w:val="00E90F22"/>
    <w:rsid w:val="00E96AB1"/>
    <w:rsid w:val="00EA095D"/>
    <w:rsid w:val="00EB6CCD"/>
    <w:rsid w:val="00EE3873"/>
    <w:rsid w:val="00EE681E"/>
    <w:rsid w:val="00EF6FA2"/>
    <w:rsid w:val="00F03154"/>
    <w:rsid w:val="00F21C34"/>
    <w:rsid w:val="00F30E59"/>
    <w:rsid w:val="00F3129B"/>
    <w:rsid w:val="00F31CD7"/>
    <w:rsid w:val="00F36280"/>
    <w:rsid w:val="00F40371"/>
    <w:rsid w:val="00F46DA2"/>
    <w:rsid w:val="00F50824"/>
    <w:rsid w:val="00F56A53"/>
    <w:rsid w:val="00F6174B"/>
    <w:rsid w:val="00F62B0A"/>
    <w:rsid w:val="00F764DB"/>
    <w:rsid w:val="00F7658A"/>
    <w:rsid w:val="00FA079D"/>
    <w:rsid w:val="00FB7E32"/>
    <w:rsid w:val="00FC186E"/>
    <w:rsid w:val="00FC357A"/>
    <w:rsid w:val="00FC3FA9"/>
    <w:rsid w:val="00FD0C24"/>
    <w:rsid w:val="00FE4A37"/>
    <w:rsid w:val="00FF4918"/>
    <w:rsid w:val="00FF6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8BF4C"/>
  <w14:defaultImageDpi w14:val="32767"/>
  <w15:chartTrackingRefBased/>
  <w15:docId w15:val="{802A0C3D-F8F1-6441-81BE-A0F0DB0E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A6DAF"/>
    <w:pPr>
      <w:keepNext/>
      <w:tabs>
        <w:tab w:val="left" w:pos="142"/>
      </w:tabs>
      <w:outlineLvl w:val="0"/>
    </w:pPr>
    <w:rPr>
      <w:rFonts w:ascii="Arial" w:eastAsia="Times New Roman" w:hAnsi="Arial" w:cs="Times New Roman"/>
      <w:snapToGrid w:val="0"/>
      <w:szCs w:val="20"/>
    </w:rPr>
  </w:style>
  <w:style w:type="paragraph" w:styleId="Heading2">
    <w:name w:val="heading 2"/>
    <w:basedOn w:val="Normal"/>
    <w:next w:val="Normal"/>
    <w:link w:val="Heading2Char"/>
    <w:uiPriority w:val="9"/>
    <w:semiHidden/>
    <w:unhideWhenUsed/>
    <w:qFormat/>
    <w:rsid w:val="008820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E03"/>
    <w:pPr>
      <w:ind w:left="720"/>
      <w:contextualSpacing/>
    </w:pPr>
  </w:style>
  <w:style w:type="paragraph" w:customStyle="1" w:styleId="paragraph">
    <w:name w:val="paragraph"/>
    <w:basedOn w:val="Normal"/>
    <w:rsid w:val="00CF3E0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F3E03"/>
  </w:style>
  <w:style w:type="character" w:customStyle="1" w:styleId="apple-converted-space">
    <w:name w:val="apple-converted-space"/>
    <w:basedOn w:val="DefaultParagraphFont"/>
    <w:rsid w:val="00CF3E03"/>
  </w:style>
  <w:style w:type="character" w:customStyle="1" w:styleId="eop">
    <w:name w:val="eop"/>
    <w:basedOn w:val="DefaultParagraphFont"/>
    <w:rsid w:val="00CF3E03"/>
  </w:style>
  <w:style w:type="character" w:customStyle="1" w:styleId="pagebreaktextspan">
    <w:name w:val="pagebreaktextspan"/>
    <w:basedOn w:val="DefaultParagraphFont"/>
    <w:rsid w:val="000F11D3"/>
  </w:style>
  <w:style w:type="character" w:styleId="Hyperlink">
    <w:name w:val="Hyperlink"/>
    <w:basedOn w:val="DefaultParagraphFont"/>
    <w:uiPriority w:val="99"/>
    <w:unhideWhenUsed/>
    <w:rsid w:val="000F11D3"/>
    <w:rPr>
      <w:color w:val="0563C1" w:themeColor="hyperlink"/>
      <w:u w:val="single"/>
    </w:rPr>
  </w:style>
  <w:style w:type="character" w:styleId="UnresolvedMention">
    <w:name w:val="Unresolved Mention"/>
    <w:basedOn w:val="DefaultParagraphFont"/>
    <w:uiPriority w:val="99"/>
    <w:rsid w:val="000F11D3"/>
    <w:rPr>
      <w:color w:val="808080"/>
      <w:shd w:val="clear" w:color="auto" w:fill="E6E6E6"/>
    </w:rPr>
  </w:style>
  <w:style w:type="paragraph" w:customStyle="1" w:styleId="Default">
    <w:name w:val="Default"/>
    <w:rsid w:val="007F20D1"/>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8F5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D8D"/>
    <w:rPr>
      <w:rFonts w:ascii="Segoe UI" w:hAnsi="Segoe UI" w:cs="Segoe UI"/>
      <w:sz w:val="18"/>
      <w:szCs w:val="18"/>
    </w:rPr>
  </w:style>
  <w:style w:type="character" w:customStyle="1" w:styleId="Heading1Char">
    <w:name w:val="Heading 1 Char"/>
    <w:basedOn w:val="DefaultParagraphFont"/>
    <w:link w:val="Heading1"/>
    <w:rsid w:val="000A6DAF"/>
    <w:rPr>
      <w:rFonts w:ascii="Arial" w:eastAsia="Times New Roman" w:hAnsi="Arial" w:cs="Times New Roman"/>
      <w:snapToGrid w:val="0"/>
      <w:szCs w:val="20"/>
    </w:rPr>
  </w:style>
  <w:style w:type="paragraph" w:styleId="CommentText">
    <w:name w:val="annotation text"/>
    <w:basedOn w:val="Normal"/>
    <w:link w:val="CommentTextChar"/>
    <w:rsid w:val="000A6DAF"/>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0A6DAF"/>
    <w:rPr>
      <w:rFonts w:ascii="Times New Roman" w:eastAsia="Times New Roman" w:hAnsi="Times New Roman" w:cs="Times New Roman"/>
      <w:sz w:val="20"/>
      <w:szCs w:val="20"/>
      <w:lang w:eastAsia="en-GB"/>
    </w:rPr>
  </w:style>
  <w:style w:type="paragraph" w:styleId="Header">
    <w:name w:val="header"/>
    <w:basedOn w:val="Normal"/>
    <w:link w:val="HeaderChar"/>
    <w:unhideWhenUsed/>
    <w:rsid w:val="000A6DAF"/>
    <w:pPr>
      <w:tabs>
        <w:tab w:val="center" w:pos="4513"/>
        <w:tab w:val="right" w:pos="9026"/>
      </w:tabs>
    </w:pPr>
  </w:style>
  <w:style w:type="character" w:customStyle="1" w:styleId="HeaderChar">
    <w:name w:val="Header Char"/>
    <w:basedOn w:val="DefaultParagraphFont"/>
    <w:link w:val="Header"/>
    <w:rsid w:val="000A6DAF"/>
  </w:style>
  <w:style w:type="paragraph" w:styleId="Footer">
    <w:name w:val="footer"/>
    <w:basedOn w:val="Normal"/>
    <w:link w:val="FooterChar"/>
    <w:uiPriority w:val="99"/>
    <w:unhideWhenUsed/>
    <w:rsid w:val="000A6DAF"/>
    <w:pPr>
      <w:tabs>
        <w:tab w:val="center" w:pos="4513"/>
        <w:tab w:val="right" w:pos="9026"/>
      </w:tabs>
    </w:pPr>
  </w:style>
  <w:style w:type="character" w:customStyle="1" w:styleId="FooterChar">
    <w:name w:val="Footer Char"/>
    <w:basedOn w:val="DefaultParagraphFont"/>
    <w:link w:val="Footer"/>
    <w:uiPriority w:val="99"/>
    <w:rsid w:val="000A6DAF"/>
  </w:style>
  <w:style w:type="table" w:styleId="TableGrid">
    <w:name w:val="Table Grid"/>
    <w:basedOn w:val="TableNormal"/>
    <w:uiPriority w:val="39"/>
    <w:rsid w:val="00481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820F8"/>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rsid w:val="00AE7C08"/>
    <w:rPr>
      <w:rFonts w:ascii="Arial" w:eastAsia="Times New Roman" w:hAnsi="Arial" w:cs="Times New Roman"/>
      <w:szCs w:val="20"/>
    </w:rPr>
  </w:style>
  <w:style w:type="character" w:customStyle="1" w:styleId="BodyText2Char">
    <w:name w:val="Body Text 2 Char"/>
    <w:basedOn w:val="DefaultParagraphFont"/>
    <w:link w:val="BodyText2"/>
    <w:rsid w:val="00AE7C08"/>
    <w:rPr>
      <w:rFonts w:ascii="Arial" w:eastAsia="Times New Roman" w:hAnsi="Arial" w:cs="Times New Roman"/>
      <w:szCs w:val="20"/>
    </w:rPr>
  </w:style>
  <w:style w:type="paragraph" w:customStyle="1" w:styleId="ClauseBullet1">
    <w:name w:val="Clause Bullet 1"/>
    <w:basedOn w:val="Normal"/>
    <w:qFormat/>
    <w:rsid w:val="00E17EBC"/>
    <w:pPr>
      <w:numPr>
        <w:numId w:val="1"/>
      </w:numPr>
      <w:spacing w:before="120" w:after="120" w:line="300" w:lineRule="atLeast"/>
      <w:jc w:val="both"/>
      <w:outlineLvl w:val="0"/>
    </w:pPr>
    <w:rPr>
      <w:rFonts w:ascii="Arial" w:eastAsia="Times New Roman" w:hAnsi="Arial" w:cs="Times New Roman"/>
      <w:color w:val="000000"/>
      <w:sz w:val="22"/>
      <w:szCs w:val="20"/>
      <w:lang w:val="en-US"/>
    </w:rPr>
  </w:style>
  <w:style w:type="paragraph" w:styleId="NoSpacing">
    <w:name w:val="No Spacing"/>
    <w:uiPriority w:val="1"/>
    <w:qFormat/>
    <w:rsid w:val="005A2FC2"/>
    <w:rPr>
      <w:rFonts w:ascii="Calibri" w:eastAsia="Calibri" w:hAnsi="Calibri" w:cs="Times New Roman"/>
      <w:sz w:val="22"/>
      <w:szCs w:val="22"/>
    </w:rPr>
  </w:style>
  <w:style w:type="paragraph" w:styleId="NormalWeb">
    <w:name w:val="Normal (Web)"/>
    <w:basedOn w:val="Normal"/>
    <w:uiPriority w:val="99"/>
    <w:unhideWhenUsed/>
    <w:rsid w:val="00D43139"/>
    <w:pPr>
      <w:spacing w:before="100" w:beforeAutospacing="1" w:after="100" w:afterAutospacing="1"/>
    </w:pPr>
    <w:rPr>
      <w:rFonts w:ascii="Times New Roman" w:eastAsia="Times New Roman" w:hAnsi="Times New Roman" w:cs="Times New Roman"/>
    </w:rPr>
  </w:style>
  <w:style w:type="character" w:customStyle="1" w:styleId="contextualspellingandgrammarerror">
    <w:name w:val="contextualspellingandgrammarerror"/>
    <w:basedOn w:val="DefaultParagraphFont"/>
    <w:rsid w:val="00894BDD"/>
  </w:style>
  <w:style w:type="character" w:styleId="CommentReference">
    <w:name w:val="annotation reference"/>
    <w:basedOn w:val="DefaultParagraphFont"/>
    <w:uiPriority w:val="99"/>
    <w:semiHidden/>
    <w:unhideWhenUsed/>
    <w:rsid w:val="00D1671C"/>
    <w:rPr>
      <w:sz w:val="16"/>
      <w:szCs w:val="16"/>
    </w:rPr>
  </w:style>
  <w:style w:type="paragraph" w:styleId="CommentSubject">
    <w:name w:val="annotation subject"/>
    <w:basedOn w:val="CommentText"/>
    <w:next w:val="CommentText"/>
    <w:link w:val="CommentSubjectChar"/>
    <w:uiPriority w:val="99"/>
    <w:semiHidden/>
    <w:unhideWhenUsed/>
    <w:rsid w:val="00D1671C"/>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D1671C"/>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757185">
      <w:bodyDiv w:val="1"/>
      <w:marLeft w:val="0"/>
      <w:marRight w:val="0"/>
      <w:marTop w:val="0"/>
      <w:marBottom w:val="0"/>
      <w:divBdr>
        <w:top w:val="none" w:sz="0" w:space="0" w:color="auto"/>
        <w:left w:val="none" w:sz="0" w:space="0" w:color="auto"/>
        <w:bottom w:val="none" w:sz="0" w:space="0" w:color="auto"/>
        <w:right w:val="none" w:sz="0" w:space="0" w:color="auto"/>
      </w:divBdr>
      <w:divsChild>
        <w:div w:id="615453797">
          <w:marLeft w:val="0"/>
          <w:marRight w:val="0"/>
          <w:marTop w:val="0"/>
          <w:marBottom w:val="0"/>
          <w:divBdr>
            <w:top w:val="none" w:sz="0" w:space="0" w:color="auto"/>
            <w:left w:val="none" w:sz="0" w:space="0" w:color="auto"/>
            <w:bottom w:val="none" w:sz="0" w:space="0" w:color="auto"/>
            <w:right w:val="none" w:sz="0" w:space="0" w:color="auto"/>
          </w:divBdr>
        </w:div>
        <w:div w:id="2128768439">
          <w:marLeft w:val="0"/>
          <w:marRight w:val="0"/>
          <w:marTop w:val="0"/>
          <w:marBottom w:val="0"/>
          <w:divBdr>
            <w:top w:val="none" w:sz="0" w:space="0" w:color="auto"/>
            <w:left w:val="none" w:sz="0" w:space="0" w:color="auto"/>
            <w:bottom w:val="none" w:sz="0" w:space="0" w:color="auto"/>
            <w:right w:val="none" w:sz="0" w:space="0" w:color="auto"/>
          </w:divBdr>
        </w:div>
        <w:div w:id="1074400705">
          <w:marLeft w:val="0"/>
          <w:marRight w:val="0"/>
          <w:marTop w:val="0"/>
          <w:marBottom w:val="0"/>
          <w:divBdr>
            <w:top w:val="none" w:sz="0" w:space="0" w:color="auto"/>
            <w:left w:val="none" w:sz="0" w:space="0" w:color="auto"/>
            <w:bottom w:val="none" w:sz="0" w:space="0" w:color="auto"/>
            <w:right w:val="none" w:sz="0" w:space="0" w:color="auto"/>
          </w:divBdr>
        </w:div>
        <w:div w:id="1036081348">
          <w:marLeft w:val="0"/>
          <w:marRight w:val="0"/>
          <w:marTop w:val="0"/>
          <w:marBottom w:val="0"/>
          <w:divBdr>
            <w:top w:val="none" w:sz="0" w:space="0" w:color="auto"/>
            <w:left w:val="none" w:sz="0" w:space="0" w:color="auto"/>
            <w:bottom w:val="none" w:sz="0" w:space="0" w:color="auto"/>
            <w:right w:val="none" w:sz="0" w:space="0" w:color="auto"/>
          </w:divBdr>
        </w:div>
        <w:div w:id="2142190403">
          <w:marLeft w:val="0"/>
          <w:marRight w:val="0"/>
          <w:marTop w:val="0"/>
          <w:marBottom w:val="0"/>
          <w:divBdr>
            <w:top w:val="none" w:sz="0" w:space="0" w:color="auto"/>
            <w:left w:val="none" w:sz="0" w:space="0" w:color="auto"/>
            <w:bottom w:val="none" w:sz="0" w:space="0" w:color="auto"/>
            <w:right w:val="none" w:sz="0" w:space="0" w:color="auto"/>
          </w:divBdr>
        </w:div>
        <w:div w:id="324670434">
          <w:marLeft w:val="0"/>
          <w:marRight w:val="0"/>
          <w:marTop w:val="0"/>
          <w:marBottom w:val="0"/>
          <w:divBdr>
            <w:top w:val="none" w:sz="0" w:space="0" w:color="auto"/>
            <w:left w:val="none" w:sz="0" w:space="0" w:color="auto"/>
            <w:bottom w:val="none" w:sz="0" w:space="0" w:color="auto"/>
            <w:right w:val="none" w:sz="0" w:space="0" w:color="auto"/>
          </w:divBdr>
        </w:div>
        <w:div w:id="1469397662">
          <w:marLeft w:val="0"/>
          <w:marRight w:val="0"/>
          <w:marTop w:val="0"/>
          <w:marBottom w:val="0"/>
          <w:divBdr>
            <w:top w:val="none" w:sz="0" w:space="0" w:color="auto"/>
            <w:left w:val="none" w:sz="0" w:space="0" w:color="auto"/>
            <w:bottom w:val="none" w:sz="0" w:space="0" w:color="auto"/>
            <w:right w:val="none" w:sz="0" w:space="0" w:color="auto"/>
          </w:divBdr>
        </w:div>
        <w:div w:id="1528568376">
          <w:marLeft w:val="0"/>
          <w:marRight w:val="0"/>
          <w:marTop w:val="0"/>
          <w:marBottom w:val="0"/>
          <w:divBdr>
            <w:top w:val="none" w:sz="0" w:space="0" w:color="auto"/>
            <w:left w:val="none" w:sz="0" w:space="0" w:color="auto"/>
            <w:bottom w:val="none" w:sz="0" w:space="0" w:color="auto"/>
            <w:right w:val="none" w:sz="0" w:space="0" w:color="auto"/>
          </w:divBdr>
        </w:div>
        <w:div w:id="1664580194">
          <w:marLeft w:val="0"/>
          <w:marRight w:val="0"/>
          <w:marTop w:val="0"/>
          <w:marBottom w:val="0"/>
          <w:divBdr>
            <w:top w:val="none" w:sz="0" w:space="0" w:color="auto"/>
            <w:left w:val="none" w:sz="0" w:space="0" w:color="auto"/>
            <w:bottom w:val="none" w:sz="0" w:space="0" w:color="auto"/>
            <w:right w:val="none" w:sz="0" w:space="0" w:color="auto"/>
          </w:divBdr>
        </w:div>
        <w:div w:id="686906166">
          <w:marLeft w:val="0"/>
          <w:marRight w:val="0"/>
          <w:marTop w:val="0"/>
          <w:marBottom w:val="0"/>
          <w:divBdr>
            <w:top w:val="none" w:sz="0" w:space="0" w:color="auto"/>
            <w:left w:val="none" w:sz="0" w:space="0" w:color="auto"/>
            <w:bottom w:val="none" w:sz="0" w:space="0" w:color="auto"/>
            <w:right w:val="none" w:sz="0" w:space="0" w:color="auto"/>
          </w:divBdr>
        </w:div>
        <w:div w:id="1381437572">
          <w:marLeft w:val="0"/>
          <w:marRight w:val="0"/>
          <w:marTop w:val="0"/>
          <w:marBottom w:val="0"/>
          <w:divBdr>
            <w:top w:val="none" w:sz="0" w:space="0" w:color="auto"/>
            <w:left w:val="none" w:sz="0" w:space="0" w:color="auto"/>
            <w:bottom w:val="none" w:sz="0" w:space="0" w:color="auto"/>
            <w:right w:val="none" w:sz="0" w:space="0" w:color="auto"/>
          </w:divBdr>
        </w:div>
        <w:div w:id="641078342">
          <w:marLeft w:val="0"/>
          <w:marRight w:val="0"/>
          <w:marTop w:val="0"/>
          <w:marBottom w:val="0"/>
          <w:divBdr>
            <w:top w:val="none" w:sz="0" w:space="0" w:color="auto"/>
            <w:left w:val="none" w:sz="0" w:space="0" w:color="auto"/>
            <w:bottom w:val="none" w:sz="0" w:space="0" w:color="auto"/>
            <w:right w:val="none" w:sz="0" w:space="0" w:color="auto"/>
          </w:divBdr>
        </w:div>
        <w:div w:id="1062754881">
          <w:marLeft w:val="0"/>
          <w:marRight w:val="0"/>
          <w:marTop w:val="0"/>
          <w:marBottom w:val="0"/>
          <w:divBdr>
            <w:top w:val="none" w:sz="0" w:space="0" w:color="auto"/>
            <w:left w:val="none" w:sz="0" w:space="0" w:color="auto"/>
            <w:bottom w:val="none" w:sz="0" w:space="0" w:color="auto"/>
            <w:right w:val="none" w:sz="0" w:space="0" w:color="auto"/>
          </w:divBdr>
        </w:div>
        <w:div w:id="466432683">
          <w:marLeft w:val="0"/>
          <w:marRight w:val="0"/>
          <w:marTop w:val="0"/>
          <w:marBottom w:val="0"/>
          <w:divBdr>
            <w:top w:val="none" w:sz="0" w:space="0" w:color="auto"/>
            <w:left w:val="none" w:sz="0" w:space="0" w:color="auto"/>
            <w:bottom w:val="none" w:sz="0" w:space="0" w:color="auto"/>
            <w:right w:val="none" w:sz="0" w:space="0" w:color="auto"/>
          </w:divBdr>
        </w:div>
        <w:div w:id="1903322283">
          <w:marLeft w:val="0"/>
          <w:marRight w:val="0"/>
          <w:marTop w:val="0"/>
          <w:marBottom w:val="0"/>
          <w:divBdr>
            <w:top w:val="none" w:sz="0" w:space="0" w:color="auto"/>
            <w:left w:val="none" w:sz="0" w:space="0" w:color="auto"/>
            <w:bottom w:val="none" w:sz="0" w:space="0" w:color="auto"/>
            <w:right w:val="none" w:sz="0" w:space="0" w:color="auto"/>
          </w:divBdr>
        </w:div>
        <w:div w:id="783571545">
          <w:marLeft w:val="0"/>
          <w:marRight w:val="0"/>
          <w:marTop w:val="0"/>
          <w:marBottom w:val="0"/>
          <w:divBdr>
            <w:top w:val="none" w:sz="0" w:space="0" w:color="auto"/>
            <w:left w:val="none" w:sz="0" w:space="0" w:color="auto"/>
            <w:bottom w:val="none" w:sz="0" w:space="0" w:color="auto"/>
            <w:right w:val="none" w:sz="0" w:space="0" w:color="auto"/>
          </w:divBdr>
        </w:div>
        <w:div w:id="246382484">
          <w:marLeft w:val="0"/>
          <w:marRight w:val="0"/>
          <w:marTop w:val="0"/>
          <w:marBottom w:val="0"/>
          <w:divBdr>
            <w:top w:val="none" w:sz="0" w:space="0" w:color="auto"/>
            <w:left w:val="none" w:sz="0" w:space="0" w:color="auto"/>
            <w:bottom w:val="none" w:sz="0" w:space="0" w:color="auto"/>
            <w:right w:val="none" w:sz="0" w:space="0" w:color="auto"/>
          </w:divBdr>
          <w:divsChild>
            <w:div w:id="1339498218">
              <w:marLeft w:val="0"/>
              <w:marRight w:val="0"/>
              <w:marTop w:val="0"/>
              <w:marBottom w:val="0"/>
              <w:divBdr>
                <w:top w:val="none" w:sz="0" w:space="0" w:color="auto"/>
                <w:left w:val="none" w:sz="0" w:space="0" w:color="auto"/>
                <w:bottom w:val="none" w:sz="0" w:space="0" w:color="auto"/>
                <w:right w:val="none" w:sz="0" w:space="0" w:color="auto"/>
              </w:divBdr>
            </w:div>
            <w:div w:id="2397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19526">
      <w:bodyDiv w:val="1"/>
      <w:marLeft w:val="0"/>
      <w:marRight w:val="0"/>
      <w:marTop w:val="0"/>
      <w:marBottom w:val="0"/>
      <w:divBdr>
        <w:top w:val="none" w:sz="0" w:space="0" w:color="auto"/>
        <w:left w:val="none" w:sz="0" w:space="0" w:color="auto"/>
        <w:bottom w:val="none" w:sz="0" w:space="0" w:color="auto"/>
        <w:right w:val="none" w:sz="0" w:space="0" w:color="auto"/>
      </w:divBdr>
    </w:div>
    <w:div w:id="674114134">
      <w:bodyDiv w:val="1"/>
      <w:marLeft w:val="0"/>
      <w:marRight w:val="0"/>
      <w:marTop w:val="0"/>
      <w:marBottom w:val="0"/>
      <w:divBdr>
        <w:top w:val="none" w:sz="0" w:space="0" w:color="auto"/>
        <w:left w:val="none" w:sz="0" w:space="0" w:color="auto"/>
        <w:bottom w:val="none" w:sz="0" w:space="0" w:color="auto"/>
        <w:right w:val="none" w:sz="0" w:space="0" w:color="auto"/>
      </w:divBdr>
    </w:div>
    <w:div w:id="700471168">
      <w:bodyDiv w:val="1"/>
      <w:marLeft w:val="0"/>
      <w:marRight w:val="0"/>
      <w:marTop w:val="0"/>
      <w:marBottom w:val="0"/>
      <w:divBdr>
        <w:top w:val="none" w:sz="0" w:space="0" w:color="auto"/>
        <w:left w:val="none" w:sz="0" w:space="0" w:color="auto"/>
        <w:bottom w:val="none" w:sz="0" w:space="0" w:color="auto"/>
        <w:right w:val="none" w:sz="0" w:space="0" w:color="auto"/>
      </w:divBdr>
    </w:div>
    <w:div w:id="731272996">
      <w:bodyDiv w:val="1"/>
      <w:marLeft w:val="0"/>
      <w:marRight w:val="0"/>
      <w:marTop w:val="0"/>
      <w:marBottom w:val="0"/>
      <w:divBdr>
        <w:top w:val="none" w:sz="0" w:space="0" w:color="auto"/>
        <w:left w:val="none" w:sz="0" w:space="0" w:color="auto"/>
        <w:bottom w:val="none" w:sz="0" w:space="0" w:color="auto"/>
        <w:right w:val="none" w:sz="0" w:space="0" w:color="auto"/>
      </w:divBdr>
    </w:div>
    <w:div w:id="838813016">
      <w:bodyDiv w:val="1"/>
      <w:marLeft w:val="0"/>
      <w:marRight w:val="0"/>
      <w:marTop w:val="0"/>
      <w:marBottom w:val="0"/>
      <w:divBdr>
        <w:top w:val="none" w:sz="0" w:space="0" w:color="auto"/>
        <w:left w:val="none" w:sz="0" w:space="0" w:color="auto"/>
        <w:bottom w:val="none" w:sz="0" w:space="0" w:color="auto"/>
        <w:right w:val="none" w:sz="0" w:space="0" w:color="auto"/>
      </w:divBdr>
      <w:divsChild>
        <w:div w:id="902060497">
          <w:marLeft w:val="0"/>
          <w:marRight w:val="0"/>
          <w:marTop w:val="0"/>
          <w:marBottom w:val="0"/>
          <w:divBdr>
            <w:top w:val="none" w:sz="0" w:space="0" w:color="auto"/>
            <w:left w:val="none" w:sz="0" w:space="0" w:color="auto"/>
            <w:bottom w:val="none" w:sz="0" w:space="0" w:color="auto"/>
            <w:right w:val="none" w:sz="0" w:space="0" w:color="auto"/>
          </w:divBdr>
        </w:div>
        <w:div w:id="1094549411">
          <w:marLeft w:val="0"/>
          <w:marRight w:val="0"/>
          <w:marTop w:val="0"/>
          <w:marBottom w:val="0"/>
          <w:divBdr>
            <w:top w:val="none" w:sz="0" w:space="0" w:color="auto"/>
            <w:left w:val="none" w:sz="0" w:space="0" w:color="auto"/>
            <w:bottom w:val="none" w:sz="0" w:space="0" w:color="auto"/>
            <w:right w:val="none" w:sz="0" w:space="0" w:color="auto"/>
          </w:divBdr>
        </w:div>
        <w:div w:id="955678275">
          <w:marLeft w:val="0"/>
          <w:marRight w:val="0"/>
          <w:marTop w:val="0"/>
          <w:marBottom w:val="0"/>
          <w:divBdr>
            <w:top w:val="none" w:sz="0" w:space="0" w:color="auto"/>
            <w:left w:val="none" w:sz="0" w:space="0" w:color="auto"/>
            <w:bottom w:val="none" w:sz="0" w:space="0" w:color="auto"/>
            <w:right w:val="none" w:sz="0" w:space="0" w:color="auto"/>
          </w:divBdr>
        </w:div>
        <w:div w:id="1856842577">
          <w:marLeft w:val="0"/>
          <w:marRight w:val="0"/>
          <w:marTop w:val="0"/>
          <w:marBottom w:val="0"/>
          <w:divBdr>
            <w:top w:val="none" w:sz="0" w:space="0" w:color="auto"/>
            <w:left w:val="none" w:sz="0" w:space="0" w:color="auto"/>
            <w:bottom w:val="none" w:sz="0" w:space="0" w:color="auto"/>
            <w:right w:val="none" w:sz="0" w:space="0" w:color="auto"/>
          </w:divBdr>
        </w:div>
        <w:div w:id="1332030997">
          <w:marLeft w:val="0"/>
          <w:marRight w:val="0"/>
          <w:marTop w:val="0"/>
          <w:marBottom w:val="0"/>
          <w:divBdr>
            <w:top w:val="none" w:sz="0" w:space="0" w:color="auto"/>
            <w:left w:val="none" w:sz="0" w:space="0" w:color="auto"/>
            <w:bottom w:val="none" w:sz="0" w:space="0" w:color="auto"/>
            <w:right w:val="none" w:sz="0" w:space="0" w:color="auto"/>
          </w:divBdr>
        </w:div>
        <w:div w:id="2033652689">
          <w:marLeft w:val="0"/>
          <w:marRight w:val="0"/>
          <w:marTop w:val="0"/>
          <w:marBottom w:val="0"/>
          <w:divBdr>
            <w:top w:val="none" w:sz="0" w:space="0" w:color="auto"/>
            <w:left w:val="none" w:sz="0" w:space="0" w:color="auto"/>
            <w:bottom w:val="none" w:sz="0" w:space="0" w:color="auto"/>
            <w:right w:val="none" w:sz="0" w:space="0" w:color="auto"/>
          </w:divBdr>
        </w:div>
        <w:div w:id="1442453736">
          <w:marLeft w:val="0"/>
          <w:marRight w:val="0"/>
          <w:marTop w:val="0"/>
          <w:marBottom w:val="0"/>
          <w:divBdr>
            <w:top w:val="none" w:sz="0" w:space="0" w:color="auto"/>
            <w:left w:val="none" w:sz="0" w:space="0" w:color="auto"/>
            <w:bottom w:val="none" w:sz="0" w:space="0" w:color="auto"/>
            <w:right w:val="none" w:sz="0" w:space="0" w:color="auto"/>
          </w:divBdr>
        </w:div>
        <w:div w:id="193270290">
          <w:marLeft w:val="0"/>
          <w:marRight w:val="0"/>
          <w:marTop w:val="0"/>
          <w:marBottom w:val="0"/>
          <w:divBdr>
            <w:top w:val="none" w:sz="0" w:space="0" w:color="auto"/>
            <w:left w:val="none" w:sz="0" w:space="0" w:color="auto"/>
            <w:bottom w:val="none" w:sz="0" w:space="0" w:color="auto"/>
            <w:right w:val="none" w:sz="0" w:space="0" w:color="auto"/>
          </w:divBdr>
        </w:div>
        <w:div w:id="1364019114">
          <w:marLeft w:val="0"/>
          <w:marRight w:val="0"/>
          <w:marTop w:val="0"/>
          <w:marBottom w:val="0"/>
          <w:divBdr>
            <w:top w:val="none" w:sz="0" w:space="0" w:color="auto"/>
            <w:left w:val="none" w:sz="0" w:space="0" w:color="auto"/>
            <w:bottom w:val="none" w:sz="0" w:space="0" w:color="auto"/>
            <w:right w:val="none" w:sz="0" w:space="0" w:color="auto"/>
          </w:divBdr>
        </w:div>
        <w:div w:id="1640836727">
          <w:marLeft w:val="0"/>
          <w:marRight w:val="0"/>
          <w:marTop w:val="0"/>
          <w:marBottom w:val="0"/>
          <w:divBdr>
            <w:top w:val="none" w:sz="0" w:space="0" w:color="auto"/>
            <w:left w:val="none" w:sz="0" w:space="0" w:color="auto"/>
            <w:bottom w:val="none" w:sz="0" w:space="0" w:color="auto"/>
            <w:right w:val="none" w:sz="0" w:space="0" w:color="auto"/>
          </w:divBdr>
        </w:div>
        <w:div w:id="486630244">
          <w:marLeft w:val="0"/>
          <w:marRight w:val="0"/>
          <w:marTop w:val="0"/>
          <w:marBottom w:val="0"/>
          <w:divBdr>
            <w:top w:val="none" w:sz="0" w:space="0" w:color="auto"/>
            <w:left w:val="none" w:sz="0" w:space="0" w:color="auto"/>
            <w:bottom w:val="none" w:sz="0" w:space="0" w:color="auto"/>
            <w:right w:val="none" w:sz="0" w:space="0" w:color="auto"/>
          </w:divBdr>
        </w:div>
        <w:div w:id="387993177">
          <w:marLeft w:val="0"/>
          <w:marRight w:val="0"/>
          <w:marTop w:val="0"/>
          <w:marBottom w:val="0"/>
          <w:divBdr>
            <w:top w:val="none" w:sz="0" w:space="0" w:color="auto"/>
            <w:left w:val="none" w:sz="0" w:space="0" w:color="auto"/>
            <w:bottom w:val="none" w:sz="0" w:space="0" w:color="auto"/>
            <w:right w:val="none" w:sz="0" w:space="0" w:color="auto"/>
          </w:divBdr>
        </w:div>
        <w:div w:id="1061977443">
          <w:marLeft w:val="0"/>
          <w:marRight w:val="0"/>
          <w:marTop w:val="0"/>
          <w:marBottom w:val="0"/>
          <w:divBdr>
            <w:top w:val="none" w:sz="0" w:space="0" w:color="auto"/>
            <w:left w:val="none" w:sz="0" w:space="0" w:color="auto"/>
            <w:bottom w:val="none" w:sz="0" w:space="0" w:color="auto"/>
            <w:right w:val="none" w:sz="0" w:space="0" w:color="auto"/>
          </w:divBdr>
        </w:div>
        <w:div w:id="1623262878">
          <w:marLeft w:val="0"/>
          <w:marRight w:val="0"/>
          <w:marTop w:val="0"/>
          <w:marBottom w:val="0"/>
          <w:divBdr>
            <w:top w:val="none" w:sz="0" w:space="0" w:color="auto"/>
            <w:left w:val="none" w:sz="0" w:space="0" w:color="auto"/>
            <w:bottom w:val="none" w:sz="0" w:space="0" w:color="auto"/>
            <w:right w:val="none" w:sz="0" w:space="0" w:color="auto"/>
          </w:divBdr>
        </w:div>
        <w:div w:id="1733767022">
          <w:marLeft w:val="0"/>
          <w:marRight w:val="0"/>
          <w:marTop w:val="0"/>
          <w:marBottom w:val="0"/>
          <w:divBdr>
            <w:top w:val="none" w:sz="0" w:space="0" w:color="auto"/>
            <w:left w:val="none" w:sz="0" w:space="0" w:color="auto"/>
            <w:bottom w:val="none" w:sz="0" w:space="0" w:color="auto"/>
            <w:right w:val="none" w:sz="0" w:space="0" w:color="auto"/>
          </w:divBdr>
        </w:div>
      </w:divsChild>
    </w:div>
    <w:div w:id="1121803025">
      <w:bodyDiv w:val="1"/>
      <w:marLeft w:val="0"/>
      <w:marRight w:val="0"/>
      <w:marTop w:val="0"/>
      <w:marBottom w:val="0"/>
      <w:divBdr>
        <w:top w:val="none" w:sz="0" w:space="0" w:color="auto"/>
        <w:left w:val="none" w:sz="0" w:space="0" w:color="auto"/>
        <w:bottom w:val="none" w:sz="0" w:space="0" w:color="auto"/>
        <w:right w:val="none" w:sz="0" w:space="0" w:color="auto"/>
      </w:divBdr>
    </w:div>
    <w:div w:id="1147741118">
      <w:bodyDiv w:val="1"/>
      <w:marLeft w:val="0"/>
      <w:marRight w:val="0"/>
      <w:marTop w:val="0"/>
      <w:marBottom w:val="0"/>
      <w:divBdr>
        <w:top w:val="none" w:sz="0" w:space="0" w:color="auto"/>
        <w:left w:val="none" w:sz="0" w:space="0" w:color="auto"/>
        <w:bottom w:val="none" w:sz="0" w:space="0" w:color="auto"/>
        <w:right w:val="none" w:sz="0" w:space="0" w:color="auto"/>
      </w:divBdr>
    </w:div>
    <w:div w:id="1277253542">
      <w:bodyDiv w:val="1"/>
      <w:marLeft w:val="0"/>
      <w:marRight w:val="0"/>
      <w:marTop w:val="0"/>
      <w:marBottom w:val="0"/>
      <w:divBdr>
        <w:top w:val="none" w:sz="0" w:space="0" w:color="auto"/>
        <w:left w:val="none" w:sz="0" w:space="0" w:color="auto"/>
        <w:bottom w:val="none" w:sz="0" w:space="0" w:color="auto"/>
        <w:right w:val="none" w:sz="0" w:space="0" w:color="auto"/>
      </w:divBdr>
    </w:div>
    <w:div w:id="1438914125">
      <w:bodyDiv w:val="1"/>
      <w:marLeft w:val="0"/>
      <w:marRight w:val="0"/>
      <w:marTop w:val="0"/>
      <w:marBottom w:val="0"/>
      <w:divBdr>
        <w:top w:val="none" w:sz="0" w:space="0" w:color="auto"/>
        <w:left w:val="none" w:sz="0" w:space="0" w:color="auto"/>
        <w:bottom w:val="none" w:sz="0" w:space="0" w:color="auto"/>
        <w:right w:val="none" w:sz="0" w:space="0" w:color="auto"/>
      </w:divBdr>
    </w:div>
    <w:div w:id="1668901330">
      <w:bodyDiv w:val="1"/>
      <w:marLeft w:val="0"/>
      <w:marRight w:val="0"/>
      <w:marTop w:val="0"/>
      <w:marBottom w:val="0"/>
      <w:divBdr>
        <w:top w:val="none" w:sz="0" w:space="0" w:color="auto"/>
        <w:left w:val="none" w:sz="0" w:space="0" w:color="auto"/>
        <w:bottom w:val="none" w:sz="0" w:space="0" w:color="auto"/>
        <w:right w:val="none" w:sz="0" w:space="0" w:color="auto"/>
      </w:divBdr>
    </w:div>
    <w:div w:id="1828478047">
      <w:bodyDiv w:val="1"/>
      <w:marLeft w:val="0"/>
      <w:marRight w:val="0"/>
      <w:marTop w:val="0"/>
      <w:marBottom w:val="0"/>
      <w:divBdr>
        <w:top w:val="none" w:sz="0" w:space="0" w:color="auto"/>
        <w:left w:val="none" w:sz="0" w:space="0" w:color="auto"/>
        <w:bottom w:val="none" w:sz="0" w:space="0" w:color="auto"/>
        <w:right w:val="none" w:sz="0" w:space="0" w:color="auto"/>
      </w:divBdr>
    </w:div>
    <w:div w:id="2125733457">
      <w:bodyDiv w:val="1"/>
      <w:marLeft w:val="0"/>
      <w:marRight w:val="0"/>
      <w:marTop w:val="0"/>
      <w:marBottom w:val="0"/>
      <w:divBdr>
        <w:top w:val="none" w:sz="0" w:space="0" w:color="auto"/>
        <w:left w:val="none" w:sz="0" w:space="0" w:color="auto"/>
        <w:bottom w:val="none" w:sz="0" w:space="0" w:color="auto"/>
        <w:right w:val="none" w:sz="0" w:space="0" w:color="auto"/>
      </w:divBdr>
      <w:divsChild>
        <w:div w:id="903947552">
          <w:marLeft w:val="0"/>
          <w:marRight w:val="0"/>
          <w:marTop w:val="0"/>
          <w:marBottom w:val="0"/>
          <w:divBdr>
            <w:top w:val="none" w:sz="0" w:space="0" w:color="auto"/>
            <w:left w:val="none" w:sz="0" w:space="0" w:color="auto"/>
            <w:bottom w:val="none" w:sz="0" w:space="0" w:color="auto"/>
            <w:right w:val="none" w:sz="0" w:space="0" w:color="auto"/>
          </w:divBdr>
        </w:div>
        <w:div w:id="1426880740">
          <w:marLeft w:val="0"/>
          <w:marRight w:val="0"/>
          <w:marTop w:val="0"/>
          <w:marBottom w:val="0"/>
          <w:divBdr>
            <w:top w:val="none" w:sz="0" w:space="0" w:color="auto"/>
            <w:left w:val="none" w:sz="0" w:space="0" w:color="auto"/>
            <w:bottom w:val="none" w:sz="0" w:space="0" w:color="auto"/>
            <w:right w:val="none" w:sz="0" w:space="0" w:color="auto"/>
          </w:divBdr>
        </w:div>
        <w:div w:id="1672487640">
          <w:marLeft w:val="0"/>
          <w:marRight w:val="0"/>
          <w:marTop w:val="0"/>
          <w:marBottom w:val="0"/>
          <w:divBdr>
            <w:top w:val="none" w:sz="0" w:space="0" w:color="auto"/>
            <w:left w:val="none" w:sz="0" w:space="0" w:color="auto"/>
            <w:bottom w:val="none" w:sz="0" w:space="0" w:color="auto"/>
            <w:right w:val="none" w:sz="0" w:space="0" w:color="auto"/>
          </w:divBdr>
        </w:div>
        <w:div w:id="1230534704">
          <w:marLeft w:val="0"/>
          <w:marRight w:val="0"/>
          <w:marTop w:val="0"/>
          <w:marBottom w:val="0"/>
          <w:divBdr>
            <w:top w:val="none" w:sz="0" w:space="0" w:color="auto"/>
            <w:left w:val="none" w:sz="0" w:space="0" w:color="auto"/>
            <w:bottom w:val="none" w:sz="0" w:space="0" w:color="auto"/>
            <w:right w:val="none" w:sz="0" w:space="0" w:color="auto"/>
          </w:divBdr>
        </w:div>
        <w:div w:id="2103143799">
          <w:marLeft w:val="0"/>
          <w:marRight w:val="0"/>
          <w:marTop w:val="0"/>
          <w:marBottom w:val="0"/>
          <w:divBdr>
            <w:top w:val="none" w:sz="0" w:space="0" w:color="auto"/>
            <w:left w:val="none" w:sz="0" w:space="0" w:color="auto"/>
            <w:bottom w:val="none" w:sz="0" w:space="0" w:color="auto"/>
            <w:right w:val="none" w:sz="0" w:space="0" w:color="auto"/>
          </w:divBdr>
        </w:div>
        <w:div w:id="243421626">
          <w:marLeft w:val="0"/>
          <w:marRight w:val="0"/>
          <w:marTop w:val="0"/>
          <w:marBottom w:val="0"/>
          <w:divBdr>
            <w:top w:val="none" w:sz="0" w:space="0" w:color="auto"/>
            <w:left w:val="none" w:sz="0" w:space="0" w:color="auto"/>
            <w:bottom w:val="none" w:sz="0" w:space="0" w:color="auto"/>
            <w:right w:val="none" w:sz="0" w:space="0" w:color="auto"/>
          </w:divBdr>
        </w:div>
        <w:div w:id="2090148751">
          <w:marLeft w:val="0"/>
          <w:marRight w:val="0"/>
          <w:marTop w:val="0"/>
          <w:marBottom w:val="0"/>
          <w:divBdr>
            <w:top w:val="none" w:sz="0" w:space="0" w:color="auto"/>
            <w:left w:val="none" w:sz="0" w:space="0" w:color="auto"/>
            <w:bottom w:val="none" w:sz="0" w:space="0" w:color="auto"/>
            <w:right w:val="none" w:sz="0" w:space="0" w:color="auto"/>
          </w:divBdr>
        </w:div>
        <w:div w:id="1221938974">
          <w:marLeft w:val="0"/>
          <w:marRight w:val="0"/>
          <w:marTop w:val="0"/>
          <w:marBottom w:val="0"/>
          <w:divBdr>
            <w:top w:val="none" w:sz="0" w:space="0" w:color="auto"/>
            <w:left w:val="none" w:sz="0" w:space="0" w:color="auto"/>
            <w:bottom w:val="none" w:sz="0" w:space="0" w:color="auto"/>
            <w:right w:val="none" w:sz="0" w:space="0" w:color="auto"/>
          </w:divBdr>
        </w:div>
        <w:div w:id="1559167898">
          <w:marLeft w:val="0"/>
          <w:marRight w:val="0"/>
          <w:marTop w:val="0"/>
          <w:marBottom w:val="0"/>
          <w:divBdr>
            <w:top w:val="none" w:sz="0" w:space="0" w:color="auto"/>
            <w:left w:val="none" w:sz="0" w:space="0" w:color="auto"/>
            <w:bottom w:val="none" w:sz="0" w:space="0" w:color="auto"/>
            <w:right w:val="none" w:sz="0" w:space="0" w:color="auto"/>
          </w:divBdr>
        </w:div>
        <w:div w:id="770665559">
          <w:marLeft w:val="0"/>
          <w:marRight w:val="0"/>
          <w:marTop w:val="0"/>
          <w:marBottom w:val="0"/>
          <w:divBdr>
            <w:top w:val="none" w:sz="0" w:space="0" w:color="auto"/>
            <w:left w:val="none" w:sz="0" w:space="0" w:color="auto"/>
            <w:bottom w:val="none" w:sz="0" w:space="0" w:color="auto"/>
            <w:right w:val="none" w:sz="0" w:space="0" w:color="auto"/>
          </w:divBdr>
        </w:div>
        <w:div w:id="1762142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A4C122369734CA317332B81721E55" ma:contentTypeVersion="12" ma:contentTypeDescription="Create a new document." ma:contentTypeScope="" ma:versionID="fa3f9eb3005285e2a89a0ba78b4cbf14">
  <xsd:schema xmlns:xsd="http://www.w3.org/2001/XMLSchema" xmlns:xs="http://www.w3.org/2001/XMLSchema" xmlns:p="http://schemas.microsoft.com/office/2006/metadata/properties" xmlns:ns3="5a0d893a-da4a-406b-b23d-636fe6555943" xmlns:ns4="d3edf9d7-0ef0-42d0-88ce-a236da140832" targetNamespace="http://schemas.microsoft.com/office/2006/metadata/properties" ma:root="true" ma:fieldsID="d8fe59977ae104d087208680a0ac8e31" ns3:_="" ns4:_="">
    <xsd:import namespace="5a0d893a-da4a-406b-b23d-636fe6555943"/>
    <xsd:import namespace="d3edf9d7-0ef0-42d0-88ce-a236da14083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d893a-da4a-406b-b23d-636fe655594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edf9d7-0ef0-42d0-88ce-a236da1408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49D54A-429D-483C-81DA-0DD40302B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d893a-da4a-406b-b23d-636fe6555943"/>
    <ds:schemaRef ds:uri="d3edf9d7-0ef0-42d0-88ce-a236da140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41EC98-8575-47FF-B6AF-7405B0D64200}">
  <ds:schemaRefs>
    <ds:schemaRef ds:uri="http://purl.org/dc/elements/1.1/"/>
    <ds:schemaRef ds:uri="http://schemas.microsoft.com/office/2006/documentManagement/types"/>
    <ds:schemaRef ds:uri="http://schemas.microsoft.com/office/infopath/2007/PartnerControls"/>
    <ds:schemaRef ds:uri="http://purl.org/dc/dcmitype/"/>
    <ds:schemaRef ds:uri="5a0d893a-da4a-406b-b23d-636fe6555943"/>
    <ds:schemaRef ds:uri="http://purl.org/dc/terms/"/>
    <ds:schemaRef ds:uri="http://www.w3.org/XML/1998/namespace"/>
    <ds:schemaRef ds:uri="http://schemas.openxmlformats.org/package/2006/metadata/core-properties"/>
    <ds:schemaRef ds:uri="d3edf9d7-0ef0-42d0-88ce-a236da140832"/>
    <ds:schemaRef ds:uri="http://schemas.microsoft.com/office/2006/metadata/properties"/>
  </ds:schemaRefs>
</ds:datastoreItem>
</file>

<file path=customXml/itemProps3.xml><?xml version="1.0" encoding="utf-8"?>
<ds:datastoreItem xmlns:ds="http://schemas.openxmlformats.org/officeDocument/2006/customXml" ds:itemID="{FF225E7F-EDFB-4607-832E-A4161188B2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Pages>
  <Words>1929</Words>
  <Characters>11000</Characters>
  <Application>Microsoft Office Word</Application>
  <DocSecurity>2</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Grimley</dc:creator>
  <cp:keywords/>
  <dc:description/>
  <cp:lastModifiedBy>O'Connell William: H&amp;F</cp:lastModifiedBy>
  <cp:revision>11</cp:revision>
  <dcterms:created xsi:type="dcterms:W3CDTF">2021-06-16T18:19:00Z</dcterms:created>
  <dcterms:modified xsi:type="dcterms:W3CDTF">2021-11-26T09:55:00Z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0x010100087A4C122369734CA317332B81721E55</vt:lpwstr>
  </property>
  <property fmtid="{D5CDD505-2E9C-101B-9397-08002B2CF9AE}" pid="3" name="Order">
    <vt:r8>11491600</vt:r8>
  </property>
</Properties>
</file>