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1C5A" w14:textId="77777777" w:rsidR="00B1178A" w:rsidRPr="00690C2D" w:rsidRDefault="009A1E84">
      <w:pPr>
        <w:jc w:val="center"/>
        <w:rPr>
          <w:rFonts w:cs="Arial"/>
          <w:b/>
          <w:sz w:val="24"/>
          <w:szCs w:val="24"/>
        </w:rPr>
      </w:pPr>
      <w:bookmarkStart w:id="0" w:name="_GoBack"/>
      <w:bookmarkEnd w:id="0"/>
      <w:r w:rsidRPr="00690C2D">
        <w:rPr>
          <w:rFonts w:cs="Arial"/>
          <w:b/>
          <w:noProof/>
          <w:sz w:val="24"/>
          <w:szCs w:val="24"/>
          <w:lang w:eastAsia="en-GB"/>
        </w:rPr>
        <w:drawing>
          <wp:anchor distT="0" distB="0" distL="114300" distR="114300" simplePos="0" relativeHeight="251657728" behindDoc="0" locked="1" layoutInCell="0" allowOverlap="1" wp14:anchorId="0A711D0D" wp14:editId="0A711D0E">
            <wp:simplePos x="0" y="0"/>
            <wp:positionH relativeFrom="page">
              <wp:posOffset>5394960</wp:posOffset>
            </wp:positionH>
            <wp:positionV relativeFrom="page">
              <wp:posOffset>274320</wp:posOffset>
            </wp:positionV>
            <wp:extent cx="1731645" cy="1010920"/>
            <wp:effectExtent l="0" t="0" r="1905" b="0"/>
            <wp:wrapNone/>
            <wp:docPr id="3" name="Picture 3" descr="electoral c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oral com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164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r w:rsidR="00B1178A" w:rsidRPr="00690C2D">
        <w:rPr>
          <w:rFonts w:cs="Arial"/>
          <w:b/>
          <w:sz w:val="24"/>
          <w:szCs w:val="24"/>
        </w:rPr>
        <w:tab/>
      </w:r>
    </w:p>
    <w:p w14:paraId="0A711C5B" w14:textId="77777777" w:rsidR="00B1178A" w:rsidRPr="002E728F" w:rsidRDefault="00B1178A">
      <w:pPr>
        <w:jc w:val="center"/>
        <w:rPr>
          <w:rFonts w:cs="Arial"/>
          <w:sz w:val="24"/>
          <w:szCs w:val="24"/>
        </w:rPr>
      </w:pPr>
    </w:p>
    <w:p w14:paraId="0A711C5C" w14:textId="77777777" w:rsidR="00937BCF" w:rsidRDefault="00937BCF">
      <w:pPr>
        <w:pStyle w:val="Heading1"/>
        <w:rPr>
          <w:rFonts w:cs="Arial"/>
          <w:sz w:val="28"/>
          <w:szCs w:val="28"/>
        </w:rPr>
      </w:pPr>
    </w:p>
    <w:p w14:paraId="0A711C5D" w14:textId="77777777" w:rsidR="00B1178A" w:rsidRPr="00690C2D" w:rsidRDefault="00B1178A">
      <w:pPr>
        <w:pStyle w:val="Heading1"/>
        <w:rPr>
          <w:rFonts w:cs="Arial"/>
          <w:sz w:val="28"/>
          <w:szCs w:val="28"/>
        </w:rPr>
      </w:pPr>
      <w:r w:rsidRPr="00690C2D">
        <w:rPr>
          <w:rFonts w:cs="Arial"/>
          <w:sz w:val="28"/>
          <w:szCs w:val="28"/>
        </w:rPr>
        <w:t>Job Description</w:t>
      </w:r>
    </w:p>
    <w:p w14:paraId="0A711C5E" w14:textId="77777777" w:rsidR="00B1178A" w:rsidRPr="00690C2D" w:rsidRDefault="00B1178A">
      <w:pPr>
        <w:rPr>
          <w:rFonts w:cs="Arial"/>
          <w:sz w:val="24"/>
          <w:szCs w:val="24"/>
        </w:rPr>
      </w:pPr>
    </w:p>
    <w:p w14:paraId="0A711C5F" w14:textId="77777777" w:rsidR="00B1178A" w:rsidRPr="00690C2D" w:rsidRDefault="00B1178A">
      <w:pPr>
        <w:rPr>
          <w:rFonts w:cs="Arial"/>
          <w:sz w:val="24"/>
          <w:szCs w:val="24"/>
        </w:rPr>
      </w:pPr>
    </w:p>
    <w:p w14:paraId="0A711C60" w14:textId="6A7D4E62" w:rsidR="00B1178A" w:rsidRPr="008D2A20" w:rsidRDefault="00B1178A">
      <w:pPr>
        <w:rPr>
          <w:rFonts w:cs="Arial"/>
          <w:sz w:val="24"/>
          <w:szCs w:val="24"/>
        </w:rPr>
      </w:pPr>
      <w:r w:rsidRPr="002E728F">
        <w:rPr>
          <w:rFonts w:cs="Arial"/>
          <w:sz w:val="24"/>
          <w:szCs w:val="24"/>
        </w:rPr>
        <w:t>Job Title:</w:t>
      </w:r>
      <w:r w:rsidRPr="002E728F">
        <w:rPr>
          <w:rFonts w:cs="Arial"/>
          <w:sz w:val="24"/>
          <w:szCs w:val="24"/>
        </w:rPr>
        <w:tab/>
      </w:r>
      <w:r w:rsidRPr="002E728F">
        <w:rPr>
          <w:rFonts w:cs="Arial"/>
          <w:sz w:val="24"/>
          <w:szCs w:val="24"/>
        </w:rPr>
        <w:tab/>
        <w:t>H</w:t>
      </w:r>
      <w:r w:rsidR="004D6313" w:rsidRPr="006E7F65">
        <w:rPr>
          <w:rFonts w:cs="Arial"/>
          <w:sz w:val="24"/>
          <w:szCs w:val="24"/>
        </w:rPr>
        <w:t xml:space="preserve">uman </w:t>
      </w:r>
      <w:r w:rsidRPr="006E7F65">
        <w:rPr>
          <w:rFonts w:cs="Arial"/>
          <w:sz w:val="24"/>
          <w:szCs w:val="24"/>
        </w:rPr>
        <w:t>R</w:t>
      </w:r>
      <w:r w:rsidR="004D6313" w:rsidRPr="001A4457">
        <w:rPr>
          <w:rFonts w:cs="Arial"/>
          <w:sz w:val="24"/>
          <w:szCs w:val="24"/>
        </w:rPr>
        <w:t>esources</w:t>
      </w:r>
      <w:r w:rsidR="009F0AA2" w:rsidRPr="008D2A20">
        <w:rPr>
          <w:rFonts w:cs="Arial"/>
          <w:sz w:val="24"/>
          <w:szCs w:val="24"/>
        </w:rPr>
        <w:t xml:space="preserve"> </w:t>
      </w:r>
      <w:r w:rsidR="00731DB7">
        <w:rPr>
          <w:rFonts w:cs="Arial"/>
          <w:sz w:val="24"/>
          <w:szCs w:val="24"/>
        </w:rPr>
        <w:t>Adviser</w:t>
      </w:r>
    </w:p>
    <w:p w14:paraId="0A711C61" w14:textId="77777777" w:rsidR="00B60B6C" w:rsidRPr="00554F72" w:rsidRDefault="00B60B6C">
      <w:pPr>
        <w:rPr>
          <w:rFonts w:cs="Arial"/>
          <w:sz w:val="24"/>
          <w:szCs w:val="24"/>
        </w:rPr>
      </w:pPr>
    </w:p>
    <w:p w14:paraId="0A711C62" w14:textId="77777777" w:rsidR="00B1178A" w:rsidRPr="00690C2D" w:rsidRDefault="00B1178A">
      <w:pPr>
        <w:rPr>
          <w:rFonts w:cs="Arial"/>
          <w:sz w:val="24"/>
          <w:szCs w:val="24"/>
        </w:rPr>
      </w:pPr>
      <w:r w:rsidRPr="00690C2D">
        <w:rPr>
          <w:rFonts w:cs="Arial"/>
          <w:sz w:val="24"/>
          <w:szCs w:val="24"/>
        </w:rPr>
        <w:t>Directorate:</w:t>
      </w:r>
      <w:r w:rsidRPr="00690C2D">
        <w:rPr>
          <w:rFonts w:cs="Arial"/>
          <w:sz w:val="24"/>
          <w:szCs w:val="24"/>
        </w:rPr>
        <w:tab/>
      </w:r>
      <w:r w:rsidRPr="00690C2D">
        <w:rPr>
          <w:rFonts w:cs="Arial"/>
          <w:sz w:val="24"/>
          <w:szCs w:val="24"/>
        </w:rPr>
        <w:tab/>
      </w:r>
      <w:r w:rsidR="004B44EA" w:rsidRPr="00690C2D">
        <w:rPr>
          <w:rFonts w:cs="Arial"/>
          <w:sz w:val="24"/>
          <w:szCs w:val="24"/>
        </w:rPr>
        <w:t xml:space="preserve">Finance &amp; </w:t>
      </w:r>
      <w:r w:rsidRPr="00690C2D">
        <w:rPr>
          <w:rFonts w:cs="Arial"/>
          <w:sz w:val="24"/>
          <w:szCs w:val="24"/>
        </w:rPr>
        <w:t>Corporate Services</w:t>
      </w:r>
    </w:p>
    <w:p w14:paraId="0A711C63" w14:textId="77777777" w:rsidR="00B1178A" w:rsidRPr="00690C2D" w:rsidRDefault="00B1178A">
      <w:pPr>
        <w:rPr>
          <w:rFonts w:cs="Arial"/>
          <w:sz w:val="24"/>
          <w:szCs w:val="24"/>
        </w:rPr>
      </w:pPr>
    </w:p>
    <w:p w14:paraId="0A711C64" w14:textId="4B1238B2" w:rsidR="00B1178A" w:rsidRDefault="00B1178A">
      <w:pPr>
        <w:rPr>
          <w:rFonts w:cs="Arial"/>
          <w:sz w:val="24"/>
          <w:szCs w:val="24"/>
        </w:rPr>
      </w:pPr>
      <w:r w:rsidRPr="00690C2D">
        <w:rPr>
          <w:rFonts w:cs="Arial"/>
          <w:sz w:val="24"/>
          <w:szCs w:val="24"/>
        </w:rPr>
        <w:t>Responsible to:</w:t>
      </w:r>
      <w:r w:rsidRPr="00690C2D">
        <w:rPr>
          <w:rFonts w:cs="Arial"/>
          <w:sz w:val="24"/>
          <w:szCs w:val="24"/>
        </w:rPr>
        <w:tab/>
      </w:r>
      <w:r w:rsidR="00DE60E2" w:rsidRPr="00690C2D">
        <w:rPr>
          <w:rFonts w:cs="Arial"/>
          <w:sz w:val="24"/>
          <w:szCs w:val="24"/>
        </w:rPr>
        <w:t xml:space="preserve">HR </w:t>
      </w:r>
      <w:r w:rsidR="00731DB7">
        <w:rPr>
          <w:rFonts w:cs="Arial"/>
          <w:sz w:val="24"/>
          <w:szCs w:val="24"/>
        </w:rPr>
        <w:t>Operations Manager</w:t>
      </w:r>
    </w:p>
    <w:p w14:paraId="0A711C65" w14:textId="77777777" w:rsidR="00783B09" w:rsidRDefault="00783B09">
      <w:pPr>
        <w:rPr>
          <w:rFonts w:cs="Arial"/>
          <w:sz w:val="24"/>
          <w:szCs w:val="24"/>
        </w:rPr>
      </w:pPr>
    </w:p>
    <w:p w14:paraId="0A711C66" w14:textId="77777777" w:rsidR="00783B09" w:rsidRPr="00783B09" w:rsidRDefault="00783B09" w:rsidP="00783B09">
      <w:pPr>
        <w:rPr>
          <w:rFonts w:cs="Arial"/>
          <w:sz w:val="24"/>
          <w:szCs w:val="24"/>
        </w:rPr>
      </w:pPr>
      <w:r w:rsidRPr="00783B09">
        <w:rPr>
          <w:rFonts w:cs="Arial"/>
          <w:sz w:val="24"/>
          <w:szCs w:val="24"/>
        </w:rPr>
        <w:t>Responsible for:</w:t>
      </w:r>
      <w:r w:rsidRPr="00783B09">
        <w:rPr>
          <w:rFonts w:cs="Arial"/>
          <w:sz w:val="24"/>
          <w:szCs w:val="24"/>
        </w:rPr>
        <w:tab/>
        <w:t>N/A</w:t>
      </w:r>
    </w:p>
    <w:p w14:paraId="0A711C67" w14:textId="77777777" w:rsidR="00B1178A" w:rsidRPr="00690C2D" w:rsidRDefault="00B1178A">
      <w:pPr>
        <w:rPr>
          <w:rFonts w:cs="Arial"/>
          <w:sz w:val="24"/>
          <w:szCs w:val="24"/>
        </w:rPr>
      </w:pPr>
    </w:p>
    <w:p w14:paraId="0A711C68" w14:textId="77777777" w:rsidR="006C19B2" w:rsidRPr="00690C2D" w:rsidRDefault="006C19B2">
      <w:pPr>
        <w:pBdr>
          <w:top w:val="single" w:sz="4" w:space="1" w:color="auto"/>
        </w:pBdr>
        <w:rPr>
          <w:rFonts w:cs="Arial"/>
          <w:b/>
          <w:sz w:val="24"/>
          <w:szCs w:val="24"/>
        </w:rPr>
      </w:pPr>
    </w:p>
    <w:p w14:paraId="0A711C69" w14:textId="77777777" w:rsidR="00B1178A" w:rsidRPr="00690C2D" w:rsidRDefault="00B1178A">
      <w:pPr>
        <w:pBdr>
          <w:top w:val="single" w:sz="4" w:space="1" w:color="auto"/>
        </w:pBdr>
        <w:rPr>
          <w:rFonts w:cs="Arial"/>
          <w:b/>
          <w:sz w:val="24"/>
          <w:szCs w:val="24"/>
        </w:rPr>
      </w:pPr>
      <w:r w:rsidRPr="00690C2D">
        <w:rPr>
          <w:rFonts w:cs="Arial"/>
          <w:b/>
          <w:sz w:val="24"/>
          <w:szCs w:val="24"/>
        </w:rPr>
        <w:t>Overall purpose of the post</w:t>
      </w:r>
    </w:p>
    <w:p w14:paraId="0A711C6A" w14:textId="77777777" w:rsidR="00B1178A" w:rsidRPr="00690C2D" w:rsidRDefault="00B1178A">
      <w:pPr>
        <w:pBdr>
          <w:top w:val="single" w:sz="4" w:space="1" w:color="auto"/>
        </w:pBdr>
        <w:rPr>
          <w:rFonts w:cs="Arial"/>
          <w:sz w:val="24"/>
          <w:szCs w:val="24"/>
        </w:rPr>
      </w:pPr>
    </w:p>
    <w:p w14:paraId="0A711C6B" w14:textId="0228767F" w:rsidR="00B1178A" w:rsidRPr="00690C2D" w:rsidRDefault="00B1178A" w:rsidP="006C19B2">
      <w:pPr>
        <w:rPr>
          <w:rFonts w:cs="Arial"/>
          <w:sz w:val="24"/>
          <w:szCs w:val="24"/>
        </w:rPr>
      </w:pPr>
      <w:r w:rsidRPr="00690C2D">
        <w:rPr>
          <w:rFonts w:cs="Arial"/>
          <w:sz w:val="24"/>
          <w:szCs w:val="24"/>
        </w:rPr>
        <w:t xml:space="preserve">To </w:t>
      </w:r>
      <w:r w:rsidR="00AA3DCE" w:rsidRPr="00690C2D">
        <w:rPr>
          <w:rFonts w:cs="Arial"/>
          <w:sz w:val="24"/>
          <w:szCs w:val="24"/>
        </w:rPr>
        <w:t xml:space="preserve">support all aspects of the HR function including </w:t>
      </w:r>
      <w:r w:rsidR="00B41AC8" w:rsidRPr="00690C2D">
        <w:rPr>
          <w:rFonts w:cs="Arial"/>
          <w:sz w:val="24"/>
          <w:szCs w:val="24"/>
        </w:rPr>
        <w:t>co-ordinat</w:t>
      </w:r>
      <w:r w:rsidR="00AA3DCE" w:rsidRPr="00690C2D">
        <w:rPr>
          <w:rFonts w:cs="Arial"/>
          <w:sz w:val="24"/>
          <w:szCs w:val="24"/>
        </w:rPr>
        <w:t>ing</w:t>
      </w:r>
      <w:r w:rsidR="007C4613" w:rsidRPr="00690C2D">
        <w:rPr>
          <w:rFonts w:cs="Arial"/>
          <w:sz w:val="24"/>
          <w:szCs w:val="24"/>
        </w:rPr>
        <w:t xml:space="preserve"> recruitment and selection </w:t>
      </w:r>
      <w:r w:rsidR="00AA3DCE" w:rsidRPr="00690C2D">
        <w:rPr>
          <w:rFonts w:cs="Arial"/>
          <w:sz w:val="24"/>
          <w:szCs w:val="24"/>
        </w:rPr>
        <w:t xml:space="preserve">activity; responsibility for </w:t>
      </w:r>
      <w:r w:rsidR="00B41AC8" w:rsidRPr="00690C2D">
        <w:rPr>
          <w:rFonts w:cs="Arial"/>
          <w:sz w:val="24"/>
          <w:szCs w:val="24"/>
        </w:rPr>
        <w:t xml:space="preserve">day to day </w:t>
      </w:r>
      <w:r w:rsidR="00690C2D">
        <w:rPr>
          <w:rFonts w:cs="Arial"/>
          <w:sz w:val="24"/>
          <w:szCs w:val="24"/>
        </w:rPr>
        <w:t xml:space="preserve">HR </w:t>
      </w:r>
      <w:r w:rsidR="00B41AC8" w:rsidRPr="00690C2D">
        <w:rPr>
          <w:rFonts w:cs="Arial"/>
          <w:sz w:val="24"/>
          <w:szCs w:val="24"/>
        </w:rPr>
        <w:t>operation</w:t>
      </w:r>
      <w:r w:rsidR="00690C2D">
        <w:rPr>
          <w:rFonts w:cs="Arial"/>
          <w:sz w:val="24"/>
          <w:szCs w:val="24"/>
        </w:rPr>
        <w:t>s</w:t>
      </w:r>
      <w:r w:rsidR="00B41AC8" w:rsidRPr="00690C2D">
        <w:rPr>
          <w:rFonts w:cs="Arial"/>
          <w:sz w:val="24"/>
          <w:szCs w:val="24"/>
        </w:rPr>
        <w:t xml:space="preserve"> and updating of </w:t>
      </w:r>
      <w:r w:rsidR="00DE60E2" w:rsidRPr="00690C2D">
        <w:rPr>
          <w:rFonts w:cs="Arial"/>
          <w:sz w:val="24"/>
          <w:szCs w:val="24"/>
        </w:rPr>
        <w:t xml:space="preserve">the HR </w:t>
      </w:r>
      <w:r w:rsidR="007C4613" w:rsidRPr="00690C2D">
        <w:rPr>
          <w:rFonts w:cs="Arial"/>
          <w:sz w:val="24"/>
          <w:szCs w:val="24"/>
        </w:rPr>
        <w:t>information system (</w:t>
      </w:r>
      <w:r w:rsidR="00DE60E2" w:rsidRPr="00690C2D">
        <w:rPr>
          <w:rFonts w:cs="Arial"/>
          <w:sz w:val="24"/>
          <w:szCs w:val="24"/>
        </w:rPr>
        <w:t>HRIS</w:t>
      </w:r>
      <w:r w:rsidR="007C4613" w:rsidRPr="00690C2D">
        <w:rPr>
          <w:rFonts w:cs="Arial"/>
          <w:sz w:val="24"/>
          <w:szCs w:val="24"/>
        </w:rPr>
        <w:t>)</w:t>
      </w:r>
      <w:r w:rsidR="008846A6" w:rsidRPr="00690C2D">
        <w:rPr>
          <w:rFonts w:cs="Arial"/>
          <w:sz w:val="24"/>
          <w:szCs w:val="24"/>
        </w:rPr>
        <w:t xml:space="preserve"> including payroll reporting</w:t>
      </w:r>
      <w:r w:rsidR="00AA3DCE" w:rsidRPr="00690C2D">
        <w:rPr>
          <w:rFonts w:cs="Arial"/>
          <w:sz w:val="24"/>
          <w:szCs w:val="24"/>
        </w:rPr>
        <w:t xml:space="preserve">; and providing </w:t>
      </w:r>
      <w:r w:rsidR="007C4613" w:rsidRPr="00690C2D">
        <w:rPr>
          <w:rFonts w:cs="Arial"/>
          <w:sz w:val="24"/>
          <w:szCs w:val="24"/>
        </w:rPr>
        <w:t xml:space="preserve">HR related management information.  </w:t>
      </w:r>
    </w:p>
    <w:p w14:paraId="0A711C6C" w14:textId="77777777" w:rsidR="004E4250" w:rsidRPr="00690C2D" w:rsidRDefault="004E4250" w:rsidP="006C19B2">
      <w:pPr>
        <w:rPr>
          <w:rFonts w:cs="Arial"/>
          <w:sz w:val="24"/>
          <w:szCs w:val="24"/>
        </w:rPr>
      </w:pPr>
    </w:p>
    <w:p w14:paraId="0A711C6D" w14:textId="77777777" w:rsidR="00B1178A" w:rsidRPr="00690C2D" w:rsidRDefault="00B1178A" w:rsidP="006C19B2">
      <w:pPr>
        <w:rPr>
          <w:rFonts w:cs="Arial"/>
          <w:b/>
          <w:sz w:val="24"/>
          <w:szCs w:val="24"/>
        </w:rPr>
      </w:pPr>
      <w:r w:rsidRPr="00690C2D">
        <w:rPr>
          <w:rFonts w:cs="Arial"/>
          <w:b/>
          <w:sz w:val="24"/>
          <w:szCs w:val="24"/>
        </w:rPr>
        <w:t>Main Responsibilities</w:t>
      </w:r>
    </w:p>
    <w:p w14:paraId="0A711C6E" w14:textId="77777777" w:rsidR="002B1A1F" w:rsidRPr="00690C2D" w:rsidRDefault="002B1A1F" w:rsidP="006C19B2">
      <w:pPr>
        <w:rPr>
          <w:rFonts w:cs="Arial"/>
          <w:b/>
          <w:sz w:val="24"/>
          <w:szCs w:val="24"/>
        </w:rPr>
      </w:pPr>
    </w:p>
    <w:p w14:paraId="0A711C6F" w14:textId="4DF42C9B" w:rsidR="000F4540" w:rsidRPr="000F4540" w:rsidRDefault="000F4540" w:rsidP="000F4540">
      <w:pPr>
        <w:pStyle w:val="ListParagraph"/>
        <w:numPr>
          <w:ilvl w:val="0"/>
          <w:numId w:val="48"/>
        </w:numPr>
        <w:rPr>
          <w:rFonts w:cs="Arial"/>
          <w:sz w:val="24"/>
          <w:szCs w:val="24"/>
        </w:rPr>
      </w:pPr>
      <w:r w:rsidRPr="000F4540">
        <w:rPr>
          <w:rFonts w:cs="Arial"/>
          <w:sz w:val="24"/>
          <w:szCs w:val="24"/>
        </w:rPr>
        <w:t>To provide guidance and support to managers through the recruitment and selection process.   Including advice on appropriate media channels, drafting recruitment advertisements</w:t>
      </w:r>
      <w:r w:rsidR="00731DB7">
        <w:rPr>
          <w:rFonts w:cs="Arial"/>
          <w:sz w:val="24"/>
          <w:szCs w:val="24"/>
        </w:rPr>
        <w:t xml:space="preserve">, </w:t>
      </w:r>
      <w:r w:rsidRPr="000F4540">
        <w:rPr>
          <w:rFonts w:cs="Arial"/>
          <w:sz w:val="24"/>
          <w:szCs w:val="24"/>
        </w:rPr>
        <w:t xml:space="preserve">. advert responses, dealing with queries, </w:t>
      </w:r>
      <w:r w:rsidR="00731DB7">
        <w:rPr>
          <w:rFonts w:cs="Arial"/>
          <w:sz w:val="24"/>
          <w:szCs w:val="24"/>
        </w:rPr>
        <w:t xml:space="preserve">and </w:t>
      </w:r>
      <w:r w:rsidRPr="000F4540">
        <w:rPr>
          <w:rFonts w:cs="Arial"/>
          <w:sz w:val="24"/>
          <w:szCs w:val="24"/>
        </w:rPr>
        <w:t>arranging interviews.</w:t>
      </w:r>
    </w:p>
    <w:p w14:paraId="0A711C70" w14:textId="77777777" w:rsidR="002F401E" w:rsidRPr="002F401E" w:rsidRDefault="002F401E" w:rsidP="002F401E">
      <w:pPr>
        <w:pStyle w:val="ListParagraph"/>
        <w:numPr>
          <w:ilvl w:val="0"/>
          <w:numId w:val="48"/>
        </w:numPr>
        <w:rPr>
          <w:rFonts w:cs="Arial"/>
          <w:sz w:val="24"/>
          <w:szCs w:val="24"/>
        </w:rPr>
      </w:pPr>
      <w:r w:rsidRPr="002F401E">
        <w:rPr>
          <w:rFonts w:cs="Arial"/>
          <w:sz w:val="24"/>
          <w:szCs w:val="24"/>
        </w:rPr>
        <w:t>To produce monthly payroll reports from the HRIS and work in collaboration with the Finance team to ensure the provision of monthly payroll actions through the outsourced payroll provider.</w:t>
      </w:r>
    </w:p>
    <w:p w14:paraId="0A711C71" w14:textId="77777777" w:rsidR="000F4540" w:rsidRDefault="00DE60E2" w:rsidP="000F4540">
      <w:pPr>
        <w:pStyle w:val="ListParagraph"/>
        <w:numPr>
          <w:ilvl w:val="0"/>
          <w:numId w:val="48"/>
        </w:numPr>
        <w:rPr>
          <w:rFonts w:cs="Arial"/>
          <w:sz w:val="24"/>
          <w:szCs w:val="24"/>
        </w:rPr>
      </w:pPr>
      <w:r w:rsidRPr="000F4540">
        <w:rPr>
          <w:rFonts w:cs="Arial"/>
          <w:sz w:val="24"/>
          <w:szCs w:val="24"/>
        </w:rPr>
        <w:t>To ensure the HRIS</w:t>
      </w:r>
      <w:r w:rsidR="003C68A6" w:rsidRPr="000F4540">
        <w:rPr>
          <w:rFonts w:cs="Arial"/>
          <w:sz w:val="24"/>
          <w:szCs w:val="24"/>
        </w:rPr>
        <w:t xml:space="preserve"> </w:t>
      </w:r>
      <w:r w:rsidR="000F4540">
        <w:rPr>
          <w:rFonts w:cs="Arial"/>
          <w:sz w:val="24"/>
          <w:szCs w:val="24"/>
        </w:rPr>
        <w:t xml:space="preserve">(CIPHR) </w:t>
      </w:r>
      <w:r w:rsidR="003C68A6" w:rsidRPr="000F4540">
        <w:rPr>
          <w:rFonts w:cs="Arial"/>
          <w:sz w:val="24"/>
          <w:szCs w:val="24"/>
        </w:rPr>
        <w:t>is up to date</w:t>
      </w:r>
      <w:r w:rsidR="000F4540">
        <w:rPr>
          <w:rFonts w:cs="Arial"/>
          <w:sz w:val="24"/>
          <w:szCs w:val="24"/>
        </w:rPr>
        <w:t xml:space="preserve"> and accurately records the employment status of all employees in the Commission</w:t>
      </w:r>
      <w:r w:rsidRPr="000F4540">
        <w:rPr>
          <w:rFonts w:cs="Arial"/>
          <w:sz w:val="24"/>
          <w:szCs w:val="24"/>
        </w:rPr>
        <w:t xml:space="preserve">. </w:t>
      </w:r>
    </w:p>
    <w:p w14:paraId="0A711C72" w14:textId="6F2668A0" w:rsidR="000F4540" w:rsidRDefault="004E51D9" w:rsidP="000F4540">
      <w:pPr>
        <w:pStyle w:val="ListParagraph"/>
        <w:numPr>
          <w:ilvl w:val="0"/>
          <w:numId w:val="48"/>
        </w:numPr>
        <w:rPr>
          <w:rFonts w:cs="Arial"/>
          <w:sz w:val="24"/>
          <w:szCs w:val="24"/>
        </w:rPr>
      </w:pPr>
      <w:r>
        <w:rPr>
          <w:rFonts w:cs="Arial"/>
          <w:sz w:val="24"/>
          <w:szCs w:val="24"/>
        </w:rPr>
        <w:t xml:space="preserve">Support the production of management information using HRIS and other sources of information. </w:t>
      </w:r>
    </w:p>
    <w:p w14:paraId="0A711C73" w14:textId="77777777" w:rsidR="000F4540" w:rsidRDefault="004E7123" w:rsidP="003C68A6">
      <w:pPr>
        <w:pStyle w:val="ListParagraph"/>
        <w:numPr>
          <w:ilvl w:val="0"/>
          <w:numId w:val="48"/>
        </w:numPr>
        <w:rPr>
          <w:rFonts w:cs="Arial"/>
          <w:sz w:val="24"/>
          <w:szCs w:val="24"/>
        </w:rPr>
      </w:pPr>
      <w:r w:rsidRPr="000F4540">
        <w:rPr>
          <w:rFonts w:cs="Arial"/>
          <w:sz w:val="24"/>
          <w:szCs w:val="24"/>
        </w:rPr>
        <w:t xml:space="preserve">To assist the HR </w:t>
      </w:r>
      <w:r w:rsidR="00690C2D" w:rsidRPr="000F4540">
        <w:rPr>
          <w:rFonts w:cs="Arial"/>
          <w:sz w:val="24"/>
          <w:szCs w:val="24"/>
        </w:rPr>
        <w:t xml:space="preserve">team </w:t>
      </w:r>
      <w:r w:rsidRPr="000F4540">
        <w:rPr>
          <w:rFonts w:cs="Arial"/>
          <w:sz w:val="24"/>
          <w:szCs w:val="24"/>
        </w:rPr>
        <w:t>in the development of the HRIS. To act as system administrator and provide user support.</w:t>
      </w:r>
    </w:p>
    <w:p w14:paraId="0A711C74" w14:textId="2F88A28F" w:rsidR="000F4540" w:rsidRDefault="00554F72" w:rsidP="004E4250">
      <w:pPr>
        <w:pStyle w:val="ListParagraph"/>
        <w:numPr>
          <w:ilvl w:val="0"/>
          <w:numId w:val="48"/>
        </w:numPr>
        <w:rPr>
          <w:rFonts w:cs="Arial"/>
          <w:sz w:val="24"/>
          <w:szCs w:val="24"/>
        </w:rPr>
      </w:pPr>
      <w:r w:rsidRPr="000F4540">
        <w:rPr>
          <w:rFonts w:cs="Arial"/>
          <w:sz w:val="24"/>
          <w:szCs w:val="24"/>
        </w:rPr>
        <w:t xml:space="preserve">Support maintenance of the HR intranet site and ensure </w:t>
      </w:r>
      <w:r w:rsidR="00731DB7">
        <w:rPr>
          <w:rFonts w:cs="Arial"/>
          <w:sz w:val="24"/>
          <w:szCs w:val="24"/>
        </w:rPr>
        <w:t xml:space="preserve">internal </w:t>
      </w:r>
      <w:r w:rsidRPr="000F4540">
        <w:rPr>
          <w:rFonts w:cs="Arial"/>
          <w:sz w:val="24"/>
          <w:szCs w:val="24"/>
        </w:rPr>
        <w:t>communication channels are optimised</w:t>
      </w:r>
      <w:r w:rsidR="000F4540">
        <w:rPr>
          <w:rFonts w:cs="Arial"/>
          <w:sz w:val="24"/>
          <w:szCs w:val="24"/>
        </w:rPr>
        <w:t>.</w:t>
      </w:r>
    </w:p>
    <w:p w14:paraId="0A711C75" w14:textId="77777777" w:rsidR="000F4540" w:rsidRDefault="004E7123" w:rsidP="004E4250">
      <w:pPr>
        <w:pStyle w:val="ListParagraph"/>
        <w:numPr>
          <w:ilvl w:val="0"/>
          <w:numId w:val="48"/>
        </w:numPr>
        <w:rPr>
          <w:rFonts w:cs="Arial"/>
          <w:sz w:val="24"/>
          <w:szCs w:val="24"/>
        </w:rPr>
      </w:pPr>
      <w:r w:rsidRPr="000F4540">
        <w:rPr>
          <w:rFonts w:cs="Arial"/>
          <w:sz w:val="24"/>
          <w:szCs w:val="24"/>
        </w:rPr>
        <w:t xml:space="preserve">To ensure the Commission </w:t>
      </w:r>
      <w:r w:rsidR="000F70FA" w:rsidRPr="000F4540">
        <w:rPr>
          <w:rFonts w:cs="Arial"/>
          <w:sz w:val="24"/>
          <w:szCs w:val="24"/>
        </w:rPr>
        <w:t>complies with</w:t>
      </w:r>
      <w:r w:rsidRPr="000F4540">
        <w:rPr>
          <w:rFonts w:cs="Arial"/>
          <w:sz w:val="24"/>
          <w:szCs w:val="24"/>
        </w:rPr>
        <w:t xml:space="preserve"> UK</w:t>
      </w:r>
      <w:r w:rsidR="000F70FA" w:rsidRPr="000F4540">
        <w:rPr>
          <w:rFonts w:cs="Arial"/>
          <w:sz w:val="24"/>
          <w:szCs w:val="24"/>
        </w:rPr>
        <w:t xml:space="preserve"> Visas &amp; </w:t>
      </w:r>
      <w:r w:rsidR="008D2A20" w:rsidRPr="000F4540">
        <w:rPr>
          <w:rFonts w:cs="Arial"/>
          <w:sz w:val="24"/>
          <w:szCs w:val="24"/>
        </w:rPr>
        <w:t>Immigration regulations</w:t>
      </w:r>
      <w:r w:rsidRPr="000F4540">
        <w:rPr>
          <w:rFonts w:cs="Arial"/>
          <w:sz w:val="24"/>
          <w:szCs w:val="24"/>
        </w:rPr>
        <w:t xml:space="preserve"> for recruitment and related record keeping.</w:t>
      </w:r>
    </w:p>
    <w:p w14:paraId="0A711C77" w14:textId="77777777" w:rsidR="000F4540" w:rsidRDefault="00554F72" w:rsidP="004E4250">
      <w:pPr>
        <w:pStyle w:val="ListParagraph"/>
        <w:numPr>
          <w:ilvl w:val="0"/>
          <w:numId w:val="48"/>
        </w:numPr>
        <w:rPr>
          <w:rFonts w:cs="Arial"/>
          <w:sz w:val="24"/>
          <w:szCs w:val="24"/>
        </w:rPr>
      </w:pPr>
      <w:r w:rsidRPr="000F4540">
        <w:rPr>
          <w:rFonts w:cs="Arial"/>
          <w:sz w:val="24"/>
          <w:szCs w:val="24"/>
        </w:rPr>
        <w:t>Support the</w:t>
      </w:r>
      <w:r w:rsidR="000F4540">
        <w:rPr>
          <w:rFonts w:cs="Arial"/>
          <w:sz w:val="24"/>
          <w:szCs w:val="24"/>
        </w:rPr>
        <w:t xml:space="preserve"> starters, leavers and onboarding processes, including the management of probation periods</w:t>
      </w:r>
      <w:r w:rsidR="002F401E">
        <w:rPr>
          <w:rFonts w:cs="Arial"/>
          <w:sz w:val="24"/>
          <w:szCs w:val="24"/>
        </w:rPr>
        <w:t xml:space="preserve">, </w:t>
      </w:r>
      <w:r w:rsidR="000F4540">
        <w:rPr>
          <w:rFonts w:cs="Arial"/>
          <w:sz w:val="24"/>
          <w:szCs w:val="24"/>
        </w:rPr>
        <w:t>exit interviews and the accurate production of all employment contracts and letters.</w:t>
      </w:r>
    </w:p>
    <w:p w14:paraId="0A711C79" w14:textId="77777777" w:rsidR="002F401E" w:rsidRDefault="002F401E" w:rsidP="004E4250">
      <w:pPr>
        <w:pStyle w:val="ListParagraph"/>
        <w:numPr>
          <w:ilvl w:val="0"/>
          <w:numId w:val="48"/>
        </w:numPr>
        <w:tabs>
          <w:tab w:val="left" w:pos="0"/>
          <w:tab w:val="left" w:pos="851"/>
        </w:tabs>
        <w:rPr>
          <w:rFonts w:cs="Arial"/>
          <w:sz w:val="24"/>
          <w:szCs w:val="24"/>
        </w:rPr>
      </w:pPr>
      <w:r w:rsidRPr="002F401E">
        <w:rPr>
          <w:rFonts w:cs="Arial"/>
          <w:sz w:val="24"/>
          <w:szCs w:val="24"/>
        </w:rPr>
        <w:t xml:space="preserve">To provide day to day advice and support to managers and staff on terms and conditions of employment and policies and procedures. </w:t>
      </w:r>
    </w:p>
    <w:p w14:paraId="0A711C7A" w14:textId="77777777" w:rsidR="002F401E" w:rsidRPr="002F401E" w:rsidRDefault="003C68A6" w:rsidP="002F401E">
      <w:pPr>
        <w:pStyle w:val="ListParagraph"/>
        <w:numPr>
          <w:ilvl w:val="0"/>
          <w:numId w:val="48"/>
        </w:numPr>
        <w:rPr>
          <w:rFonts w:cs="Arial"/>
          <w:sz w:val="24"/>
          <w:szCs w:val="24"/>
        </w:rPr>
      </w:pPr>
      <w:r w:rsidRPr="002F401E">
        <w:rPr>
          <w:rFonts w:cs="Arial"/>
          <w:sz w:val="24"/>
          <w:szCs w:val="24"/>
        </w:rPr>
        <w:t>To support budget related activity including queries from suppliers and budget holders; utilising the finance system (eBi</w:t>
      </w:r>
      <w:r w:rsidR="00203FB3" w:rsidRPr="002F401E">
        <w:rPr>
          <w:rFonts w:cs="Arial"/>
          <w:sz w:val="24"/>
          <w:szCs w:val="24"/>
        </w:rPr>
        <w:t>s); and dealing with invoices. T</w:t>
      </w:r>
      <w:r w:rsidRPr="002F401E">
        <w:rPr>
          <w:rFonts w:cs="Arial"/>
          <w:sz w:val="24"/>
          <w:szCs w:val="24"/>
        </w:rPr>
        <w:t xml:space="preserve">o be a Government Procurement Card (GPC) holder and </w:t>
      </w:r>
      <w:r w:rsidRPr="002F401E">
        <w:rPr>
          <w:rFonts w:cs="Arial"/>
          <w:sz w:val="24"/>
          <w:szCs w:val="24"/>
        </w:rPr>
        <w:lastRenderedPageBreak/>
        <w:t>book/purchase HR related goods and services, completing proof of purchase and monthly finance returns as required.</w:t>
      </w:r>
      <w:r w:rsidR="002F401E" w:rsidRPr="002F401E">
        <w:rPr>
          <w:rFonts w:cs="Arial"/>
          <w:sz w:val="24"/>
          <w:szCs w:val="24"/>
        </w:rPr>
        <w:t xml:space="preserve"> </w:t>
      </w:r>
    </w:p>
    <w:p w14:paraId="0A711C7B" w14:textId="77777777" w:rsidR="002F401E" w:rsidRDefault="002F401E" w:rsidP="0062356B">
      <w:pPr>
        <w:pStyle w:val="ListParagraph"/>
        <w:numPr>
          <w:ilvl w:val="0"/>
          <w:numId w:val="48"/>
        </w:numPr>
        <w:jc w:val="both"/>
        <w:rPr>
          <w:rFonts w:cs="Arial"/>
          <w:sz w:val="24"/>
          <w:szCs w:val="24"/>
        </w:rPr>
      </w:pPr>
      <w:r w:rsidRPr="002F401E">
        <w:rPr>
          <w:rFonts w:cs="Arial"/>
          <w:sz w:val="24"/>
          <w:szCs w:val="24"/>
        </w:rPr>
        <w:t>To carry out pension administration in accordance with Civil Service pension scheme rules, in particular around new starters.</w:t>
      </w:r>
    </w:p>
    <w:p w14:paraId="0A711C7C" w14:textId="77777777" w:rsidR="0062356B" w:rsidRPr="002F401E" w:rsidRDefault="0062356B" w:rsidP="0062356B">
      <w:pPr>
        <w:pStyle w:val="ListParagraph"/>
        <w:numPr>
          <w:ilvl w:val="0"/>
          <w:numId w:val="48"/>
        </w:numPr>
        <w:jc w:val="both"/>
        <w:rPr>
          <w:rFonts w:cs="Arial"/>
          <w:sz w:val="24"/>
          <w:szCs w:val="24"/>
        </w:rPr>
      </w:pPr>
      <w:r w:rsidRPr="002F401E">
        <w:rPr>
          <w:sz w:val="24"/>
        </w:rPr>
        <w:t>To manage family friendly and special leave and pay arrangements including maternity, paternity, adoption and special leave and to process through payroll.</w:t>
      </w:r>
    </w:p>
    <w:p w14:paraId="0A711C7D" w14:textId="77777777" w:rsidR="00B80006" w:rsidRPr="00690C2D" w:rsidRDefault="00B80006" w:rsidP="004E4250">
      <w:pPr>
        <w:rPr>
          <w:rFonts w:cs="Arial"/>
          <w:sz w:val="24"/>
          <w:szCs w:val="24"/>
        </w:rPr>
      </w:pPr>
    </w:p>
    <w:p w14:paraId="0A711C7E" w14:textId="77777777" w:rsidR="007940DE" w:rsidRDefault="00783B09" w:rsidP="004168DB">
      <w:pPr>
        <w:rPr>
          <w:rFonts w:cs="Arial"/>
          <w:b/>
          <w:sz w:val="24"/>
          <w:szCs w:val="24"/>
        </w:rPr>
      </w:pPr>
      <w:r>
        <w:rPr>
          <w:rFonts w:cs="Arial"/>
          <w:b/>
          <w:sz w:val="24"/>
          <w:szCs w:val="24"/>
        </w:rPr>
        <w:t>Additional Details</w:t>
      </w:r>
    </w:p>
    <w:p w14:paraId="0A711C7F" w14:textId="77777777" w:rsidR="00783B09" w:rsidRDefault="00783B09" w:rsidP="004168DB">
      <w:pPr>
        <w:rPr>
          <w:rFonts w:cs="Arial"/>
          <w:b/>
          <w:sz w:val="24"/>
          <w:szCs w:val="24"/>
        </w:rPr>
      </w:pPr>
    </w:p>
    <w:p w14:paraId="0A711C80" w14:textId="55201B1E" w:rsidR="001822C9" w:rsidRDefault="00A16E52" w:rsidP="004168DB">
      <w:pPr>
        <w:rPr>
          <w:rFonts w:cs="Arial"/>
          <w:sz w:val="24"/>
          <w:szCs w:val="24"/>
        </w:rPr>
      </w:pPr>
      <w:r w:rsidRPr="00353271">
        <w:rPr>
          <w:rFonts w:cs="Arial"/>
          <w:sz w:val="24"/>
          <w:szCs w:val="24"/>
        </w:rPr>
        <w:t xml:space="preserve">The HR </w:t>
      </w:r>
      <w:r w:rsidR="00731DB7">
        <w:rPr>
          <w:rFonts w:cs="Arial"/>
          <w:sz w:val="24"/>
          <w:szCs w:val="24"/>
        </w:rPr>
        <w:t>Adviser</w:t>
      </w:r>
      <w:r w:rsidR="00731DB7" w:rsidRPr="00353271">
        <w:rPr>
          <w:rFonts w:cs="Arial"/>
          <w:sz w:val="24"/>
          <w:szCs w:val="24"/>
        </w:rPr>
        <w:t xml:space="preserve"> </w:t>
      </w:r>
      <w:r w:rsidRPr="00353271">
        <w:rPr>
          <w:rFonts w:cs="Arial"/>
          <w:sz w:val="24"/>
          <w:szCs w:val="24"/>
        </w:rPr>
        <w:t xml:space="preserve">is responsible for the accurate </w:t>
      </w:r>
      <w:r w:rsidR="00FC4146">
        <w:rPr>
          <w:rFonts w:cs="Arial"/>
          <w:sz w:val="24"/>
          <w:szCs w:val="24"/>
        </w:rPr>
        <w:t>an</w:t>
      </w:r>
      <w:r w:rsidRPr="00353271">
        <w:rPr>
          <w:rFonts w:cs="Arial"/>
          <w:sz w:val="24"/>
          <w:szCs w:val="24"/>
        </w:rPr>
        <w:t xml:space="preserve">d timely </w:t>
      </w:r>
      <w:r w:rsidR="00FC4146">
        <w:rPr>
          <w:rFonts w:cs="Arial"/>
          <w:sz w:val="24"/>
          <w:szCs w:val="24"/>
        </w:rPr>
        <w:t xml:space="preserve">processing of </w:t>
      </w:r>
      <w:r w:rsidRPr="00353271">
        <w:rPr>
          <w:rFonts w:cs="Arial"/>
          <w:sz w:val="24"/>
          <w:szCs w:val="24"/>
        </w:rPr>
        <w:t>payroll.</w:t>
      </w:r>
      <w:r w:rsidR="001822C9">
        <w:rPr>
          <w:rFonts w:cs="Arial"/>
          <w:sz w:val="24"/>
          <w:szCs w:val="24"/>
        </w:rPr>
        <w:t xml:space="preserve">  They are accountable for making monthly amendments and deductions such as sickness, maternity, change in hours, change in working patterns etc.</w:t>
      </w:r>
    </w:p>
    <w:p w14:paraId="0A711C81" w14:textId="77777777" w:rsidR="001822C9" w:rsidRDefault="001822C9" w:rsidP="004168DB">
      <w:pPr>
        <w:rPr>
          <w:rFonts w:cs="Arial"/>
          <w:sz w:val="24"/>
          <w:szCs w:val="24"/>
        </w:rPr>
      </w:pPr>
    </w:p>
    <w:p w14:paraId="0A711C82" w14:textId="58765954" w:rsidR="001822C9" w:rsidRDefault="004E51D9" w:rsidP="004168DB">
      <w:pPr>
        <w:rPr>
          <w:rFonts w:cs="Arial"/>
          <w:sz w:val="24"/>
          <w:szCs w:val="24"/>
        </w:rPr>
      </w:pPr>
      <w:r>
        <w:rPr>
          <w:rFonts w:cs="Arial"/>
          <w:sz w:val="24"/>
          <w:szCs w:val="24"/>
        </w:rPr>
        <w:t xml:space="preserve">This is a role where attention to detail whilst juggling multiple processes and dealdines will be crucial. In particular being responsible for ensuring the accuracy of </w:t>
      </w:r>
      <w:r w:rsidR="00105F65">
        <w:rPr>
          <w:rFonts w:cs="Arial"/>
          <w:sz w:val="24"/>
          <w:szCs w:val="24"/>
        </w:rPr>
        <w:t xml:space="preserve">data throughout the </w:t>
      </w:r>
      <w:r>
        <w:rPr>
          <w:rFonts w:cs="Arial"/>
          <w:sz w:val="24"/>
          <w:szCs w:val="24"/>
        </w:rPr>
        <w:t xml:space="preserve">recruitment, </w:t>
      </w:r>
      <w:r w:rsidR="00105F65">
        <w:rPr>
          <w:rFonts w:cs="Arial"/>
          <w:sz w:val="24"/>
          <w:szCs w:val="24"/>
        </w:rPr>
        <w:t>payroll and pension processes</w:t>
      </w:r>
      <w:r>
        <w:rPr>
          <w:rFonts w:cs="Arial"/>
          <w:sz w:val="24"/>
          <w:szCs w:val="24"/>
        </w:rPr>
        <w:t xml:space="preserve">. </w:t>
      </w:r>
    </w:p>
    <w:p w14:paraId="0A711C83" w14:textId="77777777" w:rsidR="001822C9" w:rsidRDefault="001822C9" w:rsidP="004168DB">
      <w:pPr>
        <w:rPr>
          <w:rFonts w:cs="Arial"/>
          <w:sz w:val="24"/>
          <w:szCs w:val="24"/>
        </w:rPr>
      </w:pPr>
    </w:p>
    <w:p w14:paraId="0A711C85" w14:textId="77777777" w:rsidR="00A257A2" w:rsidRDefault="00A257A2" w:rsidP="004168DB">
      <w:pPr>
        <w:rPr>
          <w:rFonts w:cs="Arial"/>
          <w:sz w:val="24"/>
          <w:szCs w:val="24"/>
        </w:rPr>
      </w:pPr>
    </w:p>
    <w:p w14:paraId="0A711C86" w14:textId="7D67829D" w:rsidR="001822C9" w:rsidRDefault="00A257A2" w:rsidP="004168DB">
      <w:pPr>
        <w:rPr>
          <w:rFonts w:cs="Arial"/>
          <w:sz w:val="24"/>
          <w:szCs w:val="24"/>
        </w:rPr>
      </w:pPr>
      <w:r>
        <w:rPr>
          <w:rFonts w:cs="Arial"/>
          <w:sz w:val="24"/>
          <w:szCs w:val="24"/>
        </w:rPr>
        <w:t xml:space="preserve">The HR </w:t>
      </w:r>
      <w:r w:rsidR="00731DB7">
        <w:rPr>
          <w:rFonts w:cs="Arial"/>
          <w:sz w:val="24"/>
          <w:szCs w:val="24"/>
        </w:rPr>
        <w:t xml:space="preserve">Adviser </w:t>
      </w:r>
      <w:r>
        <w:rPr>
          <w:rFonts w:cs="Arial"/>
          <w:sz w:val="24"/>
          <w:szCs w:val="24"/>
        </w:rPr>
        <w:t xml:space="preserve">operates within a degree of autonomy in terms of the interpretation of policies and procedures and employment legislation.  Where required they are in a position </w:t>
      </w:r>
      <w:r w:rsidR="002F401E">
        <w:rPr>
          <w:rFonts w:cs="Arial"/>
          <w:sz w:val="24"/>
          <w:szCs w:val="24"/>
        </w:rPr>
        <w:t xml:space="preserve">to </w:t>
      </w:r>
      <w:r>
        <w:rPr>
          <w:rFonts w:cs="Arial"/>
          <w:sz w:val="24"/>
          <w:szCs w:val="24"/>
        </w:rPr>
        <w:t xml:space="preserve">escalate any cases to the </w:t>
      </w:r>
      <w:r w:rsidR="00731DB7">
        <w:rPr>
          <w:rFonts w:cs="Arial"/>
          <w:sz w:val="24"/>
          <w:szCs w:val="24"/>
        </w:rPr>
        <w:t xml:space="preserve">HR Operations Manager or </w:t>
      </w:r>
      <w:r>
        <w:rPr>
          <w:rFonts w:cs="Arial"/>
          <w:sz w:val="24"/>
          <w:szCs w:val="24"/>
        </w:rPr>
        <w:t>HR</w:t>
      </w:r>
      <w:r w:rsidR="00731DB7">
        <w:rPr>
          <w:rFonts w:cs="Arial"/>
          <w:sz w:val="24"/>
          <w:szCs w:val="24"/>
        </w:rPr>
        <w:t xml:space="preserve"> </w:t>
      </w:r>
      <w:r>
        <w:rPr>
          <w:rFonts w:cs="Arial"/>
          <w:sz w:val="24"/>
          <w:szCs w:val="24"/>
        </w:rPr>
        <w:t>B</w:t>
      </w:r>
      <w:r w:rsidR="00731DB7">
        <w:rPr>
          <w:rFonts w:cs="Arial"/>
          <w:sz w:val="24"/>
          <w:szCs w:val="24"/>
        </w:rPr>
        <w:t xml:space="preserve">usiness </w:t>
      </w:r>
      <w:r>
        <w:rPr>
          <w:rFonts w:cs="Arial"/>
          <w:sz w:val="24"/>
          <w:szCs w:val="24"/>
        </w:rPr>
        <w:t>P</w:t>
      </w:r>
      <w:r w:rsidR="00731DB7">
        <w:rPr>
          <w:rFonts w:cs="Arial"/>
          <w:sz w:val="24"/>
          <w:szCs w:val="24"/>
        </w:rPr>
        <w:t>artner</w:t>
      </w:r>
      <w:r>
        <w:rPr>
          <w:rFonts w:cs="Arial"/>
          <w:sz w:val="24"/>
          <w:szCs w:val="24"/>
        </w:rPr>
        <w:t>.</w:t>
      </w:r>
    </w:p>
    <w:p w14:paraId="595A44FF" w14:textId="0354A633" w:rsidR="00193486" w:rsidRDefault="00193486" w:rsidP="004168DB">
      <w:pPr>
        <w:rPr>
          <w:rFonts w:cs="Arial"/>
          <w:sz w:val="24"/>
          <w:szCs w:val="24"/>
        </w:rPr>
      </w:pPr>
    </w:p>
    <w:p w14:paraId="6178AC4C" w14:textId="3D73931C" w:rsidR="00193486" w:rsidRDefault="00193486" w:rsidP="004168DB">
      <w:pPr>
        <w:rPr>
          <w:rFonts w:cs="Arial"/>
          <w:sz w:val="24"/>
          <w:szCs w:val="24"/>
        </w:rPr>
      </w:pPr>
      <w:r>
        <w:rPr>
          <w:rFonts w:cs="Arial"/>
          <w:sz w:val="24"/>
          <w:szCs w:val="24"/>
        </w:rPr>
        <w:t xml:space="preserve">The HR Adviser is part of a small team delivering a range of HR services to the organisation. </w:t>
      </w:r>
      <w:r w:rsidR="004E51D9">
        <w:rPr>
          <w:rFonts w:cs="Arial"/>
          <w:sz w:val="24"/>
          <w:szCs w:val="24"/>
        </w:rPr>
        <w:t xml:space="preserve">The ability to be flexible to the needs of the team and the employees and managers we serve will be crucial. </w:t>
      </w:r>
      <w:r>
        <w:rPr>
          <w:rFonts w:cs="Arial"/>
          <w:sz w:val="24"/>
          <w:szCs w:val="24"/>
        </w:rPr>
        <w:t xml:space="preserve">There will </w:t>
      </w:r>
      <w:r w:rsidR="004E51D9">
        <w:rPr>
          <w:rFonts w:cs="Arial"/>
          <w:sz w:val="24"/>
          <w:szCs w:val="24"/>
        </w:rPr>
        <w:t>also be opportunities</w:t>
      </w:r>
      <w:r>
        <w:rPr>
          <w:rFonts w:cs="Arial"/>
          <w:sz w:val="24"/>
          <w:szCs w:val="24"/>
        </w:rPr>
        <w:t xml:space="preserve"> for the postholder to get involved in supporting the delivery of HR operational projects.</w:t>
      </w:r>
    </w:p>
    <w:p w14:paraId="0A711C87" w14:textId="77777777" w:rsidR="00A257A2" w:rsidRDefault="00A257A2" w:rsidP="004168DB">
      <w:pPr>
        <w:rPr>
          <w:rFonts w:cs="Arial"/>
          <w:sz w:val="24"/>
          <w:szCs w:val="24"/>
        </w:rPr>
      </w:pPr>
    </w:p>
    <w:p w14:paraId="0A711C89" w14:textId="77777777" w:rsidR="00A257A2" w:rsidRDefault="00A257A2" w:rsidP="00A257A2">
      <w:pPr>
        <w:rPr>
          <w:rFonts w:cs="Arial"/>
          <w:sz w:val="24"/>
          <w:szCs w:val="24"/>
        </w:rPr>
      </w:pPr>
    </w:p>
    <w:p w14:paraId="0A711C8A" w14:textId="77777777" w:rsidR="00353271" w:rsidRPr="00C1475F" w:rsidRDefault="00353271" w:rsidP="00A257A2">
      <w:pPr>
        <w:rPr>
          <w:rFonts w:cs="Arial"/>
          <w:b/>
          <w:szCs w:val="24"/>
        </w:rPr>
      </w:pPr>
      <w:r w:rsidRPr="00C1475F">
        <w:rPr>
          <w:b/>
          <w:sz w:val="24"/>
          <w:szCs w:val="28"/>
        </w:rPr>
        <w:t>Key working relationships</w:t>
      </w:r>
    </w:p>
    <w:p w14:paraId="0A711C8B" w14:textId="77777777" w:rsidR="00353271" w:rsidRDefault="00353271" w:rsidP="00353271">
      <w:pPr>
        <w:rPr>
          <w:sz w:val="24"/>
          <w:szCs w:val="24"/>
        </w:rPr>
      </w:pPr>
    </w:p>
    <w:p w14:paraId="0A711C8C" w14:textId="0AF265A4" w:rsidR="00353271" w:rsidRDefault="00353271" w:rsidP="00353271">
      <w:pPr>
        <w:rPr>
          <w:sz w:val="24"/>
          <w:szCs w:val="24"/>
        </w:rPr>
      </w:pPr>
      <w:r>
        <w:rPr>
          <w:sz w:val="24"/>
          <w:szCs w:val="24"/>
        </w:rPr>
        <w:t>The post holder has to build and maintain strong working relationships and influence a range of stakeholders both internal and external on a regular basis.</w:t>
      </w:r>
    </w:p>
    <w:p w14:paraId="1031FD74" w14:textId="1439485F" w:rsidR="004E51D9" w:rsidRDefault="004E51D9" w:rsidP="00353271">
      <w:pPr>
        <w:rPr>
          <w:sz w:val="24"/>
          <w:szCs w:val="24"/>
        </w:rPr>
      </w:pPr>
    </w:p>
    <w:p w14:paraId="03331B53" w14:textId="77777777" w:rsidR="004E51D9" w:rsidRDefault="004E51D9" w:rsidP="004E51D9">
      <w:pPr>
        <w:rPr>
          <w:rFonts w:cs="Arial"/>
          <w:sz w:val="24"/>
          <w:szCs w:val="24"/>
        </w:rPr>
      </w:pPr>
      <w:r>
        <w:rPr>
          <w:rFonts w:cs="Arial"/>
          <w:sz w:val="24"/>
          <w:szCs w:val="24"/>
        </w:rPr>
        <w:t xml:space="preserve">The postholder will be representing the Commission when managing the end to end recruitment processes as the first point of contact for candidates and new joiners. Excellent customer service skills and the ability to successfully manage relationships will be key. This includes an element of influencing others when dealing with recruitment agencies and advising managers on the best course of action.  </w:t>
      </w:r>
    </w:p>
    <w:p w14:paraId="0A711C8D" w14:textId="3EF7091F" w:rsidR="00353271" w:rsidRDefault="004E51D9" w:rsidP="00353271">
      <w:pPr>
        <w:rPr>
          <w:rFonts w:cs="Arial"/>
          <w:sz w:val="24"/>
          <w:szCs w:val="24"/>
        </w:rPr>
      </w:pPr>
      <w:r>
        <w:rPr>
          <w:sz w:val="24"/>
          <w:szCs w:val="24"/>
        </w:rPr>
        <w:t xml:space="preserve">Other external contacts will include </w:t>
      </w:r>
      <w:r>
        <w:rPr>
          <w:rFonts w:cs="Arial"/>
          <w:sz w:val="24"/>
          <w:szCs w:val="24"/>
        </w:rPr>
        <w:t>recruitment agencies, health and wellbeing providers, payroll provider and Employee Assistance Programme</w:t>
      </w:r>
    </w:p>
    <w:p w14:paraId="2625BC89" w14:textId="77777777" w:rsidR="004E51D9" w:rsidRDefault="004E51D9" w:rsidP="00353271">
      <w:pPr>
        <w:rPr>
          <w:sz w:val="24"/>
          <w:szCs w:val="24"/>
        </w:rPr>
      </w:pPr>
    </w:p>
    <w:p w14:paraId="0A711C8E" w14:textId="77777777" w:rsidR="00353271" w:rsidRDefault="00353271" w:rsidP="00353271">
      <w:pPr>
        <w:rPr>
          <w:sz w:val="24"/>
          <w:szCs w:val="24"/>
        </w:rPr>
      </w:pPr>
      <w:r>
        <w:rPr>
          <w:sz w:val="24"/>
          <w:szCs w:val="24"/>
        </w:rPr>
        <w:t xml:space="preserve">Internally the post holder will have </w:t>
      </w:r>
      <w:r w:rsidR="00C1475F">
        <w:rPr>
          <w:sz w:val="24"/>
          <w:szCs w:val="24"/>
        </w:rPr>
        <w:t xml:space="preserve">regular contact with Executive Team members </w:t>
      </w:r>
      <w:r>
        <w:rPr>
          <w:sz w:val="24"/>
          <w:szCs w:val="24"/>
        </w:rPr>
        <w:t xml:space="preserve">to </w:t>
      </w:r>
      <w:r w:rsidR="00C1475F">
        <w:rPr>
          <w:sz w:val="24"/>
          <w:szCs w:val="24"/>
        </w:rPr>
        <w:t>advise on people management policy, processes and procedures.</w:t>
      </w:r>
    </w:p>
    <w:p w14:paraId="0A711C8F" w14:textId="77777777" w:rsidR="00C1475F" w:rsidRDefault="00C1475F" w:rsidP="00353271">
      <w:pPr>
        <w:rPr>
          <w:sz w:val="24"/>
          <w:szCs w:val="24"/>
        </w:rPr>
      </w:pPr>
    </w:p>
    <w:p w14:paraId="0A711C91" w14:textId="77777777" w:rsidR="00C1475F" w:rsidRDefault="00C1475F" w:rsidP="00C1475F">
      <w:pPr>
        <w:rPr>
          <w:rFonts w:cs="Arial"/>
          <w:sz w:val="24"/>
          <w:szCs w:val="24"/>
        </w:rPr>
      </w:pPr>
    </w:p>
    <w:p w14:paraId="0A711C95" w14:textId="77777777" w:rsidR="00C1475F" w:rsidRPr="00690C2D" w:rsidRDefault="00C1475F" w:rsidP="00C1475F">
      <w:pPr>
        <w:rPr>
          <w:rFonts w:cs="Arial"/>
          <w:sz w:val="24"/>
          <w:szCs w:val="24"/>
        </w:rPr>
      </w:pPr>
    </w:p>
    <w:p w14:paraId="0A711C96" w14:textId="77777777" w:rsidR="00353271" w:rsidRPr="00C50C77" w:rsidRDefault="00353271" w:rsidP="00AF1DD0">
      <w:pPr>
        <w:pStyle w:val="BodyText2"/>
        <w:spacing w:after="0" w:line="240" w:lineRule="auto"/>
        <w:rPr>
          <w:i/>
          <w:iCs/>
          <w:sz w:val="24"/>
          <w:szCs w:val="24"/>
        </w:rPr>
      </w:pPr>
      <w:r w:rsidRPr="00C50C77">
        <w:rPr>
          <w:i/>
          <w:iCs/>
          <w:sz w:val="24"/>
          <w:szCs w:val="24"/>
        </w:rPr>
        <w:t>This job description reflects the present requirements of the post and should not be seen as an exhaustive list of responsibilities. Duties and responsibilities may develop and change in consultation with line management.</w:t>
      </w:r>
    </w:p>
    <w:p w14:paraId="0A711C97" w14:textId="77777777" w:rsidR="00353271" w:rsidRDefault="00353271" w:rsidP="004168DB">
      <w:pPr>
        <w:rPr>
          <w:rFonts w:cs="Arial"/>
          <w:b/>
          <w:sz w:val="24"/>
          <w:szCs w:val="24"/>
        </w:rPr>
      </w:pPr>
    </w:p>
    <w:p w14:paraId="0A711C98" w14:textId="77777777" w:rsidR="00B80006" w:rsidRPr="00690C2D" w:rsidRDefault="00B80006" w:rsidP="00B80006">
      <w:pPr>
        <w:rPr>
          <w:rFonts w:cs="Arial"/>
          <w:b/>
          <w:spacing w:val="-14"/>
          <w:sz w:val="24"/>
          <w:szCs w:val="24"/>
        </w:rPr>
      </w:pPr>
      <w:r w:rsidRPr="00690C2D">
        <w:rPr>
          <w:rFonts w:cs="Arial"/>
          <w:b/>
          <w:spacing w:val="-14"/>
          <w:sz w:val="24"/>
          <w:szCs w:val="24"/>
        </w:rPr>
        <w:t>Person specification</w:t>
      </w:r>
    </w:p>
    <w:p w14:paraId="0A711C99" w14:textId="77777777" w:rsidR="00B80006" w:rsidRPr="00690C2D" w:rsidRDefault="00B80006" w:rsidP="00B80006">
      <w:pPr>
        <w:rPr>
          <w:rFonts w:cs="Arial"/>
          <w:spacing w:val="-14"/>
          <w:sz w:val="24"/>
          <w:szCs w:val="24"/>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4528"/>
        <w:gridCol w:w="2005"/>
      </w:tblGrid>
      <w:tr w:rsidR="00B80006" w:rsidRPr="002E728F" w14:paraId="0A711C9E" w14:textId="77777777" w:rsidTr="00FE3633">
        <w:tc>
          <w:tcPr>
            <w:tcW w:w="1253" w:type="pct"/>
            <w:shd w:val="clear" w:color="auto" w:fill="auto"/>
          </w:tcPr>
          <w:p w14:paraId="0A711C9A" w14:textId="77777777" w:rsidR="00B80006" w:rsidRPr="00690C2D" w:rsidRDefault="00B80006" w:rsidP="00B80006">
            <w:pPr>
              <w:ind w:left="72"/>
              <w:rPr>
                <w:rFonts w:cs="Arial"/>
                <w:spacing w:val="-14"/>
                <w:sz w:val="24"/>
                <w:szCs w:val="24"/>
              </w:rPr>
            </w:pPr>
            <w:r w:rsidRPr="00690C2D">
              <w:rPr>
                <w:rFonts w:cs="Arial"/>
                <w:spacing w:val="-14"/>
                <w:sz w:val="24"/>
                <w:szCs w:val="24"/>
              </w:rPr>
              <w:t>Values &amp; Behaviours</w:t>
            </w:r>
          </w:p>
        </w:tc>
        <w:tc>
          <w:tcPr>
            <w:tcW w:w="2623" w:type="pct"/>
            <w:shd w:val="clear" w:color="auto" w:fill="auto"/>
          </w:tcPr>
          <w:p w14:paraId="0A711C9B" w14:textId="77777777" w:rsidR="00B80006" w:rsidRPr="00690C2D" w:rsidRDefault="00742740" w:rsidP="00B80006">
            <w:pPr>
              <w:rPr>
                <w:rFonts w:cs="Arial"/>
                <w:spacing w:val="-14"/>
                <w:sz w:val="24"/>
                <w:szCs w:val="24"/>
              </w:rPr>
            </w:pPr>
            <w:r>
              <w:rPr>
                <w:rFonts w:cs="Arial"/>
                <w:spacing w:val="-14"/>
                <w:sz w:val="24"/>
                <w:szCs w:val="24"/>
              </w:rPr>
              <w:t>Requirement</w:t>
            </w:r>
          </w:p>
          <w:p w14:paraId="0A711C9C" w14:textId="77777777" w:rsidR="00B80006" w:rsidRPr="00690C2D" w:rsidRDefault="00B80006" w:rsidP="00B80006">
            <w:pPr>
              <w:rPr>
                <w:rFonts w:cs="Arial"/>
                <w:spacing w:val="-14"/>
                <w:sz w:val="24"/>
                <w:szCs w:val="24"/>
              </w:rPr>
            </w:pPr>
          </w:p>
        </w:tc>
        <w:tc>
          <w:tcPr>
            <w:tcW w:w="1124" w:type="pct"/>
            <w:shd w:val="clear" w:color="auto" w:fill="auto"/>
          </w:tcPr>
          <w:p w14:paraId="0A711C9D" w14:textId="77777777" w:rsidR="00B80006" w:rsidRPr="00690C2D" w:rsidRDefault="00742740" w:rsidP="00B80006">
            <w:pPr>
              <w:rPr>
                <w:rFonts w:cs="Arial"/>
                <w:spacing w:val="-14"/>
                <w:sz w:val="24"/>
                <w:szCs w:val="24"/>
              </w:rPr>
            </w:pPr>
            <w:r>
              <w:rPr>
                <w:rFonts w:cs="Arial"/>
                <w:spacing w:val="-14"/>
                <w:sz w:val="24"/>
                <w:szCs w:val="24"/>
              </w:rPr>
              <w:t>Essential/Desirable</w:t>
            </w:r>
          </w:p>
        </w:tc>
      </w:tr>
      <w:tr w:rsidR="00B80006" w:rsidRPr="002E728F" w14:paraId="0A711CA5" w14:textId="77777777" w:rsidTr="00FE3633">
        <w:trPr>
          <w:trHeight w:val="1282"/>
        </w:trPr>
        <w:tc>
          <w:tcPr>
            <w:tcW w:w="1253" w:type="pct"/>
          </w:tcPr>
          <w:p w14:paraId="0A711C9F" w14:textId="77777777" w:rsidR="00B80006" w:rsidRPr="00690C2D" w:rsidRDefault="00B80006" w:rsidP="00B80006">
            <w:pPr>
              <w:ind w:left="72"/>
              <w:rPr>
                <w:rFonts w:cs="Arial"/>
                <w:spacing w:val="-14"/>
                <w:sz w:val="24"/>
                <w:szCs w:val="24"/>
              </w:rPr>
            </w:pPr>
            <w:r w:rsidRPr="00554F72">
              <w:rPr>
                <w:rFonts w:cs="Arial"/>
                <w:spacing w:val="-14"/>
                <w:sz w:val="24"/>
                <w:szCs w:val="24"/>
              </w:rPr>
              <w:t xml:space="preserve">Qualifications </w:t>
            </w:r>
          </w:p>
          <w:p w14:paraId="0A711CA0" w14:textId="77777777" w:rsidR="00B80006" w:rsidRPr="00690C2D" w:rsidRDefault="00B80006" w:rsidP="00B80006">
            <w:pPr>
              <w:ind w:left="72"/>
              <w:rPr>
                <w:rFonts w:cs="Arial"/>
                <w:spacing w:val="-14"/>
                <w:sz w:val="24"/>
                <w:szCs w:val="24"/>
              </w:rPr>
            </w:pPr>
          </w:p>
        </w:tc>
        <w:tc>
          <w:tcPr>
            <w:tcW w:w="2623" w:type="pct"/>
          </w:tcPr>
          <w:p w14:paraId="0A711CA1" w14:textId="77777777" w:rsidR="00B80006" w:rsidRPr="00FE3633" w:rsidRDefault="00EB228C" w:rsidP="00FE3633">
            <w:pPr>
              <w:spacing w:line="276" w:lineRule="auto"/>
              <w:rPr>
                <w:rFonts w:cs="Arial"/>
                <w:spacing w:val="-14"/>
                <w:sz w:val="24"/>
                <w:szCs w:val="24"/>
              </w:rPr>
            </w:pPr>
            <w:r w:rsidRPr="00FE3633">
              <w:rPr>
                <w:rFonts w:cs="Arial"/>
                <w:b/>
                <w:sz w:val="24"/>
                <w:szCs w:val="24"/>
              </w:rPr>
              <w:t xml:space="preserve">CIPD </w:t>
            </w:r>
            <w:r w:rsidR="00D47358" w:rsidRPr="00FE3633">
              <w:rPr>
                <w:rFonts w:cs="Arial"/>
                <w:b/>
                <w:sz w:val="24"/>
                <w:szCs w:val="24"/>
              </w:rPr>
              <w:t>Level 5</w:t>
            </w:r>
            <w:r w:rsidR="000F70FA" w:rsidRPr="00FE3633">
              <w:rPr>
                <w:rFonts w:cs="Arial"/>
                <w:b/>
                <w:sz w:val="24"/>
                <w:szCs w:val="24"/>
              </w:rPr>
              <w:t>, working towards,</w:t>
            </w:r>
            <w:r w:rsidRPr="00FE3633">
              <w:rPr>
                <w:rFonts w:cs="Arial"/>
                <w:b/>
                <w:sz w:val="24"/>
                <w:szCs w:val="24"/>
              </w:rPr>
              <w:t xml:space="preserve"> </w:t>
            </w:r>
            <w:r w:rsidR="00D47358" w:rsidRPr="00FE3633">
              <w:rPr>
                <w:rFonts w:cs="Arial"/>
                <w:b/>
                <w:sz w:val="24"/>
                <w:szCs w:val="24"/>
              </w:rPr>
              <w:t>or qualified through equivalent professional experience</w:t>
            </w:r>
            <w:r w:rsidR="00742740" w:rsidRPr="00FE3633">
              <w:rPr>
                <w:rFonts w:cs="Arial"/>
                <w:b/>
                <w:sz w:val="24"/>
                <w:szCs w:val="24"/>
              </w:rPr>
              <w:t>.</w:t>
            </w:r>
          </w:p>
        </w:tc>
        <w:tc>
          <w:tcPr>
            <w:tcW w:w="1124" w:type="pct"/>
          </w:tcPr>
          <w:p w14:paraId="0A711CA2" w14:textId="77777777" w:rsidR="00203FB3" w:rsidRDefault="00742740" w:rsidP="00742740">
            <w:pPr>
              <w:jc w:val="center"/>
              <w:rPr>
                <w:rFonts w:cs="Arial"/>
                <w:sz w:val="24"/>
                <w:szCs w:val="24"/>
              </w:rPr>
            </w:pPr>
            <w:r w:rsidRPr="00742740">
              <w:rPr>
                <w:rFonts w:cs="Arial"/>
                <w:b/>
                <w:sz w:val="24"/>
                <w:szCs w:val="24"/>
              </w:rPr>
              <w:t>E</w:t>
            </w:r>
          </w:p>
          <w:p w14:paraId="0A711CA3" w14:textId="77777777" w:rsidR="00B51A7F" w:rsidRPr="00690C2D" w:rsidRDefault="00B51A7F" w:rsidP="00B51A7F">
            <w:pPr>
              <w:rPr>
                <w:rFonts w:cs="Arial"/>
                <w:sz w:val="24"/>
                <w:szCs w:val="24"/>
              </w:rPr>
            </w:pPr>
          </w:p>
          <w:p w14:paraId="0A711CA4" w14:textId="77777777" w:rsidR="00B80006" w:rsidRPr="00690C2D" w:rsidRDefault="00B80006" w:rsidP="00B80006">
            <w:pPr>
              <w:rPr>
                <w:rFonts w:cs="Arial"/>
                <w:spacing w:val="-14"/>
                <w:sz w:val="24"/>
                <w:szCs w:val="24"/>
              </w:rPr>
            </w:pPr>
          </w:p>
        </w:tc>
      </w:tr>
      <w:tr w:rsidR="00742740" w:rsidRPr="002E728F" w14:paraId="0A711CD0" w14:textId="77777777" w:rsidTr="00FE3633">
        <w:tc>
          <w:tcPr>
            <w:tcW w:w="1253" w:type="pct"/>
          </w:tcPr>
          <w:p w14:paraId="0A711CA6" w14:textId="77777777" w:rsidR="00742740" w:rsidRPr="00690C2D" w:rsidRDefault="00742740" w:rsidP="00742740">
            <w:pPr>
              <w:ind w:left="72"/>
              <w:rPr>
                <w:rFonts w:cs="Arial"/>
                <w:spacing w:val="-14"/>
                <w:sz w:val="24"/>
                <w:szCs w:val="24"/>
              </w:rPr>
            </w:pPr>
            <w:r>
              <w:rPr>
                <w:rFonts w:cs="Arial"/>
                <w:spacing w:val="-14"/>
                <w:sz w:val="24"/>
                <w:szCs w:val="24"/>
              </w:rPr>
              <w:t>Experience</w:t>
            </w:r>
          </w:p>
          <w:p w14:paraId="0A711CA7" w14:textId="77777777" w:rsidR="00742740" w:rsidRDefault="00742740" w:rsidP="00B80006">
            <w:pPr>
              <w:ind w:left="72"/>
              <w:rPr>
                <w:rFonts w:cs="Arial"/>
                <w:spacing w:val="-14"/>
                <w:sz w:val="24"/>
                <w:szCs w:val="24"/>
              </w:rPr>
            </w:pPr>
          </w:p>
        </w:tc>
        <w:tc>
          <w:tcPr>
            <w:tcW w:w="2623" w:type="pct"/>
          </w:tcPr>
          <w:p w14:paraId="0A711CA8" w14:textId="77777777" w:rsidR="00742740" w:rsidRPr="00690C2D" w:rsidRDefault="00742740" w:rsidP="00742740">
            <w:pPr>
              <w:rPr>
                <w:rFonts w:cs="Arial"/>
                <w:sz w:val="24"/>
                <w:szCs w:val="24"/>
              </w:rPr>
            </w:pPr>
            <w:r w:rsidRPr="00690C2D">
              <w:rPr>
                <w:rFonts w:cs="Arial"/>
                <w:b/>
                <w:sz w:val="24"/>
                <w:szCs w:val="24"/>
              </w:rPr>
              <w:t>Experience of using HR Information Systems and production of Management Information</w:t>
            </w:r>
            <w:r>
              <w:rPr>
                <w:rFonts w:cs="Arial"/>
                <w:b/>
                <w:sz w:val="24"/>
                <w:szCs w:val="24"/>
              </w:rPr>
              <w:t>.</w:t>
            </w:r>
            <w:r w:rsidRPr="00690C2D">
              <w:rPr>
                <w:rFonts w:cs="Arial"/>
                <w:sz w:val="24"/>
                <w:szCs w:val="24"/>
              </w:rPr>
              <w:t xml:space="preserve"> </w:t>
            </w:r>
          </w:p>
          <w:p w14:paraId="0A711CA9" w14:textId="77777777" w:rsidR="00742740" w:rsidRPr="00690C2D" w:rsidRDefault="00742740" w:rsidP="00742740">
            <w:pPr>
              <w:rPr>
                <w:rFonts w:cs="Arial"/>
                <w:sz w:val="24"/>
                <w:szCs w:val="24"/>
              </w:rPr>
            </w:pPr>
          </w:p>
          <w:p w14:paraId="0A711CAA" w14:textId="77777777" w:rsidR="00742740" w:rsidRPr="00742740" w:rsidRDefault="00742740" w:rsidP="00742740">
            <w:pPr>
              <w:rPr>
                <w:rFonts w:cs="Arial"/>
                <w:b/>
                <w:sz w:val="24"/>
                <w:szCs w:val="24"/>
              </w:rPr>
            </w:pPr>
            <w:r w:rsidRPr="00742740">
              <w:rPr>
                <w:rFonts w:cs="Arial"/>
                <w:b/>
                <w:sz w:val="24"/>
                <w:szCs w:val="24"/>
              </w:rPr>
              <w:t>Advanced MS Excel skills and experience in analysing data</w:t>
            </w:r>
            <w:r w:rsidR="00FE3633">
              <w:rPr>
                <w:rFonts w:cs="Arial"/>
                <w:b/>
                <w:sz w:val="24"/>
                <w:szCs w:val="24"/>
              </w:rPr>
              <w:t>.</w:t>
            </w:r>
          </w:p>
          <w:p w14:paraId="0A711CAB" w14:textId="77777777" w:rsidR="00742740" w:rsidRPr="00690C2D" w:rsidRDefault="00742740" w:rsidP="00742740">
            <w:pPr>
              <w:rPr>
                <w:rFonts w:cs="Arial"/>
                <w:sz w:val="24"/>
                <w:szCs w:val="24"/>
              </w:rPr>
            </w:pPr>
          </w:p>
          <w:p w14:paraId="0A711CAC" w14:textId="77777777" w:rsidR="00742740" w:rsidRPr="00742740" w:rsidRDefault="00742740" w:rsidP="00742740">
            <w:pPr>
              <w:rPr>
                <w:rFonts w:cs="Arial"/>
                <w:b/>
                <w:sz w:val="24"/>
                <w:szCs w:val="24"/>
              </w:rPr>
            </w:pPr>
            <w:r w:rsidRPr="00742740">
              <w:rPr>
                <w:rFonts w:cs="Arial"/>
                <w:b/>
                <w:sz w:val="24"/>
                <w:szCs w:val="24"/>
              </w:rPr>
              <w:t>Up-to-date knowledge of employment legislation</w:t>
            </w:r>
            <w:r w:rsidR="00FE3633">
              <w:rPr>
                <w:rFonts w:cs="Arial"/>
                <w:b/>
                <w:sz w:val="24"/>
                <w:szCs w:val="24"/>
              </w:rPr>
              <w:t>.</w:t>
            </w:r>
          </w:p>
          <w:p w14:paraId="0A711CAD" w14:textId="77777777" w:rsidR="00742740" w:rsidRPr="00742740" w:rsidRDefault="00742740" w:rsidP="00742740">
            <w:pPr>
              <w:rPr>
                <w:rFonts w:cs="Arial"/>
                <w:b/>
                <w:sz w:val="24"/>
                <w:szCs w:val="24"/>
              </w:rPr>
            </w:pPr>
          </w:p>
          <w:p w14:paraId="0A711CAE" w14:textId="77777777" w:rsidR="00742740" w:rsidRPr="00742740" w:rsidRDefault="00742740" w:rsidP="00742740">
            <w:pPr>
              <w:rPr>
                <w:rFonts w:cs="Arial"/>
                <w:b/>
                <w:sz w:val="24"/>
                <w:szCs w:val="24"/>
              </w:rPr>
            </w:pPr>
            <w:r w:rsidRPr="00742740">
              <w:rPr>
                <w:rFonts w:cs="Arial"/>
                <w:b/>
                <w:sz w:val="24"/>
                <w:szCs w:val="24"/>
              </w:rPr>
              <w:t>An understanding of the payroll function and associated activities</w:t>
            </w:r>
            <w:r w:rsidR="00FE3633">
              <w:rPr>
                <w:rFonts w:cs="Arial"/>
                <w:b/>
                <w:sz w:val="24"/>
                <w:szCs w:val="24"/>
              </w:rPr>
              <w:t>.</w:t>
            </w:r>
          </w:p>
          <w:p w14:paraId="0A711CAF" w14:textId="77777777" w:rsidR="00742740" w:rsidRPr="00690C2D" w:rsidRDefault="00742740" w:rsidP="00742740">
            <w:pPr>
              <w:rPr>
                <w:rFonts w:cs="Arial"/>
                <w:sz w:val="24"/>
                <w:szCs w:val="24"/>
              </w:rPr>
            </w:pPr>
          </w:p>
          <w:p w14:paraId="0A711CB0" w14:textId="68521018" w:rsidR="00742740" w:rsidRPr="00690C2D" w:rsidRDefault="00742740" w:rsidP="00742740">
            <w:pPr>
              <w:rPr>
                <w:rFonts w:cs="Arial"/>
                <w:b/>
                <w:sz w:val="24"/>
                <w:szCs w:val="24"/>
              </w:rPr>
            </w:pPr>
            <w:r w:rsidRPr="00690C2D">
              <w:rPr>
                <w:rFonts w:cs="Arial"/>
                <w:b/>
                <w:sz w:val="24"/>
                <w:szCs w:val="24"/>
              </w:rPr>
              <w:t>Demonstrable experience of successfully co-ordinating a significant recruitment workload</w:t>
            </w:r>
            <w:r w:rsidR="00731DB7">
              <w:rPr>
                <w:rFonts w:cs="Arial"/>
                <w:b/>
                <w:sz w:val="24"/>
                <w:szCs w:val="24"/>
              </w:rPr>
              <w:t xml:space="preserve"> including online recruitment activity</w:t>
            </w:r>
            <w:r w:rsidR="00FE3633">
              <w:rPr>
                <w:rFonts w:cs="Arial"/>
                <w:b/>
                <w:sz w:val="24"/>
                <w:szCs w:val="24"/>
              </w:rPr>
              <w:t>.</w:t>
            </w:r>
          </w:p>
          <w:p w14:paraId="0A711CB1" w14:textId="77777777" w:rsidR="00742740" w:rsidRPr="00690C2D" w:rsidRDefault="00742740" w:rsidP="00742740">
            <w:pPr>
              <w:rPr>
                <w:rFonts w:cs="Arial"/>
                <w:b/>
                <w:sz w:val="24"/>
                <w:szCs w:val="24"/>
              </w:rPr>
            </w:pPr>
          </w:p>
          <w:p w14:paraId="0A711CB3" w14:textId="77777777" w:rsidR="00742740" w:rsidRPr="00690C2D" w:rsidRDefault="00742740" w:rsidP="00742740">
            <w:pPr>
              <w:rPr>
                <w:rFonts w:cs="Arial"/>
                <w:sz w:val="24"/>
                <w:szCs w:val="24"/>
              </w:rPr>
            </w:pPr>
          </w:p>
          <w:p w14:paraId="0A711CB4" w14:textId="77777777" w:rsidR="00742740" w:rsidRPr="00742740" w:rsidRDefault="00742740" w:rsidP="00742740">
            <w:pPr>
              <w:rPr>
                <w:rFonts w:cs="Arial"/>
                <w:b/>
                <w:sz w:val="24"/>
                <w:szCs w:val="24"/>
              </w:rPr>
            </w:pPr>
            <w:r w:rsidRPr="00742740">
              <w:rPr>
                <w:rFonts w:cs="Arial"/>
                <w:b/>
                <w:sz w:val="24"/>
                <w:szCs w:val="24"/>
              </w:rPr>
              <w:t>Excellent IT Skills including MS Office</w:t>
            </w:r>
            <w:r w:rsidR="00FE3633">
              <w:rPr>
                <w:rFonts w:cs="Arial"/>
                <w:b/>
                <w:sz w:val="24"/>
                <w:szCs w:val="24"/>
              </w:rPr>
              <w:t>.</w:t>
            </w:r>
            <w:r w:rsidRPr="00742740">
              <w:rPr>
                <w:rFonts w:cs="Arial"/>
                <w:b/>
                <w:sz w:val="24"/>
                <w:szCs w:val="24"/>
              </w:rPr>
              <w:t xml:space="preserve"> </w:t>
            </w:r>
          </w:p>
          <w:p w14:paraId="0A711CB5" w14:textId="77777777" w:rsidR="00742740" w:rsidRDefault="00742740" w:rsidP="00742740">
            <w:pPr>
              <w:rPr>
                <w:rFonts w:cs="Arial"/>
                <w:sz w:val="24"/>
                <w:szCs w:val="24"/>
              </w:rPr>
            </w:pPr>
          </w:p>
          <w:p w14:paraId="0A711CB6" w14:textId="77777777" w:rsidR="00742740" w:rsidRPr="00554F72" w:rsidRDefault="00742740" w:rsidP="00742740">
            <w:pPr>
              <w:rPr>
                <w:rFonts w:cs="Arial"/>
                <w:sz w:val="24"/>
                <w:szCs w:val="24"/>
              </w:rPr>
            </w:pPr>
            <w:r w:rsidRPr="008D2A20">
              <w:rPr>
                <w:rFonts w:cs="Arial"/>
                <w:sz w:val="24"/>
                <w:szCs w:val="24"/>
              </w:rPr>
              <w:t>Experience of data provision to outsourced payroll providers</w:t>
            </w:r>
            <w:r w:rsidR="00FE3633">
              <w:rPr>
                <w:rFonts w:cs="Arial"/>
                <w:sz w:val="24"/>
                <w:szCs w:val="24"/>
              </w:rPr>
              <w:t>.</w:t>
            </w:r>
          </w:p>
          <w:p w14:paraId="0A711CB7" w14:textId="77777777" w:rsidR="00742740" w:rsidRPr="00690C2D" w:rsidRDefault="00742740" w:rsidP="00742740">
            <w:pPr>
              <w:rPr>
                <w:rFonts w:cs="Arial"/>
                <w:sz w:val="24"/>
                <w:szCs w:val="24"/>
              </w:rPr>
            </w:pPr>
          </w:p>
          <w:p w14:paraId="0A711CB8" w14:textId="77777777" w:rsidR="00742740" w:rsidRPr="00742740" w:rsidRDefault="00742740" w:rsidP="00742740">
            <w:pPr>
              <w:spacing w:line="276" w:lineRule="auto"/>
              <w:rPr>
                <w:rFonts w:cs="Arial"/>
                <w:b/>
                <w:sz w:val="24"/>
                <w:szCs w:val="24"/>
              </w:rPr>
            </w:pPr>
          </w:p>
        </w:tc>
        <w:tc>
          <w:tcPr>
            <w:tcW w:w="1124" w:type="pct"/>
          </w:tcPr>
          <w:p w14:paraId="0A711CB9" w14:textId="77777777" w:rsidR="00742740" w:rsidRDefault="00742740" w:rsidP="00742740">
            <w:pPr>
              <w:jc w:val="center"/>
              <w:rPr>
                <w:rFonts w:cs="Arial"/>
                <w:b/>
                <w:sz w:val="24"/>
                <w:szCs w:val="24"/>
              </w:rPr>
            </w:pPr>
            <w:r>
              <w:rPr>
                <w:rFonts w:cs="Arial"/>
                <w:b/>
                <w:sz w:val="24"/>
                <w:szCs w:val="24"/>
              </w:rPr>
              <w:t>E</w:t>
            </w:r>
          </w:p>
          <w:p w14:paraId="0A711CBA" w14:textId="77777777" w:rsidR="00742740" w:rsidRDefault="00742740" w:rsidP="00742740">
            <w:pPr>
              <w:jc w:val="center"/>
              <w:rPr>
                <w:rFonts w:cs="Arial"/>
                <w:b/>
                <w:sz w:val="24"/>
                <w:szCs w:val="24"/>
              </w:rPr>
            </w:pPr>
          </w:p>
          <w:p w14:paraId="0A711CBB" w14:textId="77777777" w:rsidR="00742740" w:rsidRDefault="00742740" w:rsidP="00742740">
            <w:pPr>
              <w:jc w:val="center"/>
              <w:rPr>
                <w:rFonts w:cs="Arial"/>
                <w:b/>
                <w:sz w:val="24"/>
                <w:szCs w:val="24"/>
              </w:rPr>
            </w:pPr>
          </w:p>
          <w:p w14:paraId="0A711CBC" w14:textId="77777777" w:rsidR="00742740" w:rsidRDefault="00742740" w:rsidP="00742740">
            <w:pPr>
              <w:jc w:val="center"/>
              <w:rPr>
                <w:rFonts w:cs="Arial"/>
                <w:b/>
                <w:sz w:val="24"/>
                <w:szCs w:val="24"/>
              </w:rPr>
            </w:pPr>
          </w:p>
          <w:p w14:paraId="0A711CBD" w14:textId="77777777" w:rsidR="00742740" w:rsidRDefault="00742740" w:rsidP="00742740">
            <w:pPr>
              <w:jc w:val="center"/>
              <w:rPr>
                <w:rFonts w:cs="Arial"/>
                <w:b/>
                <w:sz w:val="24"/>
                <w:szCs w:val="24"/>
              </w:rPr>
            </w:pPr>
            <w:r>
              <w:rPr>
                <w:rFonts w:cs="Arial"/>
                <w:b/>
                <w:sz w:val="24"/>
                <w:szCs w:val="24"/>
              </w:rPr>
              <w:t>E</w:t>
            </w:r>
          </w:p>
          <w:p w14:paraId="0A711CBE" w14:textId="77777777" w:rsidR="00742740" w:rsidRDefault="00742740" w:rsidP="00742740">
            <w:pPr>
              <w:jc w:val="center"/>
              <w:rPr>
                <w:rFonts w:cs="Arial"/>
                <w:b/>
                <w:sz w:val="24"/>
                <w:szCs w:val="24"/>
              </w:rPr>
            </w:pPr>
          </w:p>
          <w:p w14:paraId="0A711CBF" w14:textId="77777777" w:rsidR="00742740" w:rsidRDefault="00742740" w:rsidP="00742740">
            <w:pPr>
              <w:jc w:val="center"/>
              <w:rPr>
                <w:rFonts w:cs="Arial"/>
                <w:b/>
                <w:sz w:val="24"/>
                <w:szCs w:val="24"/>
              </w:rPr>
            </w:pPr>
          </w:p>
          <w:p w14:paraId="0A711CC0" w14:textId="77777777" w:rsidR="00742740" w:rsidRPr="00FE3633" w:rsidRDefault="00742740" w:rsidP="00742740">
            <w:pPr>
              <w:jc w:val="center"/>
              <w:rPr>
                <w:rFonts w:cs="Arial"/>
                <w:b/>
                <w:sz w:val="24"/>
                <w:szCs w:val="24"/>
              </w:rPr>
            </w:pPr>
            <w:r w:rsidRPr="00FE3633">
              <w:rPr>
                <w:rFonts w:cs="Arial"/>
                <w:b/>
                <w:sz w:val="24"/>
                <w:szCs w:val="24"/>
              </w:rPr>
              <w:t>E</w:t>
            </w:r>
          </w:p>
          <w:p w14:paraId="0A711CC1" w14:textId="77777777" w:rsidR="00742740" w:rsidRPr="00FE3633" w:rsidRDefault="00742740" w:rsidP="00742740">
            <w:pPr>
              <w:jc w:val="center"/>
              <w:rPr>
                <w:rFonts w:cs="Arial"/>
                <w:b/>
                <w:sz w:val="24"/>
                <w:szCs w:val="24"/>
              </w:rPr>
            </w:pPr>
          </w:p>
          <w:p w14:paraId="0A711CC2" w14:textId="77777777" w:rsidR="00742740" w:rsidRPr="00FE3633" w:rsidRDefault="00742740" w:rsidP="00742740">
            <w:pPr>
              <w:jc w:val="center"/>
              <w:rPr>
                <w:rFonts w:cs="Arial"/>
                <w:b/>
                <w:sz w:val="24"/>
                <w:szCs w:val="24"/>
              </w:rPr>
            </w:pPr>
          </w:p>
          <w:p w14:paraId="0A711CC3" w14:textId="77777777" w:rsidR="00FE3633" w:rsidRPr="00FE3633" w:rsidRDefault="00742740" w:rsidP="00742740">
            <w:pPr>
              <w:jc w:val="center"/>
              <w:rPr>
                <w:rFonts w:cs="Arial"/>
                <w:b/>
                <w:sz w:val="24"/>
                <w:szCs w:val="24"/>
              </w:rPr>
            </w:pPr>
            <w:r w:rsidRPr="00FE3633">
              <w:rPr>
                <w:rFonts w:cs="Arial"/>
                <w:b/>
                <w:sz w:val="24"/>
                <w:szCs w:val="24"/>
              </w:rPr>
              <w:t>E</w:t>
            </w:r>
          </w:p>
          <w:p w14:paraId="0A711CC4" w14:textId="77777777" w:rsidR="00FE3633" w:rsidRPr="00FE3633" w:rsidRDefault="00FE3633" w:rsidP="00742740">
            <w:pPr>
              <w:jc w:val="center"/>
              <w:rPr>
                <w:rFonts w:cs="Arial"/>
                <w:b/>
                <w:sz w:val="24"/>
                <w:szCs w:val="24"/>
              </w:rPr>
            </w:pPr>
          </w:p>
          <w:p w14:paraId="0A711CC5" w14:textId="77777777" w:rsidR="00FE3633" w:rsidRPr="00FE3633" w:rsidRDefault="00FE3633" w:rsidP="00742740">
            <w:pPr>
              <w:jc w:val="center"/>
              <w:rPr>
                <w:rFonts w:cs="Arial"/>
                <w:b/>
                <w:sz w:val="24"/>
                <w:szCs w:val="24"/>
              </w:rPr>
            </w:pPr>
          </w:p>
          <w:p w14:paraId="0A711CC6" w14:textId="77777777" w:rsidR="00FE3633" w:rsidRPr="00FE3633" w:rsidRDefault="00FE3633" w:rsidP="00742740">
            <w:pPr>
              <w:jc w:val="center"/>
              <w:rPr>
                <w:rFonts w:cs="Arial"/>
                <w:b/>
                <w:sz w:val="24"/>
                <w:szCs w:val="24"/>
              </w:rPr>
            </w:pPr>
            <w:r w:rsidRPr="00FE3633">
              <w:rPr>
                <w:rFonts w:cs="Arial"/>
                <w:b/>
                <w:sz w:val="24"/>
                <w:szCs w:val="24"/>
              </w:rPr>
              <w:t>E</w:t>
            </w:r>
          </w:p>
          <w:p w14:paraId="0A711CC7" w14:textId="77777777" w:rsidR="00FE3633" w:rsidRPr="00FE3633" w:rsidRDefault="00FE3633" w:rsidP="00742740">
            <w:pPr>
              <w:jc w:val="center"/>
              <w:rPr>
                <w:rFonts w:cs="Arial"/>
                <w:b/>
                <w:sz w:val="24"/>
                <w:szCs w:val="24"/>
              </w:rPr>
            </w:pPr>
          </w:p>
          <w:p w14:paraId="0A711CC8" w14:textId="77777777" w:rsidR="00FE3633" w:rsidRPr="00FE3633" w:rsidRDefault="00FE3633" w:rsidP="00742740">
            <w:pPr>
              <w:jc w:val="center"/>
              <w:rPr>
                <w:rFonts w:cs="Arial"/>
                <w:b/>
                <w:sz w:val="24"/>
                <w:szCs w:val="24"/>
              </w:rPr>
            </w:pPr>
          </w:p>
          <w:p w14:paraId="0A711CC9" w14:textId="77777777" w:rsidR="00FE3633" w:rsidRPr="00FE3633" w:rsidRDefault="00FE3633" w:rsidP="00742740">
            <w:pPr>
              <w:jc w:val="center"/>
              <w:rPr>
                <w:rFonts w:cs="Arial"/>
                <w:b/>
                <w:sz w:val="24"/>
                <w:szCs w:val="24"/>
              </w:rPr>
            </w:pPr>
          </w:p>
          <w:p w14:paraId="0A711CCB" w14:textId="77777777" w:rsidR="00FE3633" w:rsidRPr="00FE3633" w:rsidRDefault="00FE3633" w:rsidP="00742740">
            <w:pPr>
              <w:jc w:val="center"/>
              <w:rPr>
                <w:rFonts w:cs="Arial"/>
                <w:b/>
                <w:sz w:val="24"/>
                <w:szCs w:val="24"/>
              </w:rPr>
            </w:pPr>
          </w:p>
          <w:p w14:paraId="0A711CCC" w14:textId="77777777" w:rsidR="00FE3633" w:rsidRPr="00FE3633" w:rsidRDefault="00FE3633" w:rsidP="00742740">
            <w:pPr>
              <w:jc w:val="center"/>
              <w:rPr>
                <w:rFonts w:cs="Arial"/>
                <w:b/>
                <w:sz w:val="24"/>
                <w:szCs w:val="24"/>
              </w:rPr>
            </w:pPr>
          </w:p>
          <w:p w14:paraId="10B26540" w14:textId="77777777" w:rsidR="00105F65" w:rsidRDefault="00105F65" w:rsidP="00742740">
            <w:pPr>
              <w:jc w:val="center"/>
              <w:rPr>
                <w:rFonts w:cs="Arial"/>
                <w:b/>
                <w:sz w:val="24"/>
                <w:szCs w:val="24"/>
              </w:rPr>
            </w:pPr>
          </w:p>
          <w:p w14:paraId="0A711CCD" w14:textId="71CE4177" w:rsidR="00FE3633" w:rsidRDefault="00FE3633" w:rsidP="00742740">
            <w:pPr>
              <w:jc w:val="center"/>
              <w:rPr>
                <w:rFonts w:cs="Arial"/>
                <w:b/>
                <w:sz w:val="24"/>
                <w:szCs w:val="24"/>
              </w:rPr>
            </w:pPr>
            <w:r w:rsidRPr="00FE3633">
              <w:rPr>
                <w:rFonts w:cs="Arial"/>
                <w:b/>
                <w:sz w:val="24"/>
                <w:szCs w:val="24"/>
              </w:rPr>
              <w:t>E</w:t>
            </w:r>
          </w:p>
          <w:p w14:paraId="0A711CCE" w14:textId="77777777" w:rsidR="00FE3633" w:rsidRDefault="00FE3633" w:rsidP="00742740">
            <w:pPr>
              <w:jc w:val="center"/>
              <w:rPr>
                <w:rFonts w:cs="Arial"/>
                <w:b/>
                <w:sz w:val="24"/>
                <w:szCs w:val="24"/>
              </w:rPr>
            </w:pPr>
          </w:p>
          <w:p w14:paraId="21EF2648" w14:textId="77777777" w:rsidR="00105F65" w:rsidRDefault="00105F65" w:rsidP="00742740">
            <w:pPr>
              <w:jc w:val="center"/>
              <w:rPr>
                <w:rFonts w:cs="Arial"/>
                <w:sz w:val="24"/>
                <w:szCs w:val="24"/>
              </w:rPr>
            </w:pPr>
          </w:p>
          <w:p w14:paraId="063B4C3C" w14:textId="77777777" w:rsidR="00105F65" w:rsidRDefault="00105F65" w:rsidP="00742740">
            <w:pPr>
              <w:jc w:val="center"/>
              <w:rPr>
                <w:rFonts w:cs="Arial"/>
                <w:sz w:val="24"/>
                <w:szCs w:val="24"/>
              </w:rPr>
            </w:pPr>
          </w:p>
          <w:p w14:paraId="0A711CCF" w14:textId="68830A9E" w:rsidR="00742740" w:rsidRPr="00742740" w:rsidRDefault="00FE3633" w:rsidP="00742740">
            <w:pPr>
              <w:jc w:val="center"/>
              <w:rPr>
                <w:rFonts w:cs="Arial"/>
                <w:sz w:val="24"/>
                <w:szCs w:val="24"/>
              </w:rPr>
            </w:pPr>
            <w:r>
              <w:rPr>
                <w:rFonts w:cs="Arial"/>
                <w:sz w:val="24"/>
                <w:szCs w:val="24"/>
              </w:rPr>
              <w:t>D</w:t>
            </w:r>
          </w:p>
        </w:tc>
      </w:tr>
      <w:tr w:rsidR="00FE3633" w:rsidRPr="002E728F" w14:paraId="0A711CE6" w14:textId="77777777" w:rsidTr="00FE3633">
        <w:tc>
          <w:tcPr>
            <w:tcW w:w="1253" w:type="pct"/>
          </w:tcPr>
          <w:p w14:paraId="0A711CD1" w14:textId="77777777" w:rsidR="00FE3633" w:rsidRPr="00FE3633" w:rsidRDefault="00FE3633" w:rsidP="00B80006">
            <w:pPr>
              <w:ind w:left="72"/>
              <w:rPr>
                <w:rFonts w:cs="Arial"/>
                <w:spacing w:val="-14"/>
                <w:sz w:val="24"/>
                <w:szCs w:val="24"/>
              </w:rPr>
            </w:pPr>
            <w:r w:rsidRPr="00FE3633">
              <w:rPr>
                <w:rFonts w:cs="Arial"/>
                <w:spacing w:val="-14"/>
                <w:sz w:val="24"/>
                <w:szCs w:val="24"/>
              </w:rPr>
              <w:t>Knowledge and Skills</w:t>
            </w:r>
          </w:p>
        </w:tc>
        <w:tc>
          <w:tcPr>
            <w:tcW w:w="2623" w:type="pct"/>
          </w:tcPr>
          <w:p w14:paraId="0A711CD2" w14:textId="77777777" w:rsidR="00FE3633" w:rsidRPr="00FE3633" w:rsidRDefault="00FE3633" w:rsidP="00FE3633">
            <w:pPr>
              <w:rPr>
                <w:rFonts w:cs="Arial"/>
                <w:b/>
                <w:sz w:val="24"/>
                <w:szCs w:val="24"/>
              </w:rPr>
            </w:pPr>
            <w:r w:rsidRPr="00FE3633">
              <w:rPr>
                <w:rFonts w:cs="Arial"/>
                <w:b/>
                <w:sz w:val="24"/>
                <w:szCs w:val="24"/>
              </w:rPr>
              <w:t>Excellent oral and written communication skills using the principles of Plain English.</w:t>
            </w:r>
          </w:p>
          <w:p w14:paraId="0A711CD3" w14:textId="77777777" w:rsidR="00FE3633" w:rsidRPr="00FE3633" w:rsidRDefault="00FE3633" w:rsidP="00FE3633">
            <w:pPr>
              <w:rPr>
                <w:rFonts w:cs="Arial"/>
                <w:b/>
                <w:sz w:val="24"/>
                <w:szCs w:val="24"/>
              </w:rPr>
            </w:pPr>
          </w:p>
          <w:p w14:paraId="0A711CD4" w14:textId="77777777" w:rsidR="00FE3633" w:rsidRPr="00FE3633" w:rsidRDefault="00FE3633" w:rsidP="00FE3633">
            <w:pPr>
              <w:rPr>
                <w:rFonts w:cs="Arial"/>
                <w:b/>
                <w:sz w:val="24"/>
                <w:szCs w:val="24"/>
              </w:rPr>
            </w:pPr>
            <w:r w:rsidRPr="00FE3633">
              <w:rPr>
                <w:rFonts w:cs="Arial"/>
                <w:b/>
                <w:sz w:val="24"/>
                <w:szCs w:val="24"/>
              </w:rPr>
              <w:t xml:space="preserve">Strong customer service skills. </w:t>
            </w:r>
          </w:p>
          <w:p w14:paraId="0A711CD5" w14:textId="77777777" w:rsidR="00FE3633" w:rsidRPr="00FE3633" w:rsidRDefault="00FE3633" w:rsidP="00FE3633">
            <w:pPr>
              <w:rPr>
                <w:rFonts w:cs="Arial"/>
                <w:b/>
                <w:sz w:val="24"/>
                <w:szCs w:val="24"/>
              </w:rPr>
            </w:pPr>
          </w:p>
          <w:p w14:paraId="00879CE5" w14:textId="77777777" w:rsidR="00731DB7" w:rsidRPr="00690C2D" w:rsidRDefault="00731DB7" w:rsidP="00731DB7">
            <w:pPr>
              <w:rPr>
                <w:rFonts w:cs="Arial"/>
                <w:sz w:val="24"/>
                <w:szCs w:val="24"/>
              </w:rPr>
            </w:pPr>
            <w:r w:rsidRPr="00690C2D">
              <w:rPr>
                <w:rFonts w:cs="Arial"/>
                <w:sz w:val="24"/>
                <w:szCs w:val="24"/>
              </w:rPr>
              <w:t>Ability to establish and sustain positive and professional working relationships with colleagues and stakeholders</w:t>
            </w:r>
          </w:p>
          <w:p w14:paraId="6D9AB862" w14:textId="77777777" w:rsidR="00731DB7" w:rsidRPr="00690C2D" w:rsidRDefault="00731DB7" w:rsidP="00731DB7">
            <w:pPr>
              <w:rPr>
                <w:rFonts w:cs="Arial"/>
                <w:sz w:val="24"/>
                <w:szCs w:val="24"/>
              </w:rPr>
            </w:pPr>
          </w:p>
          <w:p w14:paraId="6E2DFE4A" w14:textId="77777777" w:rsidR="00731DB7" w:rsidRDefault="00731DB7" w:rsidP="00FE3633">
            <w:pPr>
              <w:rPr>
                <w:rFonts w:cs="Arial"/>
                <w:b/>
                <w:sz w:val="24"/>
                <w:szCs w:val="24"/>
              </w:rPr>
            </w:pPr>
          </w:p>
          <w:p w14:paraId="0A711CD6" w14:textId="351E8055" w:rsidR="00FE3633" w:rsidRDefault="00FE3633" w:rsidP="00FE3633">
            <w:pPr>
              <w:rPr>
                <w:rFonts w:cs="Arial"/>
                <w:b/>
                <w:sz w:val="24"/>
                <w:szCs w:val="24"/>
              </w:rPr>
            </w:pPr>
            <w:r w:rsidRPr="00FE3633">
              <w:rPr>
                <w:rFonts w:cs="Arial"/>
                <w:b/>
                <w:sz w:val="24"/>
                <w:szCs w:val="24"/>
              </w:rPr>
              <w:t>Able to maintain confidentiality at all times</w:t>
            </w:r>
            <w:r>
              <w:rPr>
                <w:rFonts w:cs="Arial"/>
                <w:b/>
                <w:sz w:val="24"/>
                <w:szCs w:val="24"/>
              </w:rPr>
              <w:t>.</w:t>
            </w:r>
          </w:p>
          <w:p w14:paraId="0A711CD7" w14:textId="77777777" w:rsidR="00FE3633" w:rsidRPr="00FE3633" w:rsidRDefault="00FE3633" w:rsidP="00FE3633">
            <w:pPr>
              <w:rPr>
                <w:rFonts w:cs="Arial"/>
                <w:b/>
                <w:sz w:val="24"/>
                <w:szCs w:val="24"/>
              </w:rPr>
            </w:pPr>
          </w:p>
          <w:p w14:paraId="0A711CD8" w14:textId="77777777" w:rsidR="00FE3633" w:rsidRPr="00FE3633" w:rsidRDefault="00FE3633" w:rsidP="00FE3633">
            <w:pPr>
              <w:rPr>
                <w:rFonts w:cs="Arial"/>
                <w:b/>
                <w:sz w:val="24"/>
                <w:szCs w:val="24"/>
              </w:rPr>
            </w:pPr>
            <w:r w:rsidRPr="00FE3633">
              <w:rPr>
                <w:rFonts w:cs="Arial"/>
                <w:b/>
                <w:sz w:val="24"/>
                <w:szCs w:val="24"/>
              </w:rPr>
              <w:t>Commitment to continuing professional development</w:t>
            </w:r>
            <w:r>
              <w:rPr>
                <w:rFonts w:cs="Arial"/>
                <w:b/>
                <w:sz w:val="24"/>
                <w:szCs w:val="24"/>
              </w:rPr>
              <w:t>.</w:t>
            </w:r>
          </w:p>
        </w:tc>
        <w:tc>
          <w:tcPr>
            <w:tcW w:w="1124" w:type="pct"/>
          </w:tcPr>
          <w:p w14:paraId="0A711CD9" w14:textId="77777777" w:rsidR="00FE3633" w:rsidRPr="00FE3633" w:rsidRDefault="00FE3633" w:rsidP="00FE3633">
            <w:pPr>
              <w:jc w:val="center"/>
              <w:rPr>
                <w:rFonts w:cs="Arial"/>
                <w:b/>
                <w:spacing w:val="-14"/>
                <w:sz w:val="24"/>
                <w:szCs w:val="24"/>
              </w:rPr>
            </w:pPr>
            <w:r w:rsidRPr="00FE3633">
              <w:rPr>
                <w:rFonts w:cs="Arial"/>
                <w:b/>
                <w:spacing w:val="-14"/>
                <w:sz w:val="24"/>
                <w:szCs w:val="24"/>
              </w:rPr>
              <w:lastRenderedPageBreak/>
              <w:t>E</w:t>
            </w:r>
          </w:p>
          <w:p w14:paraId="0A711CDA" w14:textId="77777777" w:rsidR="00FE3633" w:rsidRPr="00FE3633" w:rsidRDefault="00FE3633" w:rsidP="00FE3633">
            <w:pPr>
              <w:jc w:val="center"/>
              <w:rPr>
                <w:rFonts w:cs="Arial"/>
                <w:b/>
                <w:spacing w:val="-14"/>
                <w:sz w:val="24"/>
                <w:szCs w:val="24"/>
              </w:rPr>
            </w:pPr>
          </w:p>
          <w:p w14:paraId="0A711CDB" w14:textId="77777777" w:rsidR="00FE3633" w:rsidRPr="00FE3633" w:rsidRDefault="00FE3633" w:rsidP="00FE3633">
            <w:pPr>
              <w:jc w:val="center"/>
              <w:rPr>
                <w:rFonts w:cs="Arial"/>
                <w:b/>
                <w:spacing w:val="-14"/>
                <w:sz w:val="24"/>
                <w:szCs w:val="24"/>
              </w:rPr>
            </w:pPr>
          </w:p>
          <w:p w14:paraId="0A711CDC" w14:textId="77777777" w:rsidR="00FE3633" w:rsidRPr="00FE3633" w:rsidRDefault="00FE3633" w:rsidP="00FE3633">
            <w:pPr>
              <w:jc w:val="center"/>
              <w:rPr>
                <w:rFonts w:cs="Arial"/>
                <w:b/>
                <w:spacing w:val="-14"/>
                <w:sz w:val="24"/>
                <w:szCs w:val="24"/>
              </w:rPr>
            </w:pPr>
          </w:p>
          <w:p w14:paraId="0A711CDD" w14:textId="77777777" w:rsidR="00FE3633" w:rsidRPr="00FE3633" w:rsidRDefault="00FE3633" w:rsidP="00FE3633">
            <w:pPr>
              <w:jc w:val="center"/>
              <w:rPr>
                <w:rFonts w:cs="Arial"/>
                <w:b/>
                <w:spacing w:val="-14"/>
                <w:sz w:val="24"/>
                <w:szCs w:val="24"/>
              </w:rPr>
            </w:pPr>
            <w:r w:rsidRPr="00FE3633">
              <w:rPr>
                <w:rFonts w:cs="Arial"/>
                <w:b/>
                <w:spacing w:val="-14"/>
                <w:sz w:val="24"/>
                <w:szCs w:val="24"/>
              </w:rPr>
              <w:t>E</w:t>
            </w:r>
          </w:p>
          <w:p w14:paraId="0A711CDE" w14:textId="77777777" w:rsidR="00FE3633" w:rsidRPr="00FE3633" w:rsidRDefault="00FE3633" w:rsidP="00FE3633">
            <w:pPr>
              <w:jc w:val="center"/>
              <w:rPr>
                <w:rFonts w:cs="Arial"/>
                <w:b/>
                <w:spacing w:val="-14"/>
                <w:sz w:val="24"/>
                <w:szCs w:val="24"/>
              </w:rPr>
            </w:pPr>
          </w:p>
          <w:p w14:paraId="0A711CDF" w14:textId="77777777" w:rsidR="00FE3633" w:rsidRPr="00FE3633" w:rsidRDefault="00FE3633" w:rsidP="00FE3633">
            <w:pPr>
              <w:jc w:val="center"/>
              <w:rPr>
                <w:rFonts w:cs="Arial"/>
                <w:b/>
                <w:spacing w:val="-14"/>
                <w:sz w:val="24"/>
                <w:szCs w:val="24"/>
              </w:rPr>
            </w:pPr>
            <w:r w:rsidRPr="00FE3633">
              <w:rPr>
                <w:rFonts w:cs="Arial"/>
                <w:b/>
                <w:spacing w:val="-14"/>
                <w:sz w:val="24"/>
                <w:szCs w:val="24"/>
              </w:rPr>
              <w:t>E</w:t>
            </w:r>
          </w:p>
          <w:p w14:paraId="0A711CE0" w14:textId="77777777" w:rsidR="00FE3633" w:rsidRPr="00FE3633" w:rsidRDefault="00FE3633" w:rsidP="00FE3633">
            <w:pPr>
              <w:jc w:val="center"/>
              <w:rPr>
                <w:rFonts w:cs="Arial"/>
                <w:b/>
                <w:spacing w:val="-14"/>
                <w:sz w:val="24"/>
                <w:szCs w:val="24"/>
              </w:rPr>
            </w:pPr>
          </w:p>
          <w:p w14:paraId="0A711CE1" w14:textId="77777777" w:rsidR="00FE3633" w:rsidRPr="00FE3633" w:rsidRDefault="00FE3633" w:rsidP="00FE3633">
            <w:pPr>
              <w:jc w:val="center"/>
              <w:rPr>
                <w:rFonts w:cs="Arial"/>
                <w:b/>
                <w:spacing w:val="-14"/>
                <w:sz w:val="24"/>
                <w:szCs w:val="24"/>
              </w:rPr>
            </w:pPr>
          </w:p>
          <w:p w14:paraId="316B849E" w14:textId="77777777" w:rsidR="00731DB7" w:rsidRDefault="00731DB7" w:rsidP="00FE3633">
            <w:pPr>
              <w:jc w:val="center"/>
              <w:rPr>
                <w:rFonts w:cs="Arial"/>
                <w:b/>
                <w:spacing w:val="-14"/>
                <w:sz w:val="24"/>
                <w:szCs w:val="24"/>
              </w:rPr>
            </w:pPr>
          </w:p>
          <w:p w14:paraId="0A711CE2" w14:textId="4588EFFD" w:rsidR="00FE3633" w:rsidRPr="00FE3633" w:rsidRDefault="00FE3633" w:rsidP="00FE3633">
            <w:pPr>
              <w:jc w:val="center"/>
              <w:rPr>
                <w:rFonts w:cs="Arial"/>
                <w:b/>
                <w:spacing w:val="-14"/>
                <w:sz w:val="24"/>
                <w:szCs w:val="24"/>
              </w:rPr>
            </w:pPr>
            <w:r w:rsidRPr="00FE3633">
              <w:rPr>
                <w:rFonts w:cs="Arial"/>
                <w:b/>
                <w:spacing w:val="-14"/>
                <w:sz w:val="24"/>
                <w:szCs w:val="24"/>
              </w:rPr>
              <w:t>E</w:t>
            </w:r>
          </w:p>
          <w:p w14:paraId="0A711CE3" w14:textId="77777777" w:rsidR="00FE3633" w:rsidRPr="00FE3633" w:rsidRDefault="00FE3633" w:rsidP="00FE3633">
            <w:pPr>
              <w:jc w:val="center"/>
              <w:rPr>
                <w:rFonts w:cs="Arial"/>
                <w:b/>
                <w:spacing w:val="-14"/>
                <w:sz w:val="24"/>
                <w:szCs w:val="24"/>
              </w:rPr>
            </w:pPr>
          </w:p>
          <w:p w14:paraId="0A711CE4" w14:textId="77777777" w:rsidR="00FE3633" w:rsidRPr="00FE3633" w:rsidRDefault="00FE3633" w:rsidP="00FE3633">
            <w:pPr>
              <w:jc w:val="center"/>
              <w:rPr>
                <w:rFonts w:cs="Arial"/>
                <w:b/>
                <w:spacing w:val="-14"/>
                <w:sz w:val="24"/>
                <w:szCs w:val="24"/>
              </w:rPr>
            </w:pPr>
          </w:p>
          <w:p w14:paraId="3AD901A9" w14:textId="77777777" w:rsidR="00FE3633" w:rsidRDefault="00FE3633" w:rsidP="00FE3633">
            <w:pPr>
              <w:jc w:val="center"/>
              <w:rPr>
                <w:rFonts w:cs="Arial"/>
                <w:b/>
                <w:spacing w:val="-14"/>
                <w:sz w:val="24"/>
                <w:szCs w:val="24"/>
              </w:rPr>
            </w:pPr>
          </w:p>
          <w:p w14:paraId="0A711CE5" w14:textId="2317DC78" w:rsidR="00731DB7" w:rsidRPr="00FE3633" w:rsidRDefault="00731DB7" w:rsidP="00FE3633">
            <w:pPr>
              <w:jc w:val="center"/>
              <w:rPr>
                <w:rFonts w:cs="Arial"/>
                <w:b/>
                <w:spacing w:val="-14"/>
                <w:sz w:val="24"/>
                <w:szCs w:val="24"/>
              </w:rPr>
            </w:pPr>
            <w:r>
              <w:rPr>
                <w:rFonts w:cs="Arial"/>
                <w:b/>
                <w:spacing w:val="-14"/>
                <w:sz w:val="24"/>
                <w:szCs w:val="24"/>
              </w:rPr>
              <w:t>E</w:t>
            </w:r>
          </w:p>
        </w:tc>
      </w:tr>
      <w:tr w:rsidR="00B51A7F" w:rsidRPr="002E728F" w14:paraId="0A711D08" w14:textId="77777777" w:rsidTr="00FE3633">
        <w:tc>
          <w:tcPr>
            <w:tcW w:w="1253" w:type="pct"/>
          </w:tcPr>
          <w:p w14:paraId="0A711CE7" w14:textId="77777777" w:rsidR="00B51A7F" w:rsidRPr="00FE3633" w:rsidRDefault="00FE3633" w:rsidP="00B80006">
            <w:pPr>
              <w:ind w:left="72"/>
              <w:rPr>
                <w:rFonts w:cs="Arial"/>
                <w:spacing w:val="-14"/>
                <w:sz w:val="24"/>
                <w:szCs w:val="24"/>
              </w:rPr>
            </w:pPr>
            <w:r w:rsidRPr="00FE3633">
              <w:rPr>
                <w:rFonts w:cs="Arial"/>
                <w:spacing w:val="-14"/>
                <w:sz w:val="24"/>
                <w:szCs w:val="24"/>
              </w:rPr>
              <w:lastRenderedPageBreak/>
              <w:t>Personal Qualities</w:t>
            </w:r>
          </w:p>
          <w:p w14:paraId="0A711CE8" w14:textId="77777777" w:rsidR="00B51A7F" w:rsidRPr="00FE3633" w:rsidRDefault="00B51A7F" w:rsidP="00B80006">
            <w:pPr>
              <w:ind w:left="72"/>
              <w:rPr>
                <w:rFonts w:cs="Arial"/>
                <w:spacing w:val="-14"/>
                <w:sz w:val="24"/>
                <w:szCs w:val="24"/>
              </w:rPr>
            </w:pPr>
          </w:p>
          <w:p w14:paraId="0A711CE9" w14:textId="77777777" w:rsidR="00B51A7F" w:rsidRPr="00FE3633" w:rsidRDefault="00B51A7F" w:rsidP="00B80006">
            <w:pPr>
              <w:ind w:left="72"/>
              <w:rPr>
                <w:rFonts w:cs="Arial"/>
                <w:spacing w:val="-14"/>
                <w:sz w:val="24"/>
                <w:szCs w:val="24"/>
              </w:rPr>
            </w:pPr>
          </w:p>
          <w:p w14:paraId="0A711CEA" w14:textId="77777777" w:rsidR="00B51A7F" w:rsidRPr="00FE3633" w:rsidRDefault="00B51A7F" w:rsidP="00B80006">
            <w:pPr>
              <w:ind w:left="72"/>
              <w:rPr>
                <w:rFonts w:cs="Arial"/>
                <w:spacing w:val="-14"/>
                <w:sz w:val="24"/>
                <w:szCs w:val="24"/>
              </w:rPr>
            </w:pPr>
          </w:p>
        </w:tc>
        <w:tc>
          <w:tcPr>
            <w:tcW w:w="2623" w:type="pct"/>
          </w:tcPr>
          <w:p w14:paraId="0A711CEB" w14:textId="77777777" w:rsidR="00FE3633" w:rsidRPr="00FE3633" w:rsidRDefault="00FE3633" w:rsidP="00FE3633">
            <w:pPr>
              <w:rPr>
                <w:rFonts w:cs="Arial"/>
                <w:b/>
                <w:sz w:val="24"/>
                <w:szCs w:val="24"/>
              </w:rPr>
            </w:pPr>
            <w:r w:rsidRPr="00FE3633">
              <w:rPr>
                <w:rFonts w:cs="Arial"/>
                <w:b/>
                <w:sz w:val="24"/>
                <w:szCs w:val="24"/>
              </w:rPr>
              <w:t>Ability to work on own initiative</w:t>
            </w:r>
            <w:r w:rsidR="009E50AF">
              <w:rPr>
                <w:rFonts w:cs="Arial"/>
                <w:b/>
                <w:sz w:val="24"/>
                <w:szCs w:val="24"/>
              </w:rPr>
              <w:t>.</w:t>
            </w:r>
          </w:p>
          <w:p w14:paraId="0A711CEC" w14:textId="77777777" w:rsidR="00FE3633" w:rsidRDefault="00FE3633" w:rsidP="00FE3633">
            <w:pPr>
              <w:rPr>
                <w:rFonts w:cs="Arial"/>
                <w:b/>
                <w:sz w:val="24"/>
                <w:szCs w:val="24"/>
              </w:rPr>
            </w:pPr>
          </w:p>
          <w:p w14:paraId="0A711CED" w14:textId="77777777" w:rsidR="00FE3633" w:rsidRPr="00FE3633" w:rsidRDefault="00FE3633" w:rsidP="00FE3633">
            <w:pPr>
              <w:rPr>
                <w:rFonts w:cs="Arial"/>
                <w:b/>
                <w:sz w:val="24"/>
                <w:szCs w:val="24"/>
              </w:rPr>
            </w:pPr>
            <w:r w:rsidRPr="00FE3633">
              <w:rPr>
                <w:rFonts w:cs="Arial"/>
                <w:b/>
                <w:sz w:val="24"/>
                <w:szCs w:val="24"/>
              </w:rPr>
              <w:t>Confident, persuasive, approachable and dependable</w:t>
            </w:r>
            <w:r w:rsidR="009E50AF">
              <w:rPr>
                <w:rFonts w:cs="Arial"/>
                <w:b/>
                <w:sz w:val="24"/>
                <w:szCs w:val="24"/>
              </w:rPr>
              <w:t>.</w:t>
            </w:r>
          </w:p>
          <w:p w14:paraId="0A711CEE" w14:textId="77777777" w:rsidR="00FE3633" w:rsidRPr="00FE3633" w:rsidRDefault="00FE3633" w:rsidP="00FE3633">
            <w:pPr>
              <w:rPr>
                <w:rFonts w:cs="Arial"/>
                <w:b/>
                <w:sz w:val="24"/>
                <w:szCs w:val="24"/>
              </w:rPr>
            </w:pPr>
          </w:p>
          <w:p w14:paraId="0A711CEF" w14:textId="77777777" w:rsidR="009E50AF" w:rsidRPr="00690C2D" w:rsidRDefault="009E50AF" w:rsidP="009E50AF">
            <w:pPr>
              <w:rPr>
                <w:rFonts w:cs="Arial"/>
                <w:sz w:val="24"/>
                <w:szCs w:val="24"/>
              </w:rPr>
            </w:pPr>
            <w:r w:rsidRPr="00690C2D">
              <w:rPr>
                <w:rFonts w:cs="Arial"/>
                <w:sz w:val="24"/>
                <w:szCs w:val="24"/>
              </w:rPr>
              <w:t>Ability to exercise judgement, prioritise and work to tight deadlines when under pressure</w:t>
            </w:r>
            <w:r>
              <w:rPr>
                <w:rFonts w:cs="Arial"/>
                <w:sz w:val="24"/>
                <w:szCs w:val="24"/>
              </w:rPr>
              <w:t>.</w:t>
            </w:r>
          </w:p>
          <w:p w14:paraId="0A711CF0" w14:textId="77777777" w:rsidR="009E50AF" w:rsidRPr="00690C2D" w:rsidRDefault="009E50AF" w:rsidP="009E50AF">
            <w:pPr>
              <w:rPr>
                <w:rFonts w:cs="Arial"/>
                <w:sz w:val="24"/>
                <w:szCs w:val="24"/>
              </w:rPr>
            </w:pPr>
          </w:p>
          <w:p w14:paraId="0A711CF1" w14:textId="77777777" w:rsidR="009E50AF" w:rsidRPr="00690C2D" w:rsidRDefault="009E50AF" w:rsidP="009E50AF">
            <w:pPr>
              <w:rPr>
                <w:rFonts w:cs="Arial"/>
                <w:sz w:val="24"/>
                <w:szCs w:val="24"/>
              </w:rPr>
            </w:pPr>
            <w:r w:rsidRPr="00690C2D">
              <w:rPr>
                <w:rFonts w:cs="Arial"/>
                <w:sz w:val="24"/>
                <w:szCs w:val="24"/>
              </w:rPr>
              <w:t>A strong commitment to delivering results and doing things in the best and most efficient way possible</w:t>
            </w:r>
            <w:r>
              <w:rPr>
                <w:rFonts w:cs="Arial"/>
                <w:sz w:val="24"/>
                <w:szCs w:val="24"/>
              </w:rPr>
              <w:t>.</w:t>
            </w:r>
          </w:p>
          <w:p w14:paraId="0A711CF2" w14:textId="77777777" w:rsidR="009E50AF" w:rsidRPr="00690C2D" w:rsidRDefault="009E50AF" w:rsidP="009E50AF">
            <w:pPr>
              <w:rPr>
                <w:rFonts w:cs="Arial"/>
                <w:sz w:val="24"/>
                <w:szCs w:val="24"/>
              </w:rPr>
            </w:pPr>
          </w:p>
          <w:p w14:paraId="0A711CF3" w14:textId="77777777" w:rsidR="009E50AF" w:rsidRPr="00690C2D" w:rsidRDefault="009E50AF" w:rsidP="009E50AF">
            <w:pPr>
              <w:rPr>
                <w:rFonts w:cs="Arial"/>
                <w:b/>
                <w:sz w:val="24"/>
                <w:szCs w:val="24"/>
              </w:rPr>
            </w:pPr>
            <w:r w:rsidRPr="00690C2D">
              <w:rPr>
                <w:rFonts w:cs="Arial"/>
                <w:b/>
                <w:sz w:val="24"/>
                <w:szCs w:val="24"/>
              </w:rPr>
              <w:t>Attention to detail</w:t>
            </w:r>
            <w:r>
              <w:rPr>
                <w:rFonts w:cs="Arial"/>
                <w:b/>
                <w:sz w:val="24"/>
                <w:szCs w:val="24"/>
              </w:rPr>
              <w:t>.</w:t>
            </w:r>
          </w:p>
          <w:p w14:paraId="0A711CF4" w14:textId="77777777" w:rsidR="009E50AF" w:rsidRPr="00690C2D" w:rsidRDefault="009E50AF" w:rsidP="009E50AF">
            <w:pPr>
              <w:rPr>
                <w:rFonts w:cs="Arial"/>
                <w:sz w:val="24"/>
                <w:szCs w:val="24"/>
              </w:rPr>
            </w:pPr>
          </w:p>
          <w:p w14:paraId="0A711CF5" w14:textId="77777777" w:rsidR="009E50AF" w:rsidRPr="00690C2D" w:rsidRDefault="009E50AF" w:rsidP="009E50AF">
            <w:pPr>
              <w:rPr>
                <w:rFonts w:cs="Arial"/>
                <w:b/>
                <w:sz w:val="24"/>
                <w:szCs w:val="24"/>
              </w:rPr>
            </w:pPr>
            <w:r w:rsidRPr="00690C2D">
              <w:rPr>
                <w:rFonts w:cs="Arial"/>
                <w:b/>
                <w:sz w:val="24"/>
                <w:szCs w:val="24"/>
              </w:rPr>
              <w:t>Ability to plan and organise workloads effectively</w:t>
            </w:r>
            <w:r>
              <w:rPr>
                <w:rFonts w:cs="Arial"/>
                <w:b/>
                <w:sz w:val="24"/>
                <w:szCs w:val="24"/>
              </w:rPr>
              <w:t>.</w:t>
            </w:r>
          </w:p>
          <w:p w14:paraId="0A711CF6" w14:textId="77777777" w:rsidR="00B51A7F" w:rsidRPr="00690C2D" w:rsidRDefault="00B51A7F" w:rsidP="00B51A7F">
            <w:pPr>
              <w:rPr>
                <w:rFonts w:cs="Arial"/>
                <w:sz w:val="24"/>
                <w:szCs w:val="24"/>
              </w:rPr>
            </w:pPr>
          </w:p>
          <w:p w14:paraId="1019BE35" w14:textId="77777777" w:rsidR="00105F65" w:rsidRPr="00690C2D" w:rsidRDefault="00105F65" w:rsidP="00105F65">
            <w:pPr>
              <w:rPr>
                <w:rFonts w:cs="Arial"/>
                <w:spacing w:val="-14"/>
                <w:sz w:val="24"/>
                <w:szCs w:val="24"/>
              </w:rPr>
            </w:pPr>
            <w:r w:rsidRPr="00690C2D">
              <w:rPr>
                <w:rFonts w:cs="Arial"/>
                <w:sz w:val="24"/>
                <w:szCs w:val="24"/>
              </w:rPr>
              <w:t>Ability to work flexibly, both independently and as part of a team</w:t>
            </w:r>
          </w:p>
          <w:p w14:paraId="0A711CF7" w14:textId="77777777" w:rsidR="00B51A7F" w:rsidRPr="00690C2D" w:rsidRDefault="00B51A7F" w:rsidP="00B51A7F">
            <w:pPr>
              <w:rPr>
                <w:rFonts w:cs="Arial"/>
                <w:sz w:val="24"/>
                <w:szCs w:val="24"/>
              </w:rPr>
            </w:pPr>
          </w:p>
        </w:tc>
        <w:tc>
          <w:tcPr>
            <w:tcW w:w="1124" w:type="pct"/>
          </w:tcPr>
          <w:p w14:paraId="0A711CF8" w14:textId="77777777" w:rsidR="009E50AF" w:rsidRPr="009E50AF" w:rsidRDefault="009E50AF" w:rsidP="00FE3633">
            <w:pPr>
              <w:jc w:val="center"/>
              <w:rPr>
                <w:rFonts w:cs="Arial"/>
                <w:b/>
                <w:spacing w:val="-14"/>
                <w:sz w:val="24"/>
                <w:szCs w:val="24"/>
              </w:rPr>
            </w:pPr>
            <w:r w:rsidRPr="009E50AF">
              <w:rPr>
                <w:rFonts w:cs="Arial"/>
                <w:b/>
                <w:spacing w:val="-14"/>
                <w:sz w:val="24"/>
                <w:szCs w:val="24"/>
              </w:rPr>
              <w:t>E</w:t>
            </w:r>
          </w:p>
          <w:p w14:paraId="0A711CF9" w14:textId="77777777" w:rsidR="009E50AF" w:rsidRPr="009E50AF" w:rsidRDefault="009E50AF" w:rsidP="00FE3633">
            <w:pPr>
              <w:jc w:val="center"/>
              <w:rPr>
                <w:rFonts w:cs="Arial"/>
                <w:b/>
                <w:spacing w:val="-14"/>
                <w:sz w:val="24"/>
                <w:szCs w:val="24"/>
              </w:rPr>
            </w:pPr>
          </w:p>
          <w:p w14:paraId="0A711CFA" w14:textId="77777777" w:rsidR="009E50AF" w:rsidRPr="009E50AF" w:rsidRDefault="009E50AF" w:rsidP="00FE3633">
            <w:pPr>
              <w:jc w:val="center"/>
              <w:rPr>
                <w:rFonts w:cs="Arial"/>
                <w:b/>
                <w:spacing w:val="-14"/>
                <w:sz w:val="24"/>
                <w:szCs w:val="24"/>
              </w:rPr>
            </w:pPr>
            <w:r w:rsidRPr="009E50AF">
              <w:rPr>
                <w:rFonts w:cs="Arial"/>
                <w:b/>
                <w:spacing w:val="-14"/>
                <w:sz w:val="24"/>
                <w:szCs w:val="24"/>
              </w:rPr>
              <w:t>E</w:t>
            </w:r>
          </w:p>
          <w:p w14:paraId="0A711CFB" w14:textId="77777777" w:rsidR="009E50AF" w:rsidRDefault="009E50AF" w:rsidP="00FE3633">
            <w:pPr>
              <w:jc w:val="center"/>
              <w:rPr>
                <w:rFonts w:cs="Arial"/>
                <w:spacing w:val="-14"/>
                <w:sz w:val="24"/>
                <w:szCs w:val="24"/>
              </w:rPr>
            </w:pPr>
          </w:p>
          <w:p w14:paraId="0A711CFC" w14:textId="77777777" w:rsidR="009E50AF" w:rsidRDefault="009E50AF" w:rsidP="00FE3633">
            <w:pPr>
              <w:jc w:val="center"/>
              <w:rPr>
                <w:rFonts w:cs="Arial"/>
                <w:spacing w:val="-14"/>
                <w:sz w:val="24"/>
                <w:szCs w:val="24"/>
              </w:rPr>
            </w:pPr>
          </w:p>
          <w:p w14:paraId="0A711CFD" w14:textId="77777777" w:rsidR="009E50AF" w:rsidRDefault="009E50AF" w:rsidP="00FE3633">
            <w:pPr>
              <w:jc w:val="center"/>
              <w:rPr>
                <w:rFonts w:cs="Arial"/>
                <w:spacing w:val="-14"/>
                <w:sz w:val="24"/>
                <w:szCs w:val="24"/>
              </w:rPr>
            </w:pPr>
            <w:r>
              <w:rPr>
                <w:rFonts w:cs="Arial"/>
                <w:spacing w:val="-14"/>
                <w:sz w:val="24"/>
                <w:szCs w:val="24"/>
              </w:rPr>
              <w:t>D</w:t>
            </w:r>
          </w:p>
          <w:p w14:paraId="0A711CFE" w14:textId="77777777" w:rsidR="009E50AF" w:rsidRDefault="009E50AF" w:rsidP="00FE3633">
            <w:pPr>
              <w:jc w:val="center"/>
              <w:rPr>
                <w:rFonts w:cs="Arial"/>
                <w:spacing w:val="-14"/>
                <w:sz w:val="24"/>
                <w:szCs w:val="24"/>
              </w:rPr>
            </w:pPr>
          </w:p>
          <w:p w14:paraId="0A711CFF" w14:textId="77777777" w:rsidR="009E50AF" w:rsidRDefault="009E50AF" w:rsidP="00FE3633">
            <w:pPr>
              <w:jc w:val="center"/>
              <w:rPr>
                <w:rFonts w:cs="Arial"/>
                <w:spacing w:val="-14"/>
                <w:sz w:val="24"/>
                <w:szCs w:val="24"/>
              </w:rPr>
            </w:pPr>
          </w:p>
          <w:p w14:paraId="0A711D00" w14:textId="77777777" w:rsidR="009E50AF" w:rsidRDefault="009E50AF" w:rsidP="00FE3633">
            <w:pPr>
              <w:jc w:val="center"/>
              <w:rPr>
                <w:rFonts w:cs="Arial"/>
                <w:spacing w:val="-14"/>
                <w:sz w:val="24"/>
                <w:szCs w:val="24"/>
              </w:rPr>
            </w:pPr>
          </w:p>
          <w:p w14:paraId="0A711D01" w14:textId="77777777" w:rsidR="009E50AF" w:rsidRDefault="009E50AF" w:rsidP="00FE3633">
            <w:pPr>
              <w:jc w:val="center"/>
              <w:rPr>
                <w:rFonts w:cs="Arial"/>
                <w:spacing w:val="-14"/>
                <w:sz w:val="24"/>
                <w:szCs w:val="24"/>
              </w:rPr>
            </w:pPr>
            <w:r>
              <w:rPr>
                <w:rFonts w:cs="Arial"/>
                <w:spacing w:val="-14"/>
                <w:sz w:val="24"/>
                <w:szCs w:val="24"/>
              </w:rPr>
              <w:t>D</w:t>
            </w:r>
          </w:p>
          <w:p w14:paraId="0A711D02" w14:textId="77777777" w:rsidR="009E50AF" w:rsidRDefault="009E50AF" w:rsidP="00FE3633">
            <w:pPr>
              <w:jc w:val="center"/>
              <w:rPr>
                <w:rFonts w:cs="Arial"/>
                <w:spacing w:val="-14"/>
                <w:sz w:val="24"/>
                <w:szCs w:val="24"/>
              </w:rPr>
            </w:pPr>
          </w:p>
          <w:p w14:paraId="0A711D03" w14:textId="77777777" w:rsidR="009E50AF" w:rsidRDefault="009E50AF" w:rsidP="00FE3633">
            <w:pPr>
              <w:jc w:val="center"/>
              <w:rPr>
                <w:rFonts w:cs="Arial"/>
                <w:spacing w:val="-14"/>
                <w:sz w:val="24"/>
                <w:szCs w:val="24"/>
              </w:rPr>
            </w:pPr>
          </w:p>
          <w:p w14:paraId="0A711D04" w14:textId="77777777" w:rsidR="009E50AF" w:rsidRDefault="009E50AF" w:rsidP="00FE3633">
            <w:pPr>
              <w:jc w:val="center"/>
              <w:rPr>
                <w:rFonts w:cs="Arial"/>
                <w:spacing w:val="-14"/>
                <w:sz w:val="24"/>
                <w:szCs w:val="24"/>
              </w:rPr>
            </w:pPr>
          </w:p>
          <w:p w14:paraId="0A711D05" w14:textId="77777777" w:rsidR="009E50AF" w:rsidRPr="009E50AF" w:rsidRDefault="009E50AF" w:rsidP="00FE3633">
            <w:pPr>
              <w:jc w:val="center"/>
              <w:rPr>
                <w:rFonts w:cs="Arial"/>
                <w:b/>
                <w:spacing w:val="-14"/>
                <w:sz w:val="24"/>
                <w:szCs w:val="24"/>
              </w:rPr>
            </w:pPr>
            <w:r w:rsidRPr="009E50AF">
              <w:rPr>
                <w:rFonts w:cs="Arial"/>
                <w:b/>
                <w:spacing w:val="-14"/>
                <w:sz w:val="24"/>
                <w:szCs w:val="24"/>
              </w:rPr>
              <w:t>E</w:t>
            </w:r>
          </w:p>
          <w:p w14:paraId="0A711D06" w14:textId="77777777" w:rsidR="009E50AF" w:rsidRPr="009E50AF" w:rsidRDefault="009E50AF" w:rsidP="00FE3633">
            <w:pPr>
              <w:jc w:val="center"/>
              <w:rPr>
                <w:rFonts w:cs="Arial"/>
                <w:b/>
                <w:spacing w:val="-14"/>
                <w:sz w:val="24"/>
                <w:szCs w:val="24"/>
              </w:rPr>
            </w:pPr>
          </w:p>
          <w:p w14:paraId="3029E4A2" w14:textId="77777777" w:rsidR="00B51A7F" w:rsidRDefault="009E50AF" w:rsidP="00FE3633">
            <w:pPr>
              <w:jc w:val="center"/>
              <w:rPr>
                <w:rFonts w:cs="Arial"/>
                <w:b/>
                <w:spacing w:val="-14"/>
                <w:sz w:val="24"/>
                <w:szCs w:val="24"/>
              </w:rPr>
            </w:pPr>
            <w:r w:rsidRPr="009E50AF">
              <w:rPr>
                <w:rFonts w:cs="Arial"/>
                <w:b/>
                <w:spacing w:val="-14"/>
                <w:sz w:val="24"/>
                <w:szCs w:val="24"/>
              </w:rPr>
              <w:t>E</w:t>
            </w:r>
          </w:p>
          <w:p w14:paraId="4296ED42" w14:textId="77777777" w:rsidR="00105F65" w:rsidRDefault="00105F65" w:rsidP="00FE3633">
            <w:pPr>
              <w:jc w:val="center"/>
              <w:rPr>
                <w:rFonts w:cs="Arial"/>
                <w:b/>
                <w:spacing w:val="-14"/>
                <w:sz w:val="24"/>
                <w:szCs w:val="24"/>
              </w:rPr>
            </w:pPr>
          </w:p>
          <w:p w14:paraId="7EE1038F" w14:textId="77777777" w:rsidR="00105F65" w:rsidRDefault="00105F65" w:rsidP="00FE3633">
            <w:pPr>
              <w:jc w:val="center"/>
              <w:rPr>
                <w:rFonts w:cs="Arial"/>
                <w:b/>
                <w:spacing w:val="-14"/>
                <w:sz w:val="24"/>
                <w:szCs w:val="24"/>
              </w:rPr>
            </w:pPr>
          </w:p>
          <w:p w14:paraId="0A711D07" w14:textId="61026B41" w:rsidR="00105F65" w:rsidRPr="00690C2D" w:rsidRDefault="00105F65" w:rsidP="00FE3633">
            <w:pPr>
              <w:jc w:val="center"/>
              <w:rPr>
                <w:rFonts w:cs="Arial"/>
                <w:spacing w:val="-14"/>
                <w:sz w:val="24"/>
                <w:szCs w:val="24"/>
              </w:rPr>
            </w:pPr>
            <w:r>
              <w:rPr>
                <w:rFonts w:cs="Arial"/>
                <w:b/>
                <w:spacing w:val="-14"/>
                <w:sz w:val="24"/>
                <w:szCs w:val="24"/>
              </w:rPr>
              <w:t>E</w:t>
            </w:r>
          </w:p>
        </w:tc>
      </w:tr>
    </w:tbl>
    <w:p w14:paraId="0A711D09" w14:textId="77777777" w:rsidR="00B674E4" w:rsidRDefault="00B674E4">
      <w:pPr>
        <w:rPr>
          <w:rFonts w:cs="Arial"/>
          <w:sz w:val="24"/>
          <w:szCs w:val="24"/>
        </w:rPr>
      </w:pPr>
    </w:p>
    <w:p w14:paraId="0A711D0A" w14:textId="77777777" w:rsidR="009E50AF" w:rsidRDefault="009E50AF">
      <w:pPr>
        <w:rPr>
          <w:rFonts w:cs="Arial"/>
          <w:sz w:val="24"/>
          <w:szCs w:val="24"/>
        </w:rPr>
      </w:pPr>
    </w:p>
    <w:p w14:paraId="0A711D0B" w14:textId="77777777" w:rsidR="009E50AF" w:rsidRDefault="009E50AF">
      <w:pPr>
        <w:rPr>
          <w:rFonts w:cs="Arial"/>
          <w:sz w:val="24"/>
          <w:szCs w:val="24"/>
        </w:rPr>
      </w:pPr>
    </w:p>
    <w:p w14:paraId="0A711D0C" w14:textId="77777777" w:rsidR="009E50AF" w:rsidRPr="008D2A20" w:rsidRDefault="009E50AF">
      <w:pPr>
        <w:rPr>
          <w:rFonts w:cs="Arial"/>
          <w:sz w:val="24"/>
          <w:szCs w:val="24"/>
        </w:rPr>
      </w:pPr>
    </w:p>
    <w:sectPr w:rsidR="009E50AF" w:rsidRPr="008D2A20" w:rsidSect="000811B9">
      <w:footerReference w:type="even" r:id="rId15"/>
      <w:footerReference w:type="default" r:id="rId16"/>
      <w:pgSz w:w="11906" w:h="16838"/>
      <w:pgMar w:top="1440" w:right="1800"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11D11" w14:textId="77777777" w:rsidR="00807A06" w:rsidRDefault="00807A06">
      <w:r>
        <w:separator/>
      </w:r>
    </w:p>
  </w:endnote>
  <w:endnote w:type="continuationSeparator" w:id="0">
    <w:p w14:paraId="0A711D12" w14:textId="77777777" w:rsidR="00807A06" w:rsidRDefault="0080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1D13" w14:textId="77777777" w:rsidR="00B51A7F" w:rsidRDefault="00B51A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A711D14" w14:textId="77777777" w:rsidR="00B51A7F" w:rsidRDefault="00B51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950272"/>
      <w:docPartObj>
        <w:docPartGallery w:val="Page Numbers (Bottom of Page)"/>
        <w:docPartUnique/>
      </w:docPartObj>
    </w:sdtPr>
    <w:sdtEndPr>
      <w:rPr>
        <w:noProof/>
      </w:rPr>
    </w:sdtEndPr>
    <w:sdtContent>
      <w:p w14:paraId="0A711D15" w14:textId="62BB839F" w:rsidR="00DF00EF" w:rsidRDefault="00DF00EF">
        <w:pPr>
          <w:pStyle w:val="Footer"/>
          <w:jc w:val="right"/>
        </w:pPr>
        <w:r>
          <w:fldChar w:fldCharType="begin"/>
        </w:r>
        <w:r>
          <w:instrText xml:space="preserve"> PAGE   \* MERGEFORMAT </w:instrText>
        </w:r>
        <w:r>
          <w:fldChar w:fldCharType="separate"/>
        </w:r>
        <w:r w:rsidR="000D0E8E">
          <w:rPr>
            <w:noProof/>
          </w:rPr>
          <w:t>1</w:t>
        </w:r>
        <w:r>
          <w:rPr>
            <w:noProof/>
          </w:rPr>
          <w:fldChar w:fldCharType="end"/>
        </w:r>
      </w:p>
    </w:sdtContent>
  </w:sdt>
  <w:p w14:paraId="0A711D16" w14:textId="77777777" w:rsidR="000F14FA" w:rsidRDefault="000F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11D0F" w14:textId="77777777" w:rsidR="00807A06" w:rsidRDefault="00807A06">
      <w:r>
        <w:separator/>
      </w:r>
    </w:p>
  </w:footnote>
  <w:footnote w:type="continuationSeparator" w:id="0">
    <w:p w14:paraId="0A711D10" w14:textId="77777777" w:rsidR="00807A06" w:rsidRDefault="0080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98C"/>
    <w:multiLevelType w:val="hybridMultilevel"/>
    <w:tmpl w:val="75A6EC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6400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31A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BC039C"/>
    <w:multiLevelType w:val="hybridMultilevel"/>
    <w:tmpl w:val="6BB6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330E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93216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800628"/>
    <w:multiLevelType w:val="hybridMultilevel"/>
    <w:tmpl w:val="C722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234F37"/>
    <w:multiLevelType w:val="hybridMultilevel"/>
    <w:tmpl w:val="4A1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B1605"/>
    <w:multiLevelType w:val="hybridMultilevel"/>
    <w:tmpl w:val="07D86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82C7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44BA7"/>
    <w:multiLevelType w:val="hybridMultilevel"/>
    <w:tmpl w:val="1A92BC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B537E75"/>
    <w:multiLevelType w:val="hybridMultilevel"/>
    <w:tmpl w:val="59D80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CF0EC6"/>
    <w:multiLevelType w:val="hybridMultilevel"/>
    <w:tmpl w:val="299A8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752A5"/>
    <w:multiLevelType w:val="hybridMultilevel"/>
    <w:tmpl w:val="160AE6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B00B28"/>
    <w:multiLevelType w:val="hybridMultilevel"/>
    <w:tmpl w:val="CF7672C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773175"/>
    <w:multiLevelType w:val="hybridMultilevel"/>
    <w:tmpl w:val="EA205B9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9119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D9768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7B40A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D9446F1"/>
    <w:multiLevelType w:val="hybridMultilevel"/>
    <w:tmpl w:val="74D47C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9B516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A00187"/>
    <w:multiLevelType w:val="hybridMultilevel"/>
    <w:tmpl w:val="FBA80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6F2B6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A4155F"/>
    <w:multiLevelType w:val="hybridMultilevel"/>
    <w:tmpl w:val="FD84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CA4A50"/>
    <w:multiLevelType w:val="hybridMultilevel"/>
    <w:tmpl w:val="6F92D23E"/>
    <w:lvl w:ilvl="0" w:tplc="EDD0DE8E">
      <w:start w:val="1"/>
      <w:numFmt w:val="bullet"/>
      <w:lvlText w:val=""/>
      <w:lvlJc w:val="left"/>
      <w:pPr>
        <w:tabs>
          <w:tab w:val="num" w:pos="1080"/>
        </w:tabs>
        <w:ind w:left="1080" w:hanging="360"/>
      </w:pPr>
      <w:rPr>
        <w:rFonts w:ascii="Wingdings" w:hAnsi="Wingdings" w:hint="default"/>
        <w:b/>
        <w:i w:val="0"/>
        <w:color w:val="666699"/>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FC18ECFC">
      <w:start w:val="1"/>
      <w:numFmt w:val="decimal"/>
      <w:lvlText w:val="%4."/>
      <w:lvlJc w:val="left"/>
      <w:pPr>
        <w:tabs>
          <w:tab w:val="num" w:pos="360"/>
        </w:tabs>
        <w:ind w:left="360" w:hanging="360"/>
      </w:pPr>
      <w:rPr>
        <w:rFonts w:hint="default"/>
      </w:rPr>
    </w:lvl>
    <w:lvl w:ilvl="4" w:tplc="4816EF5A">
      <w:start w:val="1"/>
      <w:numFmt w:val="bullet"/>
      <w:pStyle w:val="Electoral-BodyBullett"/>
      <w:lvlText w:val=""/>
      <w:lvlJc w:val="left"/>
      <w:pPr>
        <w:tabs>
          <w:tab w:val="num" w:pos="1080"/>
        </w:tabs>
        <w:ind w:left="1080" w:hanging="360"/>
      </w:pPr>
      <w:rPr>
        <w:rFonts w:ascii="Wingdings" w:hAnsi="Wingdings" w:hint="default"/>
        <w:b/>
        <w:i w:val="0"/>
        <w:color w:val="666699"/>
        <w:sz w:val="16"/>
      </w:rPr>
    </w:lvl>
    <w:lvl w:ilvl="5" w:tplc="192CEAAE">
      <w:start w:val="1"/>
      <w:numFmt w:val="decimal"/>
      <w:lvlText w:val="%6."/>
      <w:lvlJc w:val="left"/>
      <w:pPr>
        <w:tabs>
          <w:tab w:val="num" w:pos="1800"/>
        </w:tabs>
        <w:ind w:left="1800" w:hanging="360"/>
      </w:pPr>
      <w:rPr>
        <w:rFonts w:ascii="Arial Narrow" w:hAnsi="Arial Narrow" w:cs="Arial" w:hint="default"/>
        <w:b/>
        <w:i w:val="0"/>
        <w:sz w:val="20"/>
      </w:rPr>
    </w:lvl>
    <w:lvl w:ilvl="6" w:tplc="0409000F">
      <w:start w:val="1"/>
      <w:numFmt w:val="decimal"/>
      <w:lvlText w:val="%7."/>
      <w:lvlJc w:val="left"/>
      <w:pPr>
        <w:tabs>
          <w:tab w:val="num" w:pos="2520"/>
        </w:tabs>
        <w:ind w:left="2520" w:hanging="360"/>
      </w:pPr>
    </w:lvl>
    <w:lvl w:ilvl="7" w:tplc="04090003">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5" w15:restartNumberingAfterBreak="0">
    <w:nsid w:val="3DCE4A2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EF62F18"/>
    <w:multiLevelType w:val="hybridMultilevel"/>
    <w:tmpl w:val="B472E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F1646"/>
    <w:multiLevelType w:val="hybridMultilevel"/>
    <w:tmpl w:val="65D28AEA"/>
    <w:lvl w:ilvl="0" w:tplc="9732FE6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8396908"/>
    <w:multiLevelType w:val="hybridMultilevel"/>
    <w:tmpl w:val="29D2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A11F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5A13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33113E"/>
    <w:multiLevelType w:val="hybridMultilevel"/>
    <w:tmpl w:val="66C4D3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9E63C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DDB02DA"/>
    <w:multiLevelType w:val="hybridMultilevel"/>
    <w:tmpl w:val="180E3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EE86316"/>
    <w:multiLevelType w:val="hybridMultilevel"/>
    <w:tmpl w:val="86FE6146"/>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4F011CF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AA35CCB"/>
    <w:multiLevelType w:val="hybridMultilevel"/>
    <w:tmpl w:val="18D2ABF2"/>
    <w:lvl w:ilvl="0" w:tplc="4690648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8C12E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8263436"/>
    <w:multiLevelType w:val="hybridMultilevel"/>
    <w:tmpl w:val="D9EE272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359C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9AB1471"/>
    <w:multiLevelType w:val="hybridMultilevel"/>
    <w:tmpl w:val="F35C9B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6C80425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0C3B06"/>
    <w:multiLevelType w:val="hybridMultilevel"/>
    <w:tmpl w:val="4D7E5B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1076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FEA3E5C"/>
    <w:multiLevelType w:val="hybridMultilevel"/>
    <w:tmpl w:val="35BAB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E431AE"/>
    <w:multiLevelType w:val="hybridMultilevel"/>
    <w:tmpl w:val="1BBEC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8932B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9161E19"/>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0"/>
  </w:num>
  <w:num w:numId="3">
    <w:abstractNumId w:val="46"/>
  </w:num>
  <w:num w:numId="4">
    <w:abstractNumId w:val="43"/>
  </w:num>
  <w:num w:numId="5">
    <w:abstractNumId w:val="16"/>
  </w:num>
  <w:num w:numId="6">
    <w:abstractNumId w:val="22"/>
  </w:num>
  <w:num w:numId="7">
    <w:abstractNumId w:val="41"/>
  </w:num>
  <w:num w:numId="8">
    <w:abstractNumId w:val="17"/>
  </w:num>
  <w:num w:numId="9">
    <w:abstractNumId w:val="18"/>
  </w:num>
  <w:num w:numId="10">
    <w:abstractNumId w:val="1"/>
  </w:num>
  <w:num w:numId="11">
    <w:abstractNumId w:val="4"/>
  </w:num>
  <w:num w:numId="12">
    <w:abstractNumId w:val="9"/>
  </w:num>
  <w:num w:numId="13">
    <w:abstractNumId w:val="32"/>
  </w:num>
  <w:num w:numId="14">
    <w:abstractNumId w:val="25"/>
  </w:num>
  <w:num w:numId="15">
    <w:abstractNumId w:val="5"/>
  </w:num>
  <w:num w:numId="16">
    <w:abstractNumId w:val="20"/>
  </w:num>
  <w:num w:numId="17">
    <w:abstractNumId w:val="37"/>
  </w:num>
  <w:num w:numId="18">
    <w:abstractNumId w:val="35"/>
  </w:num>
  <w:num w:numId="19">
    <w:abstractNumId w:val="47"/>
  </w:num>
  <w:num w:numId="20">
    <w:abstractNumId w:val="39"/>
  </w:num>
  <w:num w:numId="21">
    <w:abstractNumId w:val="29"/>
  </w:num>
  <w:num w:numId="22">
    <w:abstractNumId w:val="19"/>
  </w:num>
  <w:num w:numId="23">
    <w:abstractNumId w:val="36"/>
  </w:num>
  <w:num w:numId="24">
    <w:abstractNumId w:val="42"/>
  </w:num>
  <w:num w:numId="25">
    <w:abstractNumId w:val="45"/>
  </w:num>
  <w:num w:numId="26">
    <w:abstractNumId w:val="26"/>
  </w:num>
  <w:num w:numId="27">
    <w:abstractNumId w:val="34"/>
  </w:num>
  <w:num w:numId="28">
    <w:abstractNumId w:val="15"/>
  </w:num>
  <w:num w:numId="29">
    <w:abstractNumId w:val="8"/>
  </w:num>
  <w:num w:numId="30">
    <w:abstractNumId w:val="13"/>
  </w:num>
  <w:num w:numId="31">
    <w:abstractNumId w:val="31"/>
  </w:num>
  <w:num w:numId="32">
    <w:abstractNumId w:val="0"/>
  </w:num>
  <w:num w:numId="33">
    <w:abstractNumId w:val="44"/>
  </w:num>
  <w:num w:numId="34">
    <w:abstractNumId w:val="24"/>
  </w:num>
  <w:num w:numId="35">
    <w:abstractNumId w:val="12"/>
  </w:num>
  <w:num w:numId="36">
    <w:abstractNumId w:val="14"/>
  </w:num>
  <w:num w:numId="37">
    <w:abstractNumId w:val="23"/>
  </w:num>
  <w:num w:numId="38">
    <w:abstractNumId w:val="6"/>
  </w:num>
  <w:num w:numId="39">
    <w:abstractNumId w:val="21"/>
  </w:num>
  <w:num w:numId="40">
    <w:abstractNumId w:val="11"/>
  </w:num>
  <w:num w:numId="41">
    <w:abstractNumId w:val="33"/>
  </w:num>
  <w:num w:numId="42">
    <w:abstractNumId w:val="10"/>
  </w:num>
  <w:num w:numId="43">
    <w:abstractNumId w:val="27"/>
  </w:num>
  <w:num w:numId="44">
    <w:abstractNumId w:val="7"/>
  </w:num>
  <w:num w:numId="45">
    <w:abstractNumId w:val="38"/>
  </w:num>
  <w:num w:numId="46">
    <w:abstractNumId w:val="40"/>
  </w:num>
  <w:num w:numId="47">
    <w:abstractNumId w:val="28"/>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EA"/>
    <w:rsid w:val="00004BA9"/>
    <w:rsid w:val="00055268"/>
    <w:rsid w:val="00062FA9"/>
    <w:rsid w:val="00066ADE"/>
    <w:rsid w:val="000811B9"/>
    <w:rsid w:val="00094B72"/>
    <w:rsid w:val="000C7A64"/>
    <w:rsid w:val="000D0E8E"/>
    <w:rsid w:val="000F14FA"/>
    <w:rsid w:val="000F4540"/>
    <w:rsid w:val="000F70FA"/>
    <w:rsid w:val="0010305E"/>
    <w:rsid w:val="00105AA5"/>
    <w:rsid w:val="00105F65"/>
    <w:rsid w:val="00125A2A"/>
    <w:rsid w:val="00136352"/>
    <w:rsid w:val="0015408E"/>
    <w:rsid w:val="001822C9"/>
    <w:rsid w:val="001854CB"/>
    <w:rsid w:val="00193486"/>
    <w:rsid w:val="001A4457"/>
    <w:rsid w:val="002006A5"/>
    <w:rsid w:val="00203FB3"/>
    <w:rsid w:val="0023762F"/>
    <w:rsid w:val="00257DED"/>
    <w:rsid w:val="00267722"/>
    <w:rsid w:val="002B1A1F"/>
    <w:rsid w:val="002E206C"/>
    <w:rsid w:val="002E728F"/>
    <w:rsid w:val="002F11CB"/>
    <w:rsid w:val="002F401E"/>
    <w:rsid w:val="002F56FF"/>
    <w:rsid w:val="00336EF9"/>
    <w:rsid w:val="00353271"/>
    <w:rsid w:val="00370475"/>
    <w:rsid w:val="00381B9B"/>
    <w:rsid w:val="00391941"/>
    <w:rsid w:val="003B7C0D"/>
    <w:rsid w:val="003C1462"/>
    <w:rsid w:val="003C68A6"/>
    <w:rsid w:val="003C6E54"/>
    <w:rsid w:val="003C792F"/>
    <w:rsid w:val="004168DB"/>
    <w:rsid w:val="00431509"/>
    <w:rsid w:val="0048064B"/>
    <w:rsid w:val="004959B8"/>
    <w:rsid w:val="004B44EA"/>
    <w:rsid w:val="004D6313"/>
    <w:rsid w:val="004E4250"/>
    <w:rsid w:val="004E51D9"/>
    <w:rsid w:val="004E7046"/>
    <w:rsid w:val="004E7123"/>
    <w:rsid w:val="00503E1D"/>
    <w:rsid w:val="00533C29"/>
    <w:rsid w:val="00543B11"/>
    <w:rsid w:val="00554F72"/>
    <w:rsid w:val="00577BE7"/>
    <w:rsid w:val="00596319"/>
    <w:rsid w:val="005A0BE4"/>
    <w:rsid w:val="005C302D"/>
    <w:rsid w:val="005E0136"/>
    <w:rsid w:val="005F434F"/>
    <w:rsid w:val="0062356B"/>
    <w:rsid w:val="00651713"/>
    <w:rsid w:val="00672BF4"/>
    <w:rsid w:val="00686796"/>
    <w:rsid w:val="00690C2D"/>
    <w:rsid w:val="006C19B2"/>
    <w:rsid w:val="006E2A66"/>
    <w:rsid w:val="006E7F65"/>
    <w:rsid w:val="00717916"/>
    <w:rsid w:val="00726D72"/>
    <w:rsid w:val="00731DB7"/>
    <w:rsid w:val="00742740"/>
    <w:rsid w:val="00773575"/>
    <w:rsid w:val="00783B09"/>
    <w:rsid w:val="007940DE"/>
    <w:rsid w:val="007B0FEF"/>
    <w:rsid w:val="007C4613"/>
    <w:rsid w:val="007D14F3"/>
    <w:rsid w:val="007D5AC5"/>
    <w:rsid w:val="007E0FCD"/>
    <w:rsid w:val="00807A06"/>
    <w:rsid w:val="008556A7"/>
    <w:rsid w:val="00880014"/>
    <w:rsid w:val="008846A6"/>
    <w:rsid w:val="0089246E"/>
    <w:rsid w:val="008A58BF"/>
    <w:rsid w:val="008C2E20"/>
    <w:rsid w:val="008D2A20"/>
    <w:rsid w:val="009178EB"/>
    <w:rsid w:val="009352F6"/>
    <w:rsid w:val="00937BCF"/>
    <w:rsid w:val="009517D0"/>
    <w:rsid w:val="009872DD"/>
    <w:rsid w:val="009A1E84"/>
    <w:rsid w:val="009A7C33"/>
    <w:rsid w:val="009C3CB6"/>
    <w:rsid w:val="009E50AF"/>
    <w:rsid w:val="009F0AA2"/>
    <w:rsid w:val="00A0026A"/>
    <w:rsid w:val="00A14118"/>
    <w:rsid w:val="00A16E52"/>
    <w:rsid w:val="00A257A2"/>
    <w:rsid w:val="00A33F33"/>
    <w:rsid w:val="00A5094A"/>
    <w:rsid w:val="00A55131"/>
    <w:rsid w:val="00AA3DCE"/>
    <w:rsid w:val="00AD073B"/>
    <w:rsid w:val="00AD77F6"/>
    <w:rsid w:val="00AF1DD0"/>
    <w:rsid w:val="00B1178A"/>
    <w:rsid w:val="00B36CED"/>
    <w:rsid w:val="00B41AC8"/>
    <w:rsid w:val="00B51A7F"/>
    <w:rsid w:val="00B60B6C"/>
    <w:rsid w:val="00B674E4"/>
    <w:rsid w:val="00B80006"/>
    <w:rsid w:val="00B8211F"/>
    <w:rsid w:val="00B9039A"/>
    <w:rsid w:val="00BA24B5"/>
    <w:rsid w:val="00BA6C09"/>
    <w:rsid w:val="00BD0084"/>
    <w:rsid w:val="00BD7EE8"/>
    <w:rsid w:val="00BE5903"/>
    <w:rsid w:val="00C1475F"/>
    <w:rsid w:val="00C175AC"/>
    <w:rsid w:val="00C269FC"/>
    <w:rsid w:val="00C52AC2"/>
    <w:rsid w:val="00C70A37"/>
    <w:rsid w:val="00C75348"/>
    <w:rsid w:val="00C801B9"/>
    <w:rsid w:val="00CA365C"/>
    <w:rsid w:val="00CC67D1"/>
    <w:rsid w:val="00CE36B4"/>
    <w:rsid w:val="00CF32A0"/>
    <w:rsid w:val="00CF5297"/>
    <w:rsid w:val="00D47358"/>
    <w:rsid w:val="00D6367A"/>
    <w:rsid w:val="00DB5A8E"/>
    <w:rsid w:val="00DD7F44"/>
    <w:rsid w:val="00DE60E2"/>
    <w:rsid w:val="00DF00EF"/>
    <w:rsid w:val="00E65F45"/>
    <w:rsid w:val="00E774C1"/>
    <w:rsid w:val="00E81377"/>
    <w:rsid w:val="00EA6325"/>
    <w:rsid w:val="00EB228C"/>
    <w:rsid w:val="00ED1404"/>
    <w:rsid w:val="00ED748F"/>
    <w:rsid w:val="00F45B7F"/>
    <w:rsid w:val="00FB5FC8"/>
    <w:rsid w:val="00FC0C30"/>
    <w:rsid w:val="00FC4146"/>
    <w:rsid w:val="00FE082B"/>
    <w:rsid w:val="00FE3633"/>
    <w:rsid w:val="00FF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11C5A"/>
  <w15:docId w15:val="{9319C66E-6D5F-4790-ADF1-3507C17E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Cs/>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pBdr>
        <w:top w:val="single" w:sz="4" w:space="1" w:color="auto"/>
      </w:pBdr>
      <w:ind w:left="284" w:hanging="284"/>
    </w:pPr>
  </w:style>
  <w:style w:type="paragraph" w:styleId="Header">
    <w:name w:val="header"/>
    <w:basedOn w:val="Normal"/>
    <w:pPr>
      <w:tabs>
        <w:tab w:val="center" w:pos="4153"/>
        <w:tab w:val="right" w:pos="8306"/>
      </w:tabs>
    </w:pPr>
  </w:style>
  <w:style w:type="paragraph" w:styleId="BodyText">
    <w:name w:val="Body Text"/>
    <w:basedOn w:val="Normal"/>
    <w:rPr>
      <w:sz w:val="24"/>
      <w:szCs w:val="22"/>
    </w:rPr>
  </w:style>
  <w:style w:type="paragraph" w:styleId="BalloonText">
    <w:name w:val="Balloon Text"/>
    <w:basedOn w:val="Normal"/>
    <w:semiHidden/>
    <w:rsid w:val="004B44EA"/>
    <w:rPr>
      <w:rFonts w:ascii="Tahoma" w:hAnsi="Tahoma" w:cs="Tahoma"/>
      <w:sz w:val="16"/>
      <w:szCs w:val="16"/>
    </w:rPr>
  </w:style>
  <w:style w:type="table" w:styleId="TableGrid">
    <w:name w:val="Table Grid"/>
    <w:basedOn w:val="TableNormal"/>
    <w:rsid w:val="0095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5C302D"/>
    <w:rPr>
      <w:rFonts w:cs="Arial"/>
      <w:sz w:val="20"/>
    </w:rPr>
  </w:style>
  <w:style w:type="character" w:styleId="CommentReference">
    <w:name w:val="annotation reference"/>
    <w:rsid w:val="002B1A1F"/>
    <w:rPr>
      <w:sz w:val="16"/>
      <w:szCs w:val="16"/>
    </w:rPr>
  </w:style>
  <w:style w:type="paragraph" w:styleId="CommentSubject">
    <w:name w:val="annotation subject"/>
    <w:basedOn w:val="CommentText"/>
    <w:next w:val="CommentText"/>
    <w:semiHidden/>
    <w:rsid w:val="002B1A1F"/>
    <w:rPr>
      <w:rFonts w:cs="Times New Roman"/>
      <w:b/>
      <w:bCs/>
    </w:rPr>
  </w:style>
  <w:style w:type="paragraph" w:customStyle="1" w:styleId="Electoral-BodyBullett">
    <w:name w:val="Electoral - Body Bullett"/>
    <w:basedOn w:val="Normal"/>
    <w:rsid w:val="00FB5FC8"/>
    <w:pPr>
      <w:numPr>
        <w:ilvl w:val="4"/>
        <w:numId w:val="34"/>
      </w:numPr>
      <w:tabs>
        <w:tab w:val="clear" w:pos="1080"/>
        <w:tab w:val="left" w:pos="567"/>
      </w:tabs>
      <w:spacing w:before="60"/>
      <w:ind w:left="567" w:hanging="283"/>
      <w:jc w:val="both"/>
    </w:pPr>
    <w:rPr>
      <w:rFonts w:ascii="Arial Narrow" w:hAnsi="Arial Narrow" w:cs="Arial"/>
      <w:sz w:val="20"/>
    </w:rPr>
  </w:style>
  <w:style w:type="paragraph" w:styleId="ListParagraph">
    <w:name w:val="List Paragraph"/>
    <w:basedOn w:val="Normal"/>
    <w:uiPriority w:val="34"/>
    <w:qFormat/>
    <w:rsid w:val="00AA3DCE"/>
    <w:pPr>
      <w:ind w:left="720"/>
    </w:pPr>
  </w:style>
  <w:style w:type="table" w:customStyle="1" w:styleId="Calendar1">
    <w:name w:val="Calendar 1"/>
    <w:basedOn w:val="TableNormal"/>
    <w:uiPriority w:val="99"/>
    <w:qFormat/>
    <w:rsid w:val="00BD7EE8"/>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FooterChar">
    <w:name w:val="Footer Char"/>
    <w:basedOn w:val="DefaultParagraphFont"/>
    <w:link w:val="Footer"/>
    <w:uiPriority w:val="99"/>
    <w:rsid w:val="00DF00EF"/>
    <w:rPr>
      <w:rFonts w:ascii="Arial" w:hAnsi="Arial"/>
      <w:sz w:val="22"/>
      <w:lang w:eastAsia="en-US"/>
    </w:rPr>
  </w:style>
  <w:style w:type="character" w:customStyle="1" w:styleId="CommentTextChar">
    <w:name w:val="Comment Text Char"/>
    <w:basedOn w:val="DefaultParagraphFont"/>
    <w:link w:val="CommentText"/>
    <w:rsid w:val="00B674E4"/>
    <w:rPr>
      <w:rFonts w:ascii="Arial" w:hAnsi="Arial" w:cs="Arial"/>
      <w:lang w:eastAsia="en-US"/>
    </w:rPr>
  </w:style>
  <w:style w:type="paragraph" w:styleId="BodyText2">
    <w:name w:val="Body Text 2"/>
    <w:basedOn w:val="Normal"/>
    <w:link w:val="BodyText2Char"/>
    <w:rsid w:val="00353271"/>
    <w:pPr>
      <w:spacing w:after="120" w:line="480" w:lineRule="auto"/>
    </w:pPr>
  </w:style>
  <w:style w:type="character" w:customStyle="1" w:styleId="BodyText2Char">
    <w:name w:val="Body Text 2 Char"/>
    <w:basedOn w:val="DefaultParagraphFont"/>
    <w:link w:val="BodyText2"/>
    <w:rsid w:val="0035327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Vacancy document" ma:contentTypeID="0x01010099B4092FAB4CF141A4568B4B7A548F8E00C7FBD471C108E74BB7CF43DDE55BDCE9" ma:contentTypeVersion="7" ma:contentTypeDescription="vacancy document for vacancies library" ma:contentTypeScope="" ma:versionID="9ff527685f611525941758cf90507366">
  <xsd:schema xmlns:xsd="http://www.w3.org/2001/XMLSchema" xmlns:xs="http://www.w3.org/2001/XMLSchema" xmlns:p="http://schemas.microsoft.com/office/2006/metadata/properties" xmlns:ns2="0b644c8d-8442-43d3-b70d-a766ab8538c3" xmlns:ns3="c0973202-7c92-449b-a95a-8ec26691ea65" targetNamespace="http://schemas.microsoft.com/office/2006/metadata/properties" ma:root="true" ma:fieldsID="6c75b1a1502961b2d2e86722e1923f11" ns2:_="" ns3:_="">
    <xsd:import namespace="0b644c8d-8442-43d3-b70d-a766ab8538c3"/>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3:HR_x0020_Categories" minOccurs="0"/>
                <xsd:element ref="ns3:i4ddfc3d9f6c4c35970bd655629829f9" minOccurs="0"/>
                <xsd:element ref="ns2:TaxCatchAll" minOccurs="0"/>
                <xsd:element ref="ns2:TaxCatchAllLabel" minOccurs="0"/>
                <xsd:element ref="ns2:o4f6c70134b64a99b8a9c18b6cabc6d3"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o4f6c70134b64a99b8a9c18b6cabc6d3" ma:index="16"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HR_x0020_Categories" ma:index="11" nillable="true" ma:displayName="HR Categories" ma:format="Dropdown" ma:internalName="HR_x0020_Categories">
      <xsd:simpleType>
        <xsd:restriction base="dms:Choice">
          <xsd:enumeration value="Recruitment plan"/>
          <xsd:enumeration value="Job advert"/>
          <xsd:enumeration value="Agency agreement"/>
          <xsd:enumeration value="Agency worker documents"/>
          <xsd:enumeration value="Interview material"/>
          <xsd:enumeration value="References"/>
          <xsd:enumeration value="Other"/>
        </xsd:restriction>
      </xsd:simpleType>
    </xsd:element>
    <xsd:element name="i4ddfc3d9f6c4c35970bd655629829f9" ma:index="12" nillable="true" ma:taxonomy="true" ma:internalName="i4ddfc3d9f6c4c35970bd655629829f9" ma:taxonomyFieldName="Role_x0020_title" ma:displayName="Role title" ma:default="" ma:fieldId="{24ddfc3d-9f6c-4c35-970b-d655629829f9}" ma:sspId="42db2267-da8a-4033-a749-d2c129898989" ma:termSetId="386095d1-c68d-4c6d-b587-48ddaf1aecc9"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42;#Recruitement|97b96cbb-bde5-4a21-bb73-affe875962c8;#801;#Official|77462fb2-11a1-4cd5-8628-4e6081b9477e;#358;#Job Descriptions|b308aadc-a6d2-4dc2-9746-39ac9602cb30;#291;#2015|db2bf23e-dbec-415c-bfc8-4d39104193e5;#2;#UK wide|6834a7d2-fb91-47b3-99a3-3181df52306f;#1;#All staff|1a1e0e6e-8d96-4235-ac5f-9f1dcc3600b0]]></LongProp>
</LongProperties>
</file>

<file path=customXml/item4.xml><?xml version="1.0" encoding="utf-8"?>
<p:properties xmlns:p="http://schemas.microsoft.com/office/2006/metadata/properties" xmlns:xsi="http://www.w3.org/2001/XMLSchema-instance" xmlns:pc="http://schemas.microsoft.com/office/infopath/2007/PartnerControls">
  <documentManagement>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821b5d21-9905-42e3-b00e-5193256719a2</TermId>
        </TermInfo>
      </Terms>
    </o4f6c70134b64a99b8a9c18b6cabc6d3>
    <TaxCatchAll xmlns="0b644c8d-8442-43d3-b70d-a766ab8538c3">
      <Value>3252</Value>
      <Value>3235</Value>
      <Value>3658</Value>
    </TaxCatchAll>
    <_dlc_DocId xmlns="0b644c8d-8442-43d3-b70d-a766ab8538c3">TX6SW6SUV4E4-1959024312-1187</_dlc_DocId>
    <_dlc_DocIdUrl xmlns="0b644c8d-8442-43d3-b70d-a766ab8538c3">
      <Url>http://skynet/dm/Functions/humanresources/_layouts/15/DocIdRedir.aspx?ID=TX6SW6SUV4E4-1959024312-1187</Url>
      <Description>TX6SW6SUV4E4-1959024312-1187</Description>
    </_dlc_DocIdUrl>
    <HR_x0020_Categories xmlns="c0973202-7c92-449b-a95a-8ec26691ea65" xsi:nil="true"/>
    <i4ddfc3d9f6c4c35970bd655629829f9 xmlns="c0973202-7c92-449b-a95a-8ec26691ea65">
      <Terms xmlns="http://schemas.microsoft.com/office/infopath/2007/PartnerControls"/>
    </i4ddfc3d9f6c4c35970bd655629829f9>
  </documentManagement>
</p:properties>
</file>

<file path=customXml/item5.xml><?xml version="1.0" encoding="utf-8"?>
<?mso-contentType ?>
<SharedContentType xmlns="Microsoft.SharePoint.Taxonomy.ContentTypeSync" SourceId="42db2267-da8a-4033-a749-d2c129898989"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A262-BD37-4CD4-834D-2D1757D0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D2603-B2A3-4C3A-AF27-68D2E96B563E}">
  <ds:schemaRefs>
    <ds:schemaRef ds:uri="http://schemas.microsoft.com/sharepoint/v3/contenttype/forms"/>
  </ds:schemaRefs>
</ds:datastoreItem>
</file>

<file path=customXml/itemProps3.xml><?xml version="1.0" encoding="utf-8"?>
<ds:datastoreItem xmlns:ds="http://schemas.openxmlformats.org/officeDocument/2006/customXml" ds:itemID="{CF19387A-B2A6-4274-A1AE-A82691A444B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92B0664C-8356-44C4-8D12-0B383C8C7957}">
  <ds:schemaRefs>
    <ds:schemaRef ds:uri="http://purl.org/dc/terms/"/>
    <ds:schemaRef ds:uri="c0973202-7c92-449b-a95a-8ec26691ea65"/>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0b644c8d-8442-43d3-b70d-a766ab8538c3"/>
    <ds:schemaRef ds:uri="http://www.w3.org/XML/1998/namespace"/>
  </ds:schemaRefs>
</ds:datastoreItem>
</file>

<file path=customXml/itemProps5.xml><?xml version="1.0" encoding="utf-8"?>
<ds:datastoreItem xmlns:ds="http://schemas.openxmlformats.org/officeDocument/2006/customXml" ds:itemID="{8E6194D8-FA88-40A3-9441-BE81CC83C001}">
  <ds:schemaRefs>
    <ds:schemaRef ds:uri="Microsoft.SharePoint.Taxonomy.ContentTypeSync"/>
  </ds:schemaRefs>
</ds:datastoreItem>
</file>

<file path=customXml/itemProps6.xml><?xml version="1.0" encoding="utf-8"?>
<ds:datastoreItem xmlns:ds="http://schemas.openxmlformats.org/officeDocument/2006/customXml" ds:itemID="{EAC92368-7EE1-43DB-B175-D9444626F21F}">
  <ds:schemaRefs>
    <ds:schemaRef ds:uri="http://schemas.microsoft.com/sharepoint/events"/>
  </ds:schemaRefs>
</ds:datastoreItem>
</file>

<file path=customXml/itemProps7.xml><?xml version="1.0" encoding="utf-8"?>
<ds:datastoreItem xmlns:ds="http://schemas.openxmlformats.org/officeDocument/2006/customXml" ds:itemID="{B41F085E-4249-4A76-95F7-596F37E1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HR Officer - JD</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 JD</dc:title>
  <dc:creator>Bob Kirkham</dc:creator>
  <cp:lastModifiedBy>Fadilah Shuaibu</cp:lastModifiedBy>
  <cp:revision>2</cp:revision>
  <cp:lastPrinted>2015-06-12T16:19:00Z</cp:lastPrinted>
  <dcterms:created xsi:type="dcterms:W3CDTF">2021-10-19T19:58:00Z</dcterms:created>
  <dcterms:modified xsi:type="dcterms:W3CDTF">2021-10-19T19:58:00Z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ca678d06974d1b9a589aa70f41520a">
    <vt:lpwstr>UK wide|6834a7d2-fb91-47b3-99a3-3181df52306f</vt:lpwstr>
  </property>
  <property fmtid="{D5CDD505-2E9C-101B-9397-08002B2CF9AE}" pid="3" name="_dlc_DocId">
    <vt:lpwstr>FNCT-347-1571</vt:lpwstr>
  </property>
  <property fmtid="{D5CDD505-2E9C-101B-9397-08002B2CF9AE}" pid="4" name="_dlc_DocIdItemGuid">
    <vt:lpwstr>eb62fe56-efcb-450b-adb2-5c1abf707f56</vt:lpwstr>
  </property>
  <property fmtid="{D5CDD505-2E9C-101B-9397-08002B2CF9AE}" pid="5" name="_dlc_DocIdUrl">
    <vt:lpwstr>http://skynet/dm/Functions/humanresources/_layouts/DocIdRedir.aspx?ID=FNCT-347-1571, FNCT-347-1571</vt:lpwstr>
  </property>
  <property fmtid="{D5CDD505-2E9C-101B-9397-08002B2CF9AE}" pid="6" name="ECSubject">
    <vt:lpwstr>24;#People management|d2ca87b7-c51d-4750-b732-d3d512d0a241</vt:lpwstr>
  </property>
  <property fmtid="{D5CDD505-2E9C-101B-9397-08002B2CF9AE}" pid="7" name="TaxKeywordTaxHTField">
    <vt:lpwstr/>
  </property>
  <property fmtid="{D5CDD505-2E9C-101B-9397-08002B2CF9AE}" pid="8" name="ProtectiveMarking">
    <vt:lpwstr>Not protectively marked</vt:lpwstr>
  </property>
  <property fmtid="{D5CDD505-2E9C-101B-9397-08002B2CF9AE}" pid="9" name="Audience1">
    <vt:lpwstr>1;#All staff|1a1e0e6e-8d96-4235-ac5f-9f1dcc3600b0</vt:lpwstr>
  </property>
  <property fmtid="{D5CDD505-2E9C-101B-9397-08002B2CF9AE}" pid="10" name="Countries">
    <vt:lpwstr>2;#UK wide|6834a7d2-fb91-47b3-99a3-3181df52306f</vt:lpwstr>
  </property>
  <property fmtid="{D5CDD505-2E9C-101B-9397-08002B2CF9AE}" pid="11" name="TaxKeyword">
    <vt:lpwstr/>
  </property>
  <property fmtid="{D5CDD505-2E9C-101B-9397-08002B2CF9AE}" pid="12" name="Calendar Year">
    <vt:lpwstr/>
  </property>
  <property fmtid="{D5CDD505-2E9C-101B-9397-08002B2CF9AE}" pid="13" name="display_urn:schemas-microsoft-com:office:office#Owner">
    <vt:lpwstr>Sevcan Alinca</vt:lpwstr>
  </property>
  <property fmtid="{D5CDD505-2E9C-101B-9397-08002B2CF9AE}" pid="14" name="display_urn:schemas-microsoft-com:office:office#Editor">
    <vt:lpwstr>Jane Gordon</vt:lpwstr>
  </property>
  <property fmtid="{D5CDD505-2E9C-101B-9397-08002B2CF9AE}" pid="15" name="Learning &amp; Development category">
    <vt:lpwstr/>
  </property>
  <property fmtid="{D5CDD505-2E9C-101B-9397-08002B2CF9AE}" pid="16" name="display_urn:schemas-microsoft-com:office:office#Author">
    <vt:lpwstr>Jane Gordon</vt:lpwstr>
  </property>
  <property fmtid="{D5CDD505-2E9C-101B-9397-08002B2CF9AE}" pid="17" name="HR Category">
    <vt:lpwstr>358;#Job Descriptions|b308aadc-a6d2-4dc2-9746-39ac9602cb30</vt:lpwstr>
  </property>
  <property fmtid="{D5CDD505-2E9C-101B-9397-08002B2CF9AE}" pid="18" name="HR System">
    <vt:lpwstr/>
  </property>
  <property fmtid="{D5CDD505-2E9C-101B-9397-08002B2CF9AE}" pid="19" name="Employee">
    <vt:lpwstr/>
  </property>
  <property fmtid="{D5CDD505-2E9C-101B-9397-08002B2CF9AE}" pid="20" name="Directorate_x002F_Team">
    <vt:lpwstr/>
  </property>
  <property fmtid="{D5CDD505-2E9C-101B-9397-08002B2CF9AE}" pid="21" name="GPMS_x0020_marking">
    <vt:lpwstr>801;#Official|77462fb2-11a1-4cd5-8628-4e6081b9477e</vt:lpwstr>
  </property>
  <property fmtid="{D5CDD505-2E9C-101B-9397-08002B2CF9AE}" pid="22" name="Month">
    <vt:lpwstr/>
  </property>
  <property fmtid="{D5CDD505-2E9C-101B-9397-08002B2CF9AE}" pid="23" name="Financial_x0020_year">
    <vt:lpwstr/>
  </property>
  <property fmtid="{D5CDD505-2E9C-101B-9397-08002B2CF9AE}" pid="24" name="GPMS marking">
    <vt:lpwstr>801</vt:lpwstr>
  </property>
  <property fmtid="{D5CDD505-2E9C-101B-9397-08002B2CF9AE}" pid="25" name="Directorate/Team">
    <vt:lpwstr/>
  </property>
  <property fmtid="{D5CDD505-2E9C-101B-9397-08002B2CF9AE}" pid="26" name="ContentTypeId">
    <vt:lpwstr>0x01010099B4092FAB4CF141A4568B4B7A548F8E00C7FBD471C108E74BB7CF43DDE55BDCE9</vt:lpwstr>
  </property>
  <property fmtid="{D5CDD505-2E9C-101B-9397-08002B2CF9AE}" pid="27" name="HR_x0020_Category">
    <vt:lpwstr>358;#Job Descriptions|b308aadc-a6d2-4dc2-9746-39ac9602cb30</vt:lpwstr>
  </property>
  <property fmtid="{D5CDD505-2E9C-101B-9397-08002B2CF9AE}" pid="28" name="Order">
    <vt:r8>55300</vt:r8>
  </property>
  <property fmtid="{D5CDD505-2E9C-101B-9397-08002B2CF9AE}" pid="29" name="Correspondence">
    <vt:lpwstr/>
  </property>
  <property fmtid="{D5CDD505-2E9C-101B-9397-08002B2CF9AE}" pid="30" name="g615381245054fbdb3fb7c963c7423a3">
    <vt:lpwstr/>
  </property>
  <property fmtid="{D5CDD505-2E9C-101B-9397-08002B2CF9AE}" pid="31" name="Calendar_x0020_Year">
    <vt:lpwstr/>
  </property>
  <property fmtid="{D5CDD505-2E9C-101B-9397-08002B2CF9AE}" pid="32" name="Financial year">
    <vt:lpwstr/>
  </property>
  <property fmtid="{D5CDD505-2E9C-101B-9397-08002B2CF9AE}" pid="33" name="m8b60d9abb5d4d7f88c7b3570f29dddd">
    <vt:lpwstr>Job Descriptions|b308aadc-a6d2-4dc2-9746-39ac9602cb30</vt:lpwstr>
  </property>
  <property fmtid="{D5CDD505-2E9C-101B-9397-08002B2CF9AE}" pid="34" name="Directorate">
    <vt:lpwstr>3235;#Finance and Corporate Services|7ef04cfe-3a3d-4598-bd48-3e03201aff8c</vt:lpwstr>
  </property>
  <property fmtid="{D5CDD505-2E9C-101B-9397-08002B2CF9AE}" pid="35" name="Team">
    <vt:lpwstr>3252;#Human Resources|32c59c15-3547-4cba-90b8-fbab393700e1</vt:lpwstr>
  </property>
  <property fmtid="{D5CDD505-2E9C-101B-9397-08002B2CF9AE}" pid="36" name="Job type">
    <vt:lpwstr>3236;#Permanent|f37ef905-93bd-4b62-b4ea-8927540c1129</vt:lpwstr>
  </property>
  <property fmtid="{D5CDD505-2E9C-101B-9397-08002B2CF9AE}" pid="37" name="b70a0ce898d0448590dccf5250a2b9fe">
    <vt:lpwstr>Finance and Corporate Services|7ef04cfe-3a3d-4598-bd48-3e03201aff8c</vt:lpwstr>
  </property>
  <property fmtid="{D5CDD505-2E9C-101B-9397-08002B2CF9AE}" pid="38" name="b3e7c0266da24219ba21c6ae302df269">
    <vt:lpwstr>Human Resources|32c59c15-3547-4cba-90b8-fbab393700e1</vt:lpwstr>
  </property>
  <property fmtid="{D5CDD505-2E9C-101B-9397-08002B2CF9AE}" pid="39" name="Role title">
    <vt:lpwstr/>
  </property>
</Properties>
</file>