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77" w:rsidRPr="00604EC0" w:rsidRDefault="002B66DB" w:rsidP="00B92BEC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November</w:t>
      </w:r>
      <w:r w:rsidR="00D545AF">
        <w:rPr>
          <w:rFonts w:ascii="Arial" w:hAnsi="Arial" w:cs="Arial"/>
          <w:szCs w:val="24"/>
        </w:rPr>
        <w:t xml:space="preserve"> 2</w:t>
      </w:r>
      <w:r w:rsidR="00C34077">
        <w:rPr>
          <w:rFonts w:ascii="Arial" w:hAnsi="Arial" w:cs="Arial"/>
          <w:szCs w:val="24"/>
        </w:rPr>
        <w:t>0</w:t>
      </w:r>
      <w:r w:rsidR="00C51951">
        <w:rPr>
          <w:rFonts w:ascii="Arial" w:hAnsi="Arial" w:cs="Arial"/>
          <w:szCs w:val="24"/>
        </w:rPr>
        <w:t>2</w:t>
      </w:r>
      <w:r w:rsidR="00B92BEC">
        <w:rPr>
          <w:rFonts w:ascii="Arial" w:hAnsi="Arial" w:cs="Arial"/>
          <w:szCs w:val="24"/>
        </w:rPr>
        <w:t>1</w:t>
      </w: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50725A" w:rsidRDefault="00C34077" w:rsidP="00C3407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Re: </w:t>
      </w:r>
      <w:r w:rsidR="00B37CC4" w:rsidRPr="00B37CC4">
        <w:rPr>
          <w:rFonts w:ascii="Arial" w:hAnsi="Arial" w:cs="Arial"/>
          <w:b/>
          <w:szCs w:val="24"/>
        </w:rPr>
        <w:t>S</w:t>
      </w:r>
      <w:r w:rsidR="002B66DB">
        <w:rPr>
          <w:rFonts w:ascii="Arial" w:hAnsi="Arial" w:cs="Arial"/>
          <w:b/>
          <w:szCs w:val="24"/>
        </w:rPr>
        <w:t>END</w:t>
      </w:r>
      <w:r w:rsidR="00B37CC4" w:rsidRPr="00B37CC4">
        <w:rPr>
          <w:rFonts w:ascii="Arial" w:hAnsi="Arial" w:cs="Arial"/>
          <w:b/>
          <w:szCs w:val="24"/>
        </w:rPr>
        <w:t xml:space="preserve"> Teacher</w:t>
      </w:r>
    </w:p>
    <w:p w:rsidR="00C34077" w:rsidRPr="00F6412A" w:rsidRDefault="00900739" w:rsidP="0097078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 Time</w:t>
      </w:r>
      <w:r w:rsidR="0050725A">
        <w:rPr>
          <w:rFonts w:ascii="Arial" w:hAnsi="Arial" w:cs="Arial"/>
          <w:b/>
          <w:szCs w:val="24"/>
        </w:rPr>
        <w:t xml:space="preserve"> </w:t>
      </w:r>
      <w:r w:rsidR="00C34077">
        <w:rPr>
          <w:rFonts w:ascii="Arial" w:hAnsi="Arial" w:cs="Arial"/>
          <w:b/>
          <w:szCs w:val="24"/>
        </w:rPr>
        <w:t xml:space="preserve">(MPS + </w:t>
      </w:r>
      <w:r w:rsidR="00B37CC4">
        <w:rPr>
          <w:rFonts w:ascii="Arial" w:hAnsi="Arial" w:cs="Arial"/>
          <w:b/>
          <w:szCs w:val="24"/>
        </w:rPr>
        <w:t>1</w:t>
      </w:r>
      <w:r w:rsidR="00C34077" w:rsidRPr="00F6412A">
        <w:rPr>
          <w:rFonts w:ascii="Arial" w:hAnsi="Arial" w:cs="Arial"/>
          <w:b/>
          <w:szCs w:val="24"/>
        </w:rPr>
        <w:t xml:space="preserve"> SEN Allowance)</w:t>
      </w:r>
    </w:p>
    <w:p w:rsidR="0050725A" w:rsidRDefault="0050725A" w:rsidP="0050725A">
      <w:pPr>
        <w:spacing w:after="0"/>
        <w:rPr>
          <w:rFonts w:ascii="Arial" w:hAnsi="Arial" w:cs="Arial"/>
          <w:szCs w:val="24"/>
        </w:rPr>
      </w:pPr>
    </w:p>
    <w:p w:rsidR="00900739" w:rsidRDefault="0050725A" w:rsidP="00900739">
      <w:pPr>
        <w:spacing w:after="0"/>
        <w:rPr>
          <w:rFonts w:ascii="Arial" w:hAnsi="Arial" w:cs="Arial"/>
          <w:b/>
          <w:szCs w:val="24"/>
        </w:rPr>
      </w:pPr>
      <w:r w:rsidRPr="00604EC0">
        <w:rPr>
          <w:rFonts w:ascii="Arial" w:hAnsi="Arial" w:cs="Arial"/>
          <w:szCs w:val="24"/>
        </w:rPr>
        <w:t>Thank you for your interest in the post of:</w:t>
      </w:r>
      <w:r w:rsidR="00900739">
        <w:rPr>
          <w:rFonts w:ascii="Arial" w:hAnsi="Arial" w:cs="Arial"/>
          <w:szCs w:val="24"/>
        </w:rPr>
        <w:t xml:space="preserve"> </w:t>
      </w:r>
      <w:r w:rsidR="0054630D">
        <w:rPr>
          <w:rFonts w:ascii="Arial" w:hAnsi="Arial" w:cs="Arial"/>
          <w:b/>
          <w:szCs w:val="24"/>
        </w:rPr>
        <w:t>SEND</w:t>
      </w:r>
      <w:r w:rsidR="007431ED">
        <w:rPr>
          <w:rFonts w:ascii="Arial" w:hAnsi="Arial" w:cs="Arial"/>
          <w:b/>
          <w:szCs w:val="24"/>
        </w:rPr>
        <w:t xml:space="preserve"> Teacher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hope the information contained in this pack will give you a clear picture of our school and our commitment to ensuring that all pupils achieve success in learning.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A</w:t>
      </w:r>
      <w:r w:rsidRPr="00604EC0">
        <w:rPr>
          <w:rFonts w:ascii="Arial" w:hAnsi="Arial" w:cs="Arial"/>
          <w:szCs w:val="24"/>
        </w:rPr>
        <w:t>dvert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D</w:t>
      </w:r>
      <w:r w:rsidRPr="00604EC0">
        <w:rPr>
          <w:rFonts w:ascii="Arial" w:hAnsi="Arial" w:cs="Arial"/>
          <w:szCs w:val="24"/>
        </w:rPr>
        <w:t>escription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 Specification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>Equal Opportunities Policy Statement</w:t>
      </w:r>
    </w:p>
    <w:p w:rsidR="005A5562" w:rsidRPr="00F70D9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  <w:r>
        <w:rPr>
          <w:rFonts w:ascii="Arial" w:hAnsi="Arial" w:cs="Arial"/>
          <w:bCs/>
          <w:szCs w:val="24"/>
          <w:lang w:val="en"/>
        </w:rPr>
        <w:t>(2019)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Induction Policy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EE3DA1" w:rsidRDefault="00EE3DA1" w:rsidP="00EE3DA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EE3DA1" w:rsidRPr="00E21BAA" w:rsidRDefault="00EE3DA1" w:rsidP="00EE3DA1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22222"/>
          <w:lang w:eastAsia="en-GB"/>
        </w:rPr>
      </w:pPr>
      <w:bookmarkStart w:id="0" w:name="_GoBack"/>
      <w:bookmarkEnd w:id="0"/>
      <w:r w:rsidRPr="00E21BAA">
        <w:rPr>
          <w:rFonts w:ascii="Arial" w:hAnsi="Arial" w:cs="Arial"/>
          <w:b/>
        </w:rPr>
        <w:t xml:space="preserve">Please note that the closing date for your application is: </w:t>
      </w:r>
      <w:r w:rsidR="007431ED" w:rsidRPr="00E21BAA">
        <w:rPr>
          <w:rFonts w:ascii="Arial" w:hAnsi="Arial" w:cs="Arial"/>
          <w:b/>
        </w:rPr>
        <w:t xml:space="preserve">Tuesday </w:t>
      </w:r>
      <w:r w:rsidR="00E21BAA" w:rsidRPr="00E21BAA">
        <w:rPr>
          <w:rFonts w:ascii="Arial" w:hAnsi="Arial" w:cs="Arial"/>
          <w:b/>
        </w:rPr>
        <w:t>30</w:t>
      </w:r>
      <w:r w:rsidR="007431ED" w:rsidRPr="00E21BAA">
        <w:rPr>
          <w:rFonts w:ascii="Arial" w:hAnsi="Arial" w:cs="Arial"/>
          <w:b/>
        </w:rPr>
        <w:t xml:space="preserve">th </w:t>
      </w:r>
      <w:r w:rsidR="00E21BAA" w:rsidRPr="00E21BAA">
        <w:rPr>
          <w:rFonts w:ascii="Arial" w:hAnsi="Arial" w:cs="Arial"/>
          <w:b/>
        </w:rPr>
        <w:t>November</w:t>
      </w:r>
      <w:r w:rsidR="007431ED" w:rsidRPr="00E21BAA">
        <w:rPr>
          <w:rFonts w:ascii="Arial" w:hAnsi="Arial" w:cs="Arial"/>
          <w:b/>
        </w:rPr>
        <w:t xml:space="preserve"> 2021 – 09.00am</w:t>
      </w:r>
    </w:p>
    <w:p w:rsidR="00EE3DA1" w:rsidRPr="00E21BAA" w:rsidRDefault="00EE3DA1" w:rsidP="00EE3DA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EE3DA1" w:rsidRPr="00A74059" w:rsidRDefault="00EE3DA1" w:rsidP="00EE3DA1">
      <w:pPr>
        <w:shd w:val="clear" w:color="auto" w:fill="FFFFFF"/>
        <w:rPr>
          <w:rFonts w:ascii="Arial" w:hAnsi="Arial" w:cs="Arial"/>
          <w:b/>
          <w:color w:val="222222"/>
          <w:lang w:eastAsia="en-GB"/>
        </w:rPr>
      </w:pPr>
      <w:r w:rsidRPr="00E21BAA">
        <w:rPr>
          <w:rFonts w:ascii="Arial" w:hAnsi="Arial" w:cs="Arial"/>
          <w:b/>
        </w:rPr>
        <w:t xml:space="preserve">The interviews are planned for: </w:t>
      </w:r>
      <w:r w:rsidR="00E21BAA" w:rsidRPr="00E21BAA">
        <w:rPr>
          <w:rFonts w:ascii="Arial" w:hAnsi="Arial" w:cs="Arial"/>
          <w:b/>
        </w:rPr>
        <w:t>Tuesday</w:t>
      </w:r>
      <w:r w:rsidR="007431ED" w:rsidRPr="00E21BAA">
        <w:rPr>
          <w:rFonts w:ascii="Arial" w:hAnsi="Arial" w:cs="Arial"/>
          <w:b/>
        </w:rPr>
        <w:t xml:space="preserve"> </w:t>
      </w:r>
      <w:r w:rsidR="00E21BAA" w:rsidRPr="00E21BAA">
        <w:rPr>
          <w:rFonts w:ascii="Arial" w:hAnsi="Arial" w:cs="Arial"/>
          <w:b/>
        </w:rPr>
        <w:t>7th</w:t>
      </w:r>
      <w:r w:rsidR="007431ED" w:rsidRPr="00E21BAA">
        <w:rPr>
          <w:rFonts w:ascii="Arial" w:hAnsi="Arial" w:cs="Arial"/>
          <w:b/>
        </w:rPr>
        <w:t xml:space="preserve"> </w:t>
      </w:r>
      <w:r w:rsidR="00E21BAA" w:rsidRPr="00E21BAA">
        <w:rPr>
          <w:rFonts w:ascii="Arial" w:hAnsi="Arial" w:cs="Arial"/>
          <w:b/>
        </w:rPr>
        <w:t>December</w:t>
      </w:r>
      <w:r w:rsidR="007431ED" w:rsidRPr="00E21BAA">
        <w:rPr>
          <w:rFonts w:ascii="Arial" w:hAnsi="Arial" w:cs="Arial"/>
          <w:b/>
        </w:rPr>
        <w:t xml:space="preserve"> 2021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 xml:space="preserve">You are welcome to contact me to discuss the position further.  Please email </w:t>
      </w:r>
      <w:hyperlink r:id="rId7" w:history="1">
        <w:r w:rsidRPr="00A74059">
          <w:rPr>
            <w:rStyle w:val="Hyperlink"/>
            <w:rFonts w:ascii="Arial" w:hAnsi="Arial" w:cs="Arial"/>
          </w:rPr>
          <w:t>admin@woodlane.lbhf.sch.uk</w:t>
        </w:r>
      </w:hyperlink>
      <w:r w:rsidRPr="00A74059">
        <w:rPr>
          <w:rFonts w:ascii="Arial" w:hAnsi="Arial" w:cs="Arial"/>
        </w:rPr>
        <w:t xml:space="preserve"> providing your contact number and I will give you a call.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We look forward to receiving your application.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Yours sincerely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Claire Maynard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Headteacher</w:t>
      </w:r>
    </w:p>
    <w:p w:rsidR="00DE5D0D" w:rsidRPr="00CE4DF4" w:rsidRDefault="00DE5D0D" w:rsidP="00DE5D0D">
      <w:pPr>
        <w:spacing w:after="0"/>
        <w:rPr>
          <w:rFonts w:cstheme="minorHAnsi"/>
        </w:rPr>
      </w:pPr>
    </w:p>
    <w:p w:rsidR="00B23BC4" w:rsidRPr="00B23BC4" w:rsidRDefault="00B23BC4" w:rsidP="00B23BC4">
      <w:pPr>
        <w:rPr>
          <w:rFonts w:ascii="Century Gothic" w:hAnsi="Century Gothic"/>
          <w:sz w:val="24"/>
          <w:szCs w:val="24"/>
        </w:rPr>
      </w:pPr>
    </w:p>
    <w:sectPr w:rsidR="00B23BC4" w:rsidRPr="00B23BC4" w:rsidSect="00385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73F6BD29" wp14:editId="5BC3D091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225427D" wp14:editId="6A7479E4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17520C9" wp14:editId="55777A49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639B365B" wp14:editId="54813A37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7CA3452A" wp14:editId="1EA15FC2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2FE366ED" wp14:editId="41F05695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3C366CB8" wp14:editId="0EF5997A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1089" wp14:editId="3B7A5487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276605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276605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34910F74" wp14:editId="3C0AAEC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EB953" wp14:editId="43888F67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C540B"/>
    <w:rsid w:val="000D5DE5"/>
    <w:rsid w:val="000E299C"/>
    <w:rsid w:val="00141337"/>
    <w:rsid w:val="001865D3"/>
    <w:rsid w:val="00210729"/>
    <w:rsid w:val="00212514"/>
    <w:rsid w:val="00227F35"/>
    <w:rsid w:val="00276605"/>
    <w:rsid w:val="002B66DB"/>
    <w:rsid w:val="00311762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4630D"/>
    <w:rsid w:val="005929A4"/>
    <w:rsid w:val="005A5562"/>
    <w:rsid w:val="005B77E5"/>
    <w:rsid w:val="005D6779"/>
    <w:rsid w:val="005E0370"/>
    <w:rsid w:val="005F5E22"/>
    <w:rsid w:val="00615575"/>
    <w:rsid w:val="00655B06"/>
    <w:rsid w:val="00660124"/>
    <w:rsid w:val="006B7E8F"/>
    <w:rsid w:val="006D40D2"/>
    <w:rsid w:val="006D5C7A"/>
    <w:rsid w:val="00713120"/>
    <w:rsid w:val="00727626"/>
    <w:rsid w:val="007431ED"/>
    <w:rsid w:val="00767E51"/>
    <w:rsid w:val="0081798C"/>
    <w:rsid w:val="00865F6E"/>
    <w:rsid w:val="008848A5"/>
    <w:rsid w:val="008B4590"/>
    <w:rsid w:val="008C1D03"/>
    <w:rsid w:val="008E75F8"/>
    <w:rsid w:val="00900739"/>
    <w:rsid w:val="00970783"/>
    <w:rsid w:val="009A6299"/>
    <w:rsid w:val="009D083F"/>
    <w:rsid w:val="00A00ADA"/>
    <w:rsid w:val="00A675E8"/>
    <w:rsid w:val="00A70771"/>
    <w:rsid w:val="00A83CEF"/>
    <w:rsid w:val="00A916A8"/>
    <w:rsid w:val="00A963DB"/>
    <w:rsid w:val="00AC63AD"/>
    <w:rsid w:val="00AC7770"/>
    <w:rsid w:val="00B07AA3"/>
    <w:rsid w:val="00B23BC4"/>
    <w:rsid w:val="00B37CC4"/>
    <w:rsid w:val="00B67B24"/>
    <w:rsid w:val="00B92BEC"/>
    <w:rsid w:val="00C34077"/>
    <w:rsid w:val="00C51951"/>
    <w:rsid w:val="00C7254F"/>
    <w:rsid w:val="00CA49B4"/>
    <w:rsid w:val="00D148A2"/>
    <w:rsid w:val="00D545AF"/>
    <w:rsid w:val="00D6146B"/>
    <w:rsid w:val="00D80982"/>
    <w:rsid w:val="00DC35F5"/>
    <w:rsid w:val="00DE11F5"/>
    <w:rsid w:val="00DE5D0D"/>
    <w:rsid w:val="00DF55AE"/>
    <w:rsid w:val="00E21BAA"/>
    <w:rsid w:val="00E37D4C"/>
    <w:rsid w:val="00E429D5"/>
    <w:rsid w:val="00E65054"/>
    <w:rsid w:val="00E8718E"/>
    <w:rsid w:val="00EA582B"/>
    <w:rsid w:val="00EC0732"/>
    <w:rsid w:val="00ED4D1B"/>
    <w:rsid w:val="00EE3DA1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CF308BD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Claire Maynard</cp:lastModifiedBy>
  <cp:revision>20</cp:revision>
  <cp:lastPrinted>2017-01-04T12:10:00Z</cp:lastPrinted>
  <dcterms:created xsi:type="dcterms:W3CDTF">2020-09-04T14:59:00Z</dcterms:created>
  <dcterms:modified xsi:type="dcterms:W3CDTF">2021-11-01T15:00:00Z</dcterms:modified>
</cp:coreProperties>
</file>