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3F394E" w14:paraId="6BD80138" w14:textId="77777777" w:rsidTr="008C0E1F">
        <w:trPr>
          <w:trHeight w:hRule="exact" w:val="369"/>
        </w:trPr>
        <w:tc>
          <w:tcPr>
            <w:tcW w:w="3720" w:type="dxa"/>
            <w:shd w:val="clear" w:color="auto" w:fill="EEECE1"/>
            <w:vAlign w:val="center"/>
          </w:tcPr>
          <w:p w14:paraId="240A23A5" w14:textId="77777777" w:rsidR="00B8034E" w:rsidRPr="003F394E" w:rsidRDefault="00CF3E7A" w:rsidP="00FE6539">
            <w:pPr>
              <w:rPr>
                <w:rFonts w:ascii="Arial" w:hAnsi="Arial" w:cs="Arial"/>
                <w:b/>
                <w:bCs/>
                <w:sz w:val="22"/>
                <w:szCs w:val="22"/>
              </w:rPr>
            </w:pPr>
            <w:r w:rsidRPr="003F394E">
              <w:rPr>
                <w:rFonts w:ascii="Arial" w:hAnsi="Arial" w:cs="Arial"/>
                <w:b/>
                <w:bCs/>
                <w:sz w:val="22"/>
                <w:szCs w:val="22"/>
              </w:rPr>
              <w:t>Role Title</w:t>
            </w:r>
          </w:p>
        </w:tc>
        <w:tc>
          <w:tcPr>
            <w:tcW w:w="6360" w:type="dxa"/>
            <w:shd w:val="clear" w:color="auto" w:fill="EEECE1"/>
            <w:vAlign w:val="center"/>
          </w:tcPr>
          <w:p w14:paraId="34062C23" w14:textId="77777777" w:rsidR="00B8034E" w:rsidRPr="003F394E" w:rsidRDefault="00F51161" w:rsidP="00F51161">
            <w:pPr>
              <w:rPr>
                <w:rFonts w:ascii="Arial" w:hAnsi="Arial" w:cs="Arial"/>
                <w:b/>
                <w:bCs/>
                <w:sz w:val="22"/>
                <w:szCs w:val="22"/>
              </w:rPr>
            </w:pPr>
            <w:r>
              <w:rPr>
                <w:rFonts w:ascii="Arial" w:hAnsi="Arial" w:cs="Arial"/>
                <w:b/>
                <w:bCs/>
                <w:sz w:val="22"/>
                <w:szCs w:val="22"/>
              </w:rPr>
              <w:t xml:space="preserve">Right to Buy Valuer </w:t>
            </w:r>
          </w:p>
        </w:tc>
      </w:tr>
      <w:tr w:rsidR="001328A5" w:rsidRPr="003F394E" w14:paraId="0795BE10" w14:textId="77777777" w:rsidTr="008C0E1F">
        <w:trPr>
          <w:trHeight w:hRule="exact" w:val="369"/>
        </w:trPr>
        <w:tc>
          <w:tcPr>
            <w:tcW w:w="3720" w:type="dxa"/>
            <w:shd w:val="clear" w:color="auto" w:fill="auto"/>
            <w:vAlign w:val="center"/>
          </w:tcPr>
          <w:p w14:paraId="58B3BE9F" w14:textId="77777777" w:rsidR="001328A5" w:rsidRPr="003F394E" w:rsidRDefault="001328A5" w:rsidP="00FE6539">
            <w:pPr>
              <w:rPr>
                <w:rFonts w:ascii="Arial" w:hAnsi="Arial" w:cs="Arial"/>
                <w:b/>
                <w:bCs/>
                <w:sz w:val="22"/>
                <w:szCs w:val="22"/>
              </w:rPr>
            </w:pPr>
            <w:r w:rsidRPr="003F394E">
              <w:rPr>
                <w:rFonts w:ascii="Arial" w:hAnsi="Arial" w:cs="Arial"/>
                <w:b/>
                <w:bCs/>
                <w:sz w:val="22"/>
                <w:szCs w:val="22"/>
              </w:rPr>
              <w:t>Job Family</w:t>
            </w:r>
          </w:p>
        </w:tc>
        <w:tc>
          <w:tcPr>
            <w:tcW w:w="6360" w:type="dxa"/>
            <w:shd w:val="clear" w:color="auto" w:fill="auto"/>
            <w:vAlign w:val="center"/>
          </w:tcPr>
          <w:p w14:paraId="02A4CE94" w14:textId="76225AA4" w:rsidR="001328A5" w:rsidRPr="003F394E" w:rsidRDefault="00AB0CC0" w:rsidP="00F51161">
            <w:pPr>
              <w:rPr>
                <w:rFonts w:ascii="Arial" w:hAnsi="Arial" w:cs="Arial"/>
                <w:b/>
                <w:sz w:val="22"/>
                <w:szCs w:val="22"/>
              </w:rPr>
            </w:pPr>
            <w:r>
              <w:rPr>
                <w:rFonts w:ascii="Arial" w:hAnsi="Arial" w:cs="Arial"/>
                <w:b/>
                <w:sz w:val="22"/>
                <w:szCs w:val="22"/>
              </w:rPr>
              <w:t>Property &amp; Delivery</w:t>
            </w:r>
          </w:p>
        </w:tc>
      </w:tr>
      <w:tr w:rsidR="00B8034E" w:rsidRPr="003F394E" w14:paraId="12EEDE97" w14:textId="77777777" w:rsidTr="008C0E1F">
        <w:trPr>
          <w:trHeight w:hRule="exact" w:val="369"/>
        </w:trPr>
        <w:tc>
          <w:tcPr>
            <w:tcW w:w="3720" w:type="dxa"/>
            <w:shd w:val="clear" w:color="auto" w:fill="auto"/>
            <w:vAlign w:val="center"/>
          </w:tcPr>
          <w:p w14:paraId="16A92B6F" w14:textId="77777777" w:rsidR="00B8034E" w:rsidRPr="003F394E" w:rsidRDefault="00B8034E" w:rsidP="00FE6539">
            <w:pPr>
              <w:rPr>
                <w:rFonts w:ascii="Arial" w:hAnsi="Arial" w:cs="Arial"/>
                <w:b/>
                <w:bCs/>
                <w:sz w:val="22"/>
                <w:szCs w:val="22"/>
              </w:rPr>
            </w:pPr>
            <w:r w:rsidRPr="003F394E">
              <w:rPr>
                <w:rFonts w:ascii="Arial" w:hAnsi="Arial" w:cs="Arial"/>
                <w:b/>
                <w:bCs/>
                <w:sz w:val="22"/>
                <w:szCs w:val="22"/>
              </w:rPr>
              <w:t xml:space="preserve">Pay </w:t>
            </w:r>
            <w:r w:rsidR="007B176B" w:rsidRPr="003F394E">
              <w:rPr>
                <w:rFonts w:ascii="Arial" w:hAnsi="Arial" w:cs="Arial"/>
                <w:b/>
                <w:bCs/>
                <w:sz w:val="22"/>
                <w:szCs w:val="22"/>
              </w:rPr>
              <w:t>Scale</w:t>
            </w:r>
          </w:p>
        </w:tc>
        <w:tc>
          <w:tcPr>
            <w:tcW w:w="6360" w:type="dxa"/>
            <w:shd w:val="clear" w:color="auto" w:fill="auto"/>
            <w:vAlign w:val="center"/>
          </w:tcPr>
          <w:p w14:paraId="72F3ED98" w14:textId="0F407B51" w:rsidR="00B8034E" w:rsidRPr="003F394E" w:rsidRDefault="008436B3" w:rsidP="00F51161">
            <w:pPr>
              <w:rPr>
                <w:rFonts w:ascii="Arial" w:hAnsi="Arial" w:cs="Arial"/>
                <w:b/>
                <w:sz w:val="22"/>
                <w:szCs w:val="22"/>
              </w:rPr>
            </w:pPr>
            <w:r w:rsidRPr="003F394E">
              <w:rPr>
                <w:rFonts w:ascii="Arial" w:hAnsi="Arial" w:cs="Arial"/>
                <w:b/>
                <w:sz w:val="22"/>
                <w:szCs w:val="22"/>
              </w:rPr>
              <w:t>PO</w:t>
            </w:r>
            <w:r w:rsidR="00C5662F">
              <w:rPr>
                <w:rFonts w:ascii="Arial" w:hAnsi="Arial" w:cs="Arial"/>
                <w:b/>
                <w:sz w:val="22"/>
                <w:szCs w:val="22"/>
              </w:rPr>
              <w:t>8</w:t>
            </w:r>
          </w:p>
        </w:tc>
      </w:tr>
      <w:tr w:rsidR="00B8034E" w:rsidRPr="003F394E" w14:paraId="326090C2" w14:textId="77777777" w:rsidTr="002F20B9">
        <w:trPr>
          <w:trHeight w:hRule="exact" w:val="2676"/>
        </w:trPr>
        <w:tc>
          <w:tcPr>
            <w:tcW w:w="10080" w:type="dxa"/>
            <w:gridSpan w:val="2"/>
            <w:shd w:val="clear" w:color="auto" w:fill="auto"/>
            <w:vAlign w:val="center"/>
          </w:tcPr>
          <w:p w14:paraId="46F5D1A9" w14:textId="77777777" w:rsidR="00B8034E" w:rsidRPr="003F394E" w:rsidRDefault="00B8034E" w:rsidP="00FE6539">
            <w:pPr>
              <w:rPr>
                <w:rFonts w:ascii="Arial" w:hAnsi="Arial" w:cs="Arial"/>
                <w:b/>
                <w:bCs/>
                <w:iCs/>
                <w:sz w:val="22"/>
                <w:szCs w:val="22"/>
              </w:rPr>
            </w:pPr>
            <w:r w:rsidRPr="003F394E">
              <w:rPr>
                <w:rFonts w:ascii="Arial" w:hAnsi="Arial" w:cs="Arial"/>
                <w:b/>
                <w:bCs/>
                <w:iCs/>
                <w:sz w:val="22"/>
                <w:szCs w:val="22"/>
              </w:rPr>
              <w:t>Purpose</w:t>
            </w:r>
          </w:p>
          <w:p w14:paraId="46E9FF32" w14:textId="4D27F4D9" w:rsidR="00CA0499" w:rsidRDefault="00CA0499" w:rsidP="00CA0499">
            <w:pPr>
              <w:rPr>
                <w:rFonts w:ascii="Arial" w:hAnsi="Arial" w:cs="Arial"/>
                <w:sz w:val="22"/>
                <w:szCs w:val="22"/>
                <w:lang w:val="en"/>
              </w:rPr>
            </w:pPr>
            <w:r w:rsidRPr="003F394E">
              <w:rPr>
                <w:rFonts w:ascii="Arial" w:hAnsi="Arial" w:cs="Arial"/>
                <w:sz w:val="22"/>
                <w:szCs w:val="22"/>
              </w:rPr>
              <w:t xml:space="preserve">To work as part of a multi-activity </w:t>
            </w:r>
            <w:r w:rsidR="00623605">
              <w:rPr>
                <w:rFonts w:ascii="Arial" w:hAnsi="Arial" w:cs="Arial"/>
                <w:sz w:val="22"/>
                <w:szCs w:val="22"/>
              </w:rPr>
              <w:t xml:space="preserve">Commercial Estates and Advisory service </w:t>
            </w:r>
            <w:r w:rsidRPr="003F394E">
              <w:rPr>
                <w:rFonts w:ascii="Arial" w:hAnsi="Arial" w:cs="Arial"/>
                <w:sz w:val="22"/>
                <w:szCs w:val="22"/>
              </w:rPr>
              <w:t>and</w:t>
            </w:r>
            <w:r w:rsidRPr="003F394E">
              <w:rPr>
                <w:rFonts w:ascii="Arial" w:hAnsi="Arial" w:cs="Arial"/>
                <w:bCs/>
                <w:sz w:val="22"/>
                <w:szCs w:val="22"/>
              </w:rPr>
              <w:t xml:space="preserve"> provide professional property valuation and management advice on </w:t>
            </w:r>
            <w:r w:rsidRPr="003F394E">
              <w:rPr>
                <w:rFonts w:ascii="Arial" w:hAnsi="Arial" w:cs="Arial"/>
                <w:sz w:val="22"/>
                <w:szCs w:val="22"/>
              </w:rPr>
              <w:t xml:space="preserve">the Council's land and </w:t>
            </w:r>
            <w:r w:rsidR="007D11C5" w:rsidRPr="003F394E">
              <w:rPr>
                <w:rFonts w:ascii="Arial" w:hAnsi="Arial" w:cs="Arial"/>
                <w:sz w:val="22"/>
                <w:szCs w:val="22"/>
              </w:rPr>
              <w:t xml:space="preserve">property </w:t>
            </w:r>
            <w:r w:rsidRPr="003F394E">
              <w:rPr>
                <w:rFonts w:ascii="Arial" w:hAnsi="Arial" w:cs="Arial"/>
                <w:sz w:val="22"/>
                <w:szCs w:val="22"/>
              </w:rPr>
              <w:t>assets</w:t>
            </w:r>
            <w:r w:rsidR="002F20B9" w:rsidRPr="003F394E">
              <w:rPr>
                <w:rFonts w:ascii="Arial" w:hAnsi="Arial" w:cs="Arial"/>
                <w:sz w:val="22"/>
                <w:szCs w:val="22"/>
              </w:rPr>
              <w:t>, with a specialism in</w:t>
            </w:r>
            <w:r w:rsidR="00C357DC" w:rsidRPr="003F394E">
              <w:rPr>
                <w:rFonts w:ascii="Arial" w:hAnsi="Arial" w:cs="Arial"/>
                <w:sz w:val="22"/>
                <w:szCs w:val="22"/>
              </w:rPr>
              <w:t xml:space="preserve"> the </w:t>
            </w:r>
            <w:r w:rsidR="00623605">
              <w:rPr>
                <w:rFonts w:ascii="Arial" w:hAnsi="Arial" w:cs="Arial"/>
                <w:sz w:val="22"/>
                <w:szCs w:val="22"/>
              </w:rPr>
              <w:t>valuation of</w:t>
            </w:r>
            <w:r w:rsidR="00C357DC" w:rsidRPr="003F394E">
              <w:rPr>
                <w:rFonts w:ascii="Arial" w:hAnsi="Arial" w:cs="Arial"/>
                <w:sz w:val="22"/>
                <w:szCs w:val="22"/>
              </w:rPr>
              <w:t xml:space="preserve"> Council residential properties under the </w:t>
            </w:r>
            <w:r w:rsidR="007C4526" w:rsidRPr="003F394E">
              <w:rPr>
                <w:rFonts w:ascii="Arial" w:hAnsi="Arial" w:cs="Arial"/>
                <w:sz w:val="22"/>
                <w:szCs w:val="22"/>
              </w:rPr>
              <w:t>Right</w:t>
            </w:r>
            <w:r w:rsidR="00C357DC" w:rsidRPr="003F394E">
              <w:rPr>
                <w:rFonts w:ascii="Arial" w:hAnsi="Arial" w:cs="Arial"/>
                <w:sz w:val="22"/>
                <w:szCs w:val="22"/>
              </w:rPr>
              <w:t>-</w:t>
            </w:r>
            <w:r w:rsidR="007C4526" w:rsidRPr="003F394E">
              <w:rPr>
                <w:rFonts w:ascii="Arial" w:hAnsi="Arial" w:cs="Arial"/>
                <w:sz w:val="22"/>
                <w:szCs w:val="22"/>
              </w:rPr>
              <w:t>to</w:t>
            </w:r>
            <w:r w:rsidR="00C357DC" w:rsidRPr="003F394E">
              <w:rPr>
                <w:rFonts w:ascii="Arial" w:hAnsi="Arial" w:cs="Arial"/>
                <w:sz w:val="22"/>
                <w:szCs w:val="22"/>
              </w:rPr>
              <w:t>-</w:t>
            </w:r>
            <w:r w:rsidR="007C4526" w:rsidRPr="003F394E">
              <w:rPr>
                <w:rFonts w:ascii="Arial" w:hAnsi="Arial" w:cs="Arial"/>
                <w:sz w:val="22"/>
                <w:szCs w:val="22"/>
              </w:rPr>
              <w:t>Buy</w:t>
            </w:r>
            <w:r w:rsidR="00C357DC" w:rsidRPr="003F394E">
              <w:rPr>
                <w:rFonts w:ascii="Arial" w:hAnsi="Arial" w:cs="Arial"/>
                <w:sz w:val="22"/>
                <w:szCs w:val="22"/>
              </w:rPr>
              <w:t xml:space="preserve"> legislation</w:t>
            </w:r>
            <w:r w:rsidRPr="003F394E">
              <w:rPr>
                <w:rFonts w:ascii="Arial" w:hAnsi="Arial" w:cs="Arial"/>
                <w:sz w:val="22"/>
                <w:szCs w:val="22"/>
              </w:rPr>
              <w:t xml:space="preserve">. </w:t>
            </w:r>
            <w:r w:rsidRPr="003F394E">
              <w:rPr>
                <w:rFonts w:ascii="Arial" w:hAnsi="Arial" w:cs="Arial"/>
                <w:sz w:val="22"/>
                <w:szCs w:val="22"/>
                <w:lang w:val="en"/>
              </w:rPr>
              <w:t>Th</w:t>
            </w:r>
            <w:r w:rsidR="00623605">
              <w:rPr>
                <w:rFonts w:ascii="Arial" w:hAnsi="Arial" w:cs="Arial"/>
                <w:sz w:val="22"/>
                <w:szCs w:val="22"/>
                <w:lang w:val="en"/>
              </w:rPr>
              <w:t xml:space="preserve">e role will also involve providing valuation advice in other aspects of housing management, including stair-casing valuations for shared ownership properties and leasehold extensions.  </w:t>
            </w:r>
          </w:p>
          <w:p w14:paraId="19F00F03" w14:textId="77777777" w:rsidR="00F51161" w:rsidRPr="003F394E" w:rsidRDefault="00F51161" w:rsidP="00CA0499">
            <w:pPr>
              <w:rPr>
                <w:rFonts w:ascii="Arial" w:hAnsi="Arial" w:cs="Arial"/>
                <w:b/>
                <w:bCs/>
                <w:iCs/>
                <w:sz w:val="22"/>
                <w:szCs w:val="22"/>
              </w:rPr>
            </w:pPr>
          </w:p>
          <w:p w14:paraId="297CA482" w14:textId="08F22952" w:rsidR="00CA0499" w:rsidRPr="003F394E" w:rsidRDefault="00623605" w:rsidP="00CA0499">
            <w:pPr>
              <w:pStyle w:val="Header"/>
              <w:tabs>
                <w:tab w:val="clear" w:pos="4153"/>
                <w:tab w:val="clear" w:pos="8306"/>
              </w:tabs>
              <w:rPr>
                <w:rFonts w:ascii="Arial" w:hAnsi="Arial" w:cs="Arial"/>
                <w:sz w:val="22"/>
                <w:szCs w:val="22"/>
              </w:rPr>
            </w:pPr>
            <w:r>
              <w:rPr>
                <w:rFonts w:ascii="Arial" w:hAnsi="Arial" w:cs="Arial"/>
                <w:sz w:val="22"/>
                <w:szCs w:val="22"/>
              </w:rPr>
              <w:t>The role will involve</w:t>
            </w:r>
            <w:r w:rsidR="00CA0499" w:rsidRPr="003F394E">
              <w:rPr>
                <w:rFonts w:ascii="Arial" w:hAnsi="Arial" w:cs="Arial"/>
                <w:sz w:val="22"/>
                <w:szCs w:val="22"/>
              </w:rPr>
              <w:t xml:space="preserve"> manag</w:t>
            </w:r>
            <w:r>
              <w:rPr>
                <w:rFonts w:ascii="Arial" w:hAnsi="Arial" w:cs="Arial"/>
                <w:sz w:val="22"/>
                <w:szCs w:val="22"/>
              </w:rPr>
              <w:t>ing</w:t>
            </w:r>
            <w:r w:rsidR="00CA0499" w:rsidRPr="003F394E">
              <w:rPr>
                <w:rFonts w:ascii="Arial" w:hAnsi="Arial" w:cs="Arial"/>
                <w:sz w:val="22"/>
                <w:szCs w:val="22"/>
              </w:rPr>
              <w:t xml:space="preserve"> a personal case load comprising a wide range of </w:t>
            </w:r>
            <w:r w:rsidR="00CD21FC">
              <w:rPr>
                <w:rFonts w:ascii="Arial" w:hAnsi="Arial" w:cs="Arial"/>
                <w:sz w:val="22"/>
                <w:szCs w:val="22"/>
              </w:rPr>
              <w:t>property deals and transactions primarily with regard to HRA properties</w:t>
            </w:r>
            <w:r>
              <w:rPr>
                <w:rFonts w:ascii="Arial" w:hAnsi="Arial" w:cs="Arial"/>
                <w:sz w:val="22"/>
                <w:szCs w:val="22"/>
              </w:rPr>
              <w:t xml:space="preserve"> and development projects.</w:t>
            </w:r>
          </w:p>
          <w:p w14:paraId="2DBFCE78" w14:textId="77777777" w:rsidR="00CA0499" w:rsidRPr="003F394E" w:rsidRDefault="00CA0499" w:rsidP="00FE6539">
            <w:pPr>
              <w:rPr>
                <w:rFonts w:ascii="Arial" w:hAnsi="Arial" w:cs="Arial"/>
                <w:b/>
                <w:bCs/>
                <w:iCs/>
                <w:sz w:val="22"/>
                <w:szCs w:val="22"/>
              </w:rPr>
            </w:pPr>
          </w:p>
        </w:tc>
      </w:tr>
      <w:tr w:rsidR="00A472BB" w:rsidRPr="003F394E" w14:paraId="425CC495" w14:textId="77777777" w:rsidTr="003D6786">
        <w:trPr>
          <w:trHeight w:hRule="exact" w:val="369"/>
        </w:trPr>
        <w:tc>
          <w:tcPr>
            <w:tcW w:w="3720" w:type="dxa"/>
            <w:shd w:val="clear" w:color="auto" w:fill="EEECE1"/>
          </w:tcPr>
          <w:p w14:paraId="3D9E4109" w14:textId="77777777" w:rsidR="00A472BB" w:rsidRPr="003F394E" w:rsidRDefault="00B404C2" w:rsidP="00FE6539">
            <w:pPr>
              <w:rPr>
                <w:rFonts w:ascii="Arial" w:hAnsi="Arial" w:cs="Arial"/>
                <w:i/>
                <w:iCs/>
                <w:sz w:val="22"/>
                <w:szCs w:val="22"/>
              </w:rPr>
            </w:pPr>
            <w:r w:rsidRPr="003F394E">
              <w:rPr>
                <w:rFonts w:ascii="Arial" w:hAnsi="Arial" w:cs="Arial"/>
                <w:i/>
                <w:iCs/>
                <w:sz w:val="22"/>
                <w:szCs w:val="22"/>
              </w:rPr>
              <w:t>Generic Accountabilities</w:t>
            </w:r>
          </w:p>
        </w:tc>
        <w:tc>
          <w:tcPr>
            <w:tcW w:w="6360" w:type="dxa"/>
            <w:shd w:val="clear" w:color="auto" w:fill="EEECE1"/>
          </w:tcPr>
          <w:p w14:paraId="7B31D8F2" w14:textId="77777777" w:rsidR="00A472BB" w:rsidRPr="003F394E" w:rsidRDefault="00B404C2" w:rsidP="00FE6539">
            <w:pPr>
              <w:rPr>
                <w:rFonts w:ascii="Arial" w:hAnsi="Arial" w:cs="Arial"/>
                <w:i/>
                <w:iCs/>
                <w:sz w:val="22"/>
                <w:szCs w:val="22"/>
              </w:rPr>
            </w:pPr>
            <w:r w:rsidRPr="003F394E">
              <w:rPr>
                <w:rFonts w:ascii="Arial" w:hAnsi="Arial" w:cs="Arial"/>
                <w:i/>
                <w:iCs/>
                <w:sz w:val="22"/>
                <w:szCs w:val="22"/>
              </w:rPr>
              <w:t>End Results/Outcomes</w:t>
            </w:r>
          </w:p>
        </w:tc>
      </w:tr>
      <w:tr w:rsidR="00085089" w:rsidRPr="003F394E" w14:paraId="383162B5" w14:textId="77777777" w:rsidTr="00085089">
        <w:trPr>
          <w:trHeight w:hRule="exact" w:val="1898"/>
        </w:trPr>
        <w:tc>
          <w:tcPr>
            <w:tcW w:w="3720" w:type="dxa"/>
            <w:shd w:val="clear" w:color="auto" w:fill="auto"/>
          </w:tcPr>
          <w:p w14:paraId="7BEE6DF4" w14:textId="77777777" w:rsidR="00085089" w:rsidRPr="00724AFC" w:rsidRDefault="00085089" w:rsidP="00B20097">
            <w:pPr>
              <w:rPr>
                <w:rFonts w:ascii="Arial" w:hAnsi="Arial" w:cs="Arial"/>
                <w:sz w:val="22"/>
                <w:szCs w:val="22"/>
              </w:rPr>
            </w:pPr>
            <w:r w:rsidRPr="00724AFC">
              <w:rPr>
                <w:rFonts w:ascii="Arial" w:hAnsi="Arial" w:cs="Arial"/>
                <w:sz w:val="22"/>
                <w:szCs w:val="22"/>
              </w:rPr>
              <w:t>Provide advice and make recommendations based on up to date specialist knowledge and analysis / evaluation of information.</w:t>
            </w:r>
          </w:p>
          <w:p w14:paraId="04FD2414" w14:textId="77777777" w:rsidR="00085089" w:rsidRPr="00724AFC" w:rsidRDefault="00085089" w:rsidP="00B20097">
            <w:pPr>
              <w:rPr>
                <w:sz w:val="22"/>
                <w:szCs w:val="22"/>
              </w:rPr>
            </w:pPr>
            <w:r w:rsidRPr="00724AFC">
              <w:rPr>
                <w:rFonts w:ascii="Arial" w:hAnsi="Arial" w:cs="Arial"/>
                <w:sz w:val="22"/>
                <w:szCs w:val="22"/>
              </w:rPr>
              <w:t>Manage escalated or complex customer issues within the specialist area.</w:t>
            </w:r>
          </w:p>
        </w:tc>
        <w:tc>
          <w:tcPr>
            <w:tcW w:w="6360" w:type="dxa"/>
            <w:shd w:val="clear" w:color="auto" w:fill="auto"/>
          </w:tcPr>
          <w:p w14:paraId="7E5DBF3F" w14:textId="77777777" w:rsidR="00085089" w:rsidRPr="00724AFC" w:rsidRDefault="00085089" w:rsidP="00B20097">
            <w:pPr>
              <w:rPr>
                <w:rFonts w:ascii="Arial" w:hAnsi="Arial" w:cs="Arial"/>
                <w:sz w:val="22"/>
                <w:szCs w:val="22"/>
              </w:rPr>
            </w:pPr>
            <w:r w:rsidRPr="00724AFC">
              <w:rPr>
                <w:rFonts w:ascii="Arial" w:hAnsi="Arial" w:cs="Arial"/>
                <w:sz w:val="22"/>
                <w:szCs w:val="22"/>
              </w:rPr>
              <w:t>Specialist expert advice, information, interpretation and support are provided on the full range of technical / professional issues within the area of responsibility.</w:t>
            </w:r>
          </w:p>
          <w:p w14:paraId="6D7EC5A0" w14:textId="77777777" w:rsidR="00085089" w:rsidRPr="00724AFC" w:rsidRDefault="00085089" w:rsidP="00B20097">
            <w:pPr>
              <w:rPr>
                <w:rFonts w:ascii="Arial" w:hAnsi="Arial" w:cs="Arial"/>
                <w:sz w:val="22"/>
                <w:szCs w:val="22"/>
              </w:rPr>
            </w:pPr>
          </w:p>
          <w:p w14:paraId="33708123" w14:textId="77777777" w:rsidR="00085089" w:rsidRPr="00724AFC" w:rsidRDefault="00085089" w:rsidP="00B20097">
            <w:pPr>
              <w:rPr>
                <w:rFonts w:ascii="Arial" w:hAnsi="Arial" w:cs="Arial"/>
                <w:sz w:val="22"/>
                <w:szCs w:val="22"/>
              </w:rPr>
            </w:pPr>
            <w:r w:rsidRPr="00724AFC">
              <w:rPr>
                <w:rFonts w:ascii="Arial" w:hAnsi="Arial" w:cs="Arial"/>
                <w:sz w:val="22"/>
                <w:szCs w:val="22"/>
              </w:rPr>
              <w:t xml:space="preserve">Issues are managed through to a satisfactory conclusion </w:t>
            </w:r>
          </w:p>
          <w:p w14:paraId="7E16F8D9" w14:textId="77777777" w:rsidR="00085089" w:rsidRPr="00724AFC" w:rsidRDefault="00085089" w:rsidP="00B20097">
            <w:pPr>
              <w:rPr>
                <w:rFonts w:ascii="Arial" w:hAnsi="Arial" w:cs="Arial"/>
                <w:sz w:val="22"/>
                <w:szCs w:val="22"/>
              </w:rPr>
            </w:pPr>
          </w:p>
          <w:p w14:paraId="52559491" w14:textId="77777777" w:rsidR="00085089" w:rsidRPr="00724AFC" w:rsidRDefault="00085089" w:rsidP="00B20097">
            <w:pPr>
              <w:rPr>
                <w:sz w:val="22"/>
                <w:szCs w:val="22"/>
              </w:rPr>
            </w:pPr>
            <w:r w:rsidRPr="00724AFC">
              <w:rPr>
                <w:rFonts w:ascii="Arial" w:hAnsi="Arial" w:cs="Arial"/>
                <w:sz w:val="22"/>
                <w:szCs w:val="22"/>
              </w:rPr>
              <w:t>Risk to the Council is minimised.</w:t>
            </w:r>
          </w:p>
        </w:tc>
      </w:tr>
      <w:tr w:rsidR="00085089" w:rsidRPr="003F394E" w14:paraId="76A109C6" w14:textId="77777777" w:rsidTr="00FE6539">
        <w:trPr>
          <w:trHeight w:hRule="exact" w:val="861"/>
        </w:trPr>
        <w:tc>
          <w:tcPr>
            <w:tcW w:w="3720" w:type="dxa"/>
            <w:shd w:val="clear" w:color="auto" w:fill="auto"/>
          </w:tcPr>
          <w:p w14:paraId="59A48009" w14:textId="77777777" w:rsidR="00085089" w:rsidRPr="00724AFC" w:rsidRDefault="00085089" w:rsidP="00B20097">
            <w:pPr>
              <w:pStyle w:val="CommentText"/>
              <w:rPr>
                <w:rFonts w:ascii="Arial" w:hAnsi="Arial" w:cs="Arial"/>
                <w:sz w:val="22"/>
                <w:szCs w:val="22"/>
              </w:rPr>
            </w:pPr>
            <w:r w:rsidRPr="00724AFC">
              <w:rPr>
                <w:rFonts w:ascii="Arial" w:hAnsi="Arial" w:cs="Arial"/>
                <w:sz w:val="22"/>
                <w:szCs w:val="22"/>
              </w:rPr>
              <w:t xml:space="preserve">Contribute to the development of service plans to meet strategic business goals. </w:t>
            </w:r>
          </w:p>
        </w:tc>
        <w:tc>
          <w:tcPr>
            <w:tcW w:w="6360" w:type="dxa"/>
            <w:shd w:val="clear" w:color="auto" w:fill="auto"/>
          </w:tcPr>
          <w:p w14:paraId="16D0C1A6"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Strategic and operational input is provided to wider business planning and development.</w:t>
            </w:r>
          </w:p>
          <w:p w14:paraId="61A1B1C1" w14:textId="77777777" w:rsidR="00085089" w:rsidRPr="00724AFC" w:rsidRDefault="00085089" w:rsidP="00B20097">
            <w:pPr>
              <w:spacing w:before="40" w:after="40"/>
              <w:rPr>
                <w:rFonts w:ascii="Arial" w:hAnsi="Arial" w:cs="Arial"/>
                <w:sz w:val="22"/>
                <w:szCs w:val="22"/>
              </w:rPr>
            </w:pPr>
          </w:p>
          <w:p w14:paraId="132D18A6"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Customer needs are identified.</w:t>
            </w:r>
          </w:p>
          <w:p w14:paraId="4417627C" w14:textId="77777777" w:rsidR="00085089" w:rsidRPr="00724AFC" w:rsidRDefault="00085089" w:rsidP="00B20097">
            <w:pPr>
              <w:spacing w:before="40" w:after="40"/>
              <w:rPr>
                <w:rFonts w:ascii="Arial" w:hAnsi="Arial" w:cs="Arial"/>
                <w:sz w:val="22"/>
                <w:szCs w:val="22"/>
              </w:rPr>
            </w:pPr>
          </w:p>
          <w:p w14:paraId="502A0224"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Services meet legislative and policy requirements.</w:t>
            </w:r>
          </w:p>
        </w:tc>
      </w:tr>
      <w:tr w:rsidR="00085089" w:rsidRPr="003F394E" w14:paraId="7ABCD354" w14:textId="77777777" w:rsidTr="00FE6539">
        <w:trPr>
          <w:trHeight w:hRule="exact" w:val="849"/>
        </w:trPr>
        <w:tc>
          <w:tcPr>
            <w:tcW w:w="3720" w:type="dxa"/>
            <w:shd w:val="clear" w:color="auto" w:fill="auto"/>
          </w:tcPr>
          <w:p w14:paraId="1B00E3F2"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 xml:space="preserve">Research developments in specialist area. Collate process and analyse information / data. Translate outputs into advisory reports / documents / actions as appropriate. </w:t>
            </w:r>
          </w:p>
        </w:tc>
        <w:tc>
          <w:tcPr>
            <w:tcW w:w="6360" w:type="dxa"/>
            <w:shd w:val="clear" w:color="auto" w:fill="auto"/>
          </w:tcPr>
          <w:p w14:paraId="0C358DDD"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 xml:space="preserve">Specialist information / data are managed efficiently and accurately. </w:t>
            </w:r>
          </w:p>
          <w:p w14:paraId="7D900DAE" w14:textId="77777777" w:rsidR="00085089" w:rsidRPr="00724AFC" w:rsidRDefault="00085089" w:rsidP="00B20097">
            <w:pPr>
              <w:spacing w:before="40" w:after="40"/>
              <w:rPr>
                <w:rFonts w:ascii="Arial" w:hAnsi="Arial" w:cs="Arial"/>
                <w:sz w:val="22"/>
                <w:szCs w:val="22"/>
              </w:rPr>
            </w:pPr>
          </w:p>
          <w:p w14:paraId="1A69C778"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Accurate and relevant information / reports / documentation are produced.</w:t>
            </w:r>
          </w:p>
          <w:p w14:paraId="671618CA" w14:textId="77777777" w:rsidR="00085089" w:rsidRPr="00724AFC" w:rsidRDefault="00085089" w:rsidP="00B20097">
            <w:pPr>
              <w:spacing w:before="40" w:after="40"/>
              <w:rPr>
                <w:rFonts w:ascii="Arial" w:hAnsi="Arial" w:cs="Arial"/>
                <w:sz w:val="22"/>
                <w:szCs w:val="22"/>
              </w:rPr>
            </w:pPr>
          </w:p>
          <w:p w14:paraId="55C1E130"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Trends and issues are identified and prioritised.</w:t>
            </w:r>
          </w:p>
          <w:p w14:paraId="09E8C62F" w14:textId="77777777" w:rsidR="00085089" w:rsidRPr="00724AFC" w:rsidRDefault="00085089" w:rsidP="00B20097">
            <w:pPr>
              <w:spacing w:before="40" w:after="40"/>
              <w:rPr>
                <w:rFonts w:ascii="Arial" w:hAnsi="Arial" w:cs="Arial"/>
                <w:sz w:val="22"/>
                <w:szCs w:val="22"/>
              </w:rPr>
            </w:pPr>
          </w:p>
          <w:p w14:paraId="4207A116"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 xml:space="preserve">Statutory and procedural obligations are fulfilled. </w:t>
            </w:r>
          </w:p>
          <w:p w14:paraId="39BBA2AF" w14:textId="77777777" w:rsidR="00085089" w:rsidRPr="00724AFC" w:rsidRDefault="00085089" w:rsidP="00B20097">
            <w:pPr>
              <w:spacing w:before="40" w:after="40"/>
              <w:rPr>
                <w:rFonts w:ascii="Arial" w:hAnsi="Arial" w:cs="Arial"/>
                <w:sz w:val="22"/>
                <w:szCs w:val="22"/>
              </w:rPr>
            </w:pPr>
          </w:p>
          <w:p w14:paraId="6E5CD74F"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Management decision making is supported.</w:t>
            </w:r>
          </w:p>
        </w:tc>
      </w:tr>
      <w:tr w:rsidR="00085089" w:rsidRPr="003F394E" w14:paraId="49631ACC" w14:textId="77777777" w:rsidTr="00085089">
        <w:trPr>
          <w:trHeight w:hRule="exact" w:val="1382"/>
        </w:trPr>
        <w:tc>
          <w:tcPr>
            <w:tcW w:w="3720" w:type="dxa"/>
            <w:shd w:val="clear" w:color="auto" w:fill="auto"/>
          </w:tcPr>
          <w:p w14:paraId="3904316E"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Lead on the development, implementation, maintenance and management of systems, policies, procedures and / or standards within area of responsibility.</w:t>
            </w:r>
          </w:p>
        </w:tc>
        <w:tc>
          <w:tcPr>
            <w:tcW w:w="6360" w:type="dxa"/>
            <w:shd w:val="clear" w:color="auto" w:fill="auto"/>
          </w:tcPr>
          <w:p w14:paraId="70E922CC"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Changes to systems, policies and / or procedures are identified and recommended.</w:t>
            </w:r>
          </w:p>
          <w:p w14:paraId="3AE8E425" w14:textId="77777777" w:rsidR="00085089" w:rsidRPr="00724AFC" w:rsidRDefault="00085089" w:rsidP="00B20097">
            <w:pPr>
              <w:spacing w:before="40" w:after="40"/>
              <w:rPr>
                <w:rFonts w:ascii="Arial" w:hAnsi="Arial" w:cs="Arial"/>
                <w:sz w:val="22"/>
                <w:szCs w:val="22"/>
              </w:rPr>
            </w:pPr>
          </w:p>
          <w:p w14:paraId="138538FC"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All updates, amendments, developments are tested and approved prior to delivery.</w:t>
            </w:r>
          </w:p>
          <w:p w14:paraId="78E7D158" w14:textId="77777777" w:rsidR="00085089" w:rsidRPr="00724AFC" w:rsidRDefault="00085089" w:rsidP="00B20097">
            <w:pPr>
              <w:spacing w:before="40" w:after="40"/>
              <w:rPr>
                <w:rFonts w:ascii="Arial" w:hAnsi="Arial" w:cs="Arial"/>
                <w:sz w:val="22"/>
                <w:szCs w:val="22"/>
              </w:rPr>
            </w:pPr>
          </w:p>
          <w:p w14:paraId="705706D7"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Customers receive prompt, accurate policy / procedural updates.</w:t>
            </w:r>
          </w:p>
          <w:p w14:paraId="55AE5945" w14:textId="77777777" w:rsidR="00085089" w:rsidRPr="00724AFC" w:rsidRDefault="00085089" w:rsidP="00B20097">
            <w:pPr>
              <w:spacing w:before="40" w:after="40"/>
              <w:rPr>
                <w:rFonts w:ascii="Arial" w:hAnsi="Arial" w:cs="Arial"/>
                <w:sz w:val="22"/>
                <w:szCs w:val="22"/>
              </w:rPr>
            </w:pPr>
          </w:p>
          <w:p w14:paraId="1CA38CF3"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Service standards are improved.</w:t>
            </w:r>
          </w:p>
        </w:tc>
      </w:tr>
      <w:tr w:rsidR="00085089" w:rsidRPr="003F394E" w14:paraId="0BE0EE16" w14:textId="77777777" w:rsidTr="00085089">
        <w:trPr>
          <w:trHeight w:hRule="exact" w:val="1119"/>
        </w:trPr>
        <w:tc>
          <w:tcPr>
            <w:tcW w:w="3720" w:type="dxa"/>
            <w:shd w:val="clear" w:color="auto" w:fill="auto"/>
          </w:tcPr>
          <w:p w14:paraId="7A07D9C0" w14:textId="77777777" w:rsidR="00085089" w:rsidRPr="00724AFC" w:rsidRDefault="00085089" w:rsidP="00B20097">
            <w:pPr>
              <w:spacing w:before="40" w:after="40" w:line="276" w:lineRule="auto"/>
              <w:rPr>
                <w:rFonts w:ascii="Arial" w:hAnsi="Arial" w:cs="Arial"/>
                <w:sz w:val="22"/>
                <w:szCs w:val="22"/>
              </w:rPr>
            </w:pPr>
            <w:r w:rsidRPr="00724AFC">
              <w:rPr>
                <w:rFonts w:ascii="Arial" w:hAnsi="Arial" w:cs="Arial"/>
                <w:sz w:val="22"/>
                <w:szCs w:val="22"/>
              </w:rPr>
              <w:t xml:space="preserve">Work closely with others to support/Manage the development and delivery of improvements in processes and procedures.  </w:t>
            </w:r>
          </w:p>
        </w:tc>
        <w:tc>
          <w:tcPr>
            <w:tcW w:w="6360" w:type="dxa"/>
            <w:shd w:val="clear" w:color="auto" w:fill="auto"/>
          </w:tcPr>
          <w:p w14:paraId="1A398C32"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Identifies gaps in service provision/highlight policy issues and makes recommendations to resolve the issues.</w:t>
            </w:r>
          </w:p>
          <w:p w14:paraId="2CC40DF1" w14:textId="77777777" w:rsidR="00085089" w:rsidRPr="00724AFC" w:rsidRDefault="00085089" w:rsidP="00B20097">
            <w:pPr>
              <w:spacing w:before="40" w:after="40"/>
              <w:rPr>
                <w:rFonts w:ascii="Arial" w:hAnsi="Arial" w:cs="Arial"/>
                <w:sz w:val="22"/>
                <w:szCs w:val="22"/>
              </w:rPr>
            </w:pPr>
          </w:p>
          <w:p w14:paraId="78579DBB"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Agreed improvements are developed, delivered and evaluated.</w:t>
            </w:r>
          </w:p>
          <w:p w14:paraId="544AFE34" w14:textId="77777777" w:rsidR="00085089" w:rsidRPr="00724AFC" w:rsidRDefault="00085089" w:rsidP="00B20097">
            <w:pPr>
              <w:spacing w:before="40" w:after="40"/>
              <w:rPr>
                <w:rFonts w:ascii="Arial" w:hAnsi="Arial" w:cs="Arial"/>
                <w:sz w:val="22"/>
                <w:szCs w:val="22"/>
              </w:rPr>
            </w:pPr>
          </w:p>
          <w:p w14:paraId="5C06E0B0"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Issues and recommendations are brought to the attention of senior managers.</w:t>
            </w:r>
          </w:p>
          <w:p w14:paraId="0EE6AAF0" w14:textId="77777777" w:rsidR="00085089" w:rsidRPr="00724AFC" w:rsidRDefault="00085089" w:rsidP="00B20097">
            <w:pPr>
              <w:spacing w:before="40" w:after="40"/>
              <w:rPr>
                <w:rFonts w:ascii="Arial" w:hAnsi="Arial" w:cs="Arial"/>
                <w:sz w:val="22"/>
                <w:szCs w:val="22"/>
              </w:rPr>
            </w:pPr>
          </w:p>
          <w:p w14:paraId="42387B59"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Benchmark against best practice authorities and centres of excellence.</w:t>
            </w:r>
          </w:p>
        </w:tc>
      </w:tr>
      <w:tr w:rsidR="00085089" w:rsidRPr="003F394E" w14:paraId="23D4E31F" w14:textId="77777777" w:rsidTr="00085089">
        <w:trPr>
          <w:trHeight w:hRule="exact" w:val="1418"/>
        </w:trPr>
        <w:tc>
          <w:tcPr>
            <w:tcW w:w="3720" w:type="dxa"/>
            <w:shd w:val="clear" w:color="auto" w:fill="auto"/>
          </w:tcPr>
          <w:p w14:paraId="4F1A72EB"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Prepare and present a full range of reports (both standard and non-standard) covering area of responsibility.</w:t>
            </w:r>
          </w:p>
        </w:tc>
        <w:tc>
          <w:tcPr>
            <w:tcW w:w="6360" w:type="dxa"/>
            <w:shd w:val="clear" w:color="auto" w:fill="auto"/>
          </w:tcPr>
          <w:p w14:paraId="44B792AA"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Reports are prepared, distributed / presented to the appropriate committee/ to the required standards and timescales.</w:t>
            </w:r>
          </w:p>
          <w:p w14:paraId="51824FCF" w14:textId="77777777" w:rsidR="00085089" w:rsidRPr="00724AFC" w:rsidRDefault="00085089" w:rsidP="00B20097">
            <w:pPr>
              <w:spacing w:before="40" w:after="40"/>
              <w:rPr>
                <w:rFonts w:ascii="Arial" w:hAnsi="Arial" w:cs="Arial"/>
                <w:sz w:val="22"/>
                <w:szCs w:val="22"/>
              </w:rPr>
            </w:pPr>
          </w:p>
          <w:p w14:paraId="0F3CA00E"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Evidence based recommendations are made.</w:t>
            </w:r>
          </w:p>
        </w:tc>
      </w:tr>
      <w:tr w:rsidR="00085089" w:rsidRPr="003F394E" w14:paraId="4E2DEE57" w14:textId="77777777" w:rsidTr="00FE6539">
        <w:trPr>
          <w:trHeight w:hRule="exact" w:val="634"/>
        </w:trPr>
        <w:tc>
          <w:tcPr>
            <w:tcW w:w="3720" w:type="dxa"/>
            <w:shd w:val="clear" w:color="auto" w:fill="auto"/>
          </w:tcPr>
          <w:p w14:paraId="3919F248"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Manage a portfolio of Projects and Reviews</w:t>
            </w:r>
          </w:p>
          <w:p w14:paraId="33707BB7" w14:textId="77777777" w:rsidR="00085089" w:rsidRPr="00724AFC" w:rsidRDefault="00085089" w:rsidP="00B20097">
            <w:pPr>
              <w:spacing w:before="40" w:after="40"/>
              <w:rPr>
                <w:rFonts w:ascii="Arial" w:hAnsi="Arial" w:cs="Arial"/>
                <w:sz w:val="22"/>
                <w:szCs w:val="22"/>
                <w:lang w:val="en-US"/>
              </w:rPr>
            </w:pPr>
          </w:p>
          <w:p w14:paraId="7D46E0DC"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rPr>
              <w:t>Lead on specific projects as required.</w:t>
            </w:r>
          </w:p>
        </w:tc>
        <w:tc>
          <w:tcPr>
            <w:tcW w:w="6360" w:type="dxa"/>
            <w:shd w:val="clear" w:color="auto" w:fill="auto"/>
          </w:tcPr>
          <w:p w14:paraId="232D5FC5"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Projects are delivered to agreed specification, timescales and budgets.</w:t>
            </w:r>
          </w:p>
          <w:p w14:paraId="1EBFC82F" w14:textId="77777777" w:rsidR="00085089" w:rsidRPr="00724AFC" w:rsidRDefault="00085089" w:rsidP="00B20097">
            <w:pPr>
              <w:spacing w:before="40" w:after="40"/>
              <w:rPr>
                <w:rFonts w:ascii="Arial" w:hAnsi="Arial" w:cs="Arial"/>
                <w:sz w:val="22"/>
                <w:szCs w:val="22"/>
                <w:lang w:val="en-US"/>
              </w:rPr>
            </w:pPr>
          </w:p>
          <w:p w14:paraId="3E6F6EB8"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Change initiatives are successfully integrated and implemented across all impacted service areas.</w:t>
            </w:r>
          </w:p>
          <w:p w14:paraId="53F752CC" w14:textId="77777777" w:rsidR="00085089" w:rsidRPr="00724AFC" w:rsidRDefault="00085089" w:rsidP="00B20097">
            <w:pPr>
              <w:spacing w:before="40" w:after="40"/>
              <w:rPr>
                <w:rFonts w:ascii="Arial" w:hAnsi="Arial" w:cs="Arial"/>
                <w:sz w:val="22"/>
                <w:szCs w:val="22"/>
                <w:lang w:val="en-US"/>
              </w:rPr>
            </w:pPr>
          </w:p>
          <w:p w14:paraId="523040AA"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Value for money is achieved.</w:t>
            </w:r>
          </w:p>
          <w:p w14:paraId="202D8A75" w14:textId="77777777" w:rsidR="00085089" w:rsidRPr="00724AFC" w:rsidRDefault="00085089" w:rsidP="00B20097">
            <w:pPr>
              <w:spacing w:before="40" w:after="40"/>
              <w:rPr>
                <w:rFonts w:ascii="Arial" w:hAnsi="Arial" w:cs="Arial"/>
                <w:sz w:val="22"/>
                <w:szCs w:val="22"/>
                <w:lang w:val="en-US"/>
              </w:rPr>
            </w:pPr>
          </w:p>
          <w:p w14:paraId="0E257609"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Ongoing savings secured.</w:t>
            </w:r>
          </w:p>
        </w:tc>
      </w:tr>
      <w:tr w:rsidR="00085089" w:rsidRPr="003F394E" w14:paraId="16411757" w14:textId="77777777" w:rsidTr="0009627C">
        <w:trPr>
          <w:trHeight w:hRule="exact" w:val="629"/>
        </w:trPr>
        <w:tc>
          <w:tcPr>
            <w:tcW w:w="3720" w:type="dxa"/>
            <w:shd w:val="clear" w:color="auto" w:fill="auto"/>
          </w:tcPr>
          <w:p w14:paraId="531D6CDA"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Co-operate with and support colleagues.</w:t>
            </w:r>
          </w:p>
        </w:tc>
        <w:tc>
          <w:tcPr>
            <w:tcW w:w="6360" w:type="dxa"/>
            <w:shd w:val="clear" w:color="auto" w:fill="auto"/>
          </w:tcPr>
          <w:p w14:paraId="2AE5BA98"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Colleagues are supported.</w:t>
            </w:r>
          </w:p>
          <w:p w14:paraId="4A341310" w14:textId="77777777" w:rsidR="00085089" w:rsidRPr="00724AFC" w:rsidRDefault="00085089" w:rsidP="00B20097">
            <w:pPr>
              <w:spacing w:before="40" w:after="40"/>
              <w:rPr>
                <w:rFonts w:ascii="Arial" w:hAnsi="Arial" w:cs="Arial"/>
                <w:sz w:val="22"/>
                <w:szCs w:val="22"/>
                <w:lang w:val="en-US"/>
              </w:rPr>
            </w:pPr>
          </w:p>
          <w:p w14:paraId="4ACC2F58"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lang w:val="en-US"/>
              </w:rPr>
              <w:t>Required information is provided.</w:t>
            </w:r>
          </w:p>
        </w:tc>
      </w:tr>
      <w:tr w:rsidR="00085089" w:rsidRPr="003F394E" w14:paraId="25CEA4D8" w14:textId="77777777" w:rsidTr="00085089">
        <w:trPr>
          <w:trHeight w:hRule="exact" w:val="1147"/>
        </w:trPr>
        <w:tc>
          <w:tcPr>
            <w:tcW w:w="3720" w:type="dxa"/>
            <w:shd w:val="clear" w:color="auto" w:fill="auto"/>
          </w:tcPr>
          <w:p w14:paraId="5A292C50"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lastRenderedPageBreak/>
              <w:t>Act in accordance with all policies and procedures which apply to the job and understand the reasons for this.</w:t>
            </w:r>
          </w:p>
        </w:tc>
        <w:tc>
          <w:tcPr>
            <w:tcW w:w="6360" w:type="dxa"/>
            <w:shd w:val="clear" w:color="auto" w:fill="auto"/>
          </w:tcPr>
          <w:p w14:paraId="7895CC61" w14:textId="77777777" w:rsidR="00085089" w:rsidRPr="00724AFC" w:rsidRDefault="00085089" w:rsidP="00B20097">
            <w:pPr>
              <w:spacing w:before="40" w:after="40"/>
              <w:rPr>
                <w:rFonts w:ascii="Arial" w:hAnsi="Arial" w:cs="Arial"/>
                <w:sz w:val="22"/>
                <w:szCs w:val="22"/>
              </w:rPr>
            </w:pPr>
            <w:r w:rsidRPr="00724AFC">
              <w:rPr>
                <w:rFonts w:ascii="Arial" w:hAnsi="Arial" w:cs="Arial"/>
                <w:sz w:val="22"/>
                <w:szCs w:val="22"/>
              </w:rPr>
              <w:t>All policies and procedures are complied with.</w:t>
            </w:r>
          </w:p>
        </w:tc>
      </w:tr>
      <w:tr w:rsidR="00085089" w:rsidRPr="003F394E" w14:paraId="007DA714" w14:textId="77777777" w:rsidTr="00085089">
        <w:trPr>
          <w:trHeight w:hRule="exact" w:val="1702"/>
        </w:trPr>
        <w:tc>
          <w:tcPr>
            <w:tcW w:w="3720" w:type="dxa"/>
            <w:shd w:val="clear" w:color="auto" w:fill="auto"/>
          </w:tcPr>
          <w:p w14:paraId="0396B2D6"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rPr>
              <w:t>Carry out all duties and responsibilities with reasonable care for the health and safety of self and others</w:t>
            </w:r>
            <w:r w:rsidRPr="00724AFC">
              <w:rPr>
                <w:rFonts w:ascii="Arial" w:hAnsi="Arial" w:cs="Arial"/>
                <w:bCs/>
                <w:sz w:val="22"/>
                <w:szCs w:val="22"/>
              </w:rPr>
              <w:t xml:space="preserve"> and report any potential hazards or unsafe practices to line manager</w:t>
            </w:r>
            <w:r w:rsidRPr="00724AFC">
              <w:rPr>
                <w:rFonts w:ascii="Arial" w:hAnsi="Arial" w:cs="Arial"/>
                <w:sz w:val="22"/>
                <w:szCs w:val="22"/>
              </w:rPr>
              <w:t>.</w:t>
            </w:r>
          </w:p>
        </w:tc>
        <w:tc>
          <w:tcPr>
            <w:tcW w:w="6360" w:type="dxa"/>
            <w:shd w:val="clear" w:color="auto" w:fill="auto"/>
          </w:tcPr>
          <w:p w14:paraId="47577057" w14:textId="77777777" w:rsidR="00085089" w:rsidRPr="00724AFC" w:rsidRDefault="00085089" w:rsidP="00B20097">
            <w:pPr>
              <w:spacing w:before="40" w:after="40"/>
              <w:rPr>
                <w:rFonts w:ascii="Arial" w:hAnsi="Arial" w:cs="Arial"/>
                <w:sz w:val="22"/>
                <w:szCs w:val="22"/>
                <w:lang w:val="en-US"/>
              </w:rPr>
            </w:pPr>
            <w:r w:rsidRPr="00724AFC">
              <w:rPr>
                <w:rFonts w:ascii="Arial" w:hAnsi="Arial" w:cs="Arial"/>
                <w:sz w:val="22"/>
                <w:szCs w:val="22"/>
              </w:rPr>
              <w:t>Work is carried out in a way that is safe and without risks to health.</w:t>
            </w:r>
          </w:p>
        </w:tc>
      </w:tr>
      <w:tr w:rsidR="00CA0499" w:rsidRPr="003F394E" w14:paraId="32E24D91" w14:textId="77777777" w:rsidTr="003D6786">
        <w:trPr>
          <w:trHeight w:hRule="exact" w:val="422"/>
        </w:trPr>
        <w:tc>
          <w:tcPr>
            <w:tcW w:w="3720" w:type="dxa"/>
            <w:shd w:val="clear" w:color="auto" w:fill="EEECE1"/>
          </w:tcPr>
          <w:p w14:paraId="6F7F6C33" w14:textId="77777777" w:rsidR="00CA0499" w:rsidRPr="003F394E" w:rsidRDefault="00CA0499" w:rsidP="00385A6D">
            <w:pPr>
              <w:rPr>
                <w:rFonts w:ascii="Arial" w:hAnsi="Arial" w:cs="Arial"/>
                <w:i/>
                <w:iCs/>
                <w:sz w:val="22"/>
                <w:szCs w:val="22"/>
              </w:rPr>
            </w:pPr>
            <w:r w:rsidRPr="003F394E">
              <w:rPr>
                <w:rFonts w:ascii="Arial" w:hAnsi="Arial" w:cs="Arial"/>
                <w:i/>
                <w:iCs/>
                <w:sz w:val="22"/>
                <w:szCs w:val="22"/>
              </w:rPr>
              <w:t>Role-specific Accountabilities</w:t>
            </w:r>
          </w:p>
        </w:tc>
        <w:tc>
          <w:tcPr>
            <w:tcW w:w="6360" w:type="dxa"/>
            <w:shd w:val="clear" w:color="auto" w:fill="EEECE1"/>
          </w:tcPr>
          <w:p w14:paraId="0666DABE" w14:textId="77777777" w:rsidR="00CA0499" w:rsidRPr="003F394E" w:rsidRDefault="00CA0499" w:rsidP="00385A6D">
            <w:pPr>
              <w:rPr>
                <w:rFonts w:ascii="Arial" w:hAnsi="Arial" w:cs="Arial"/>
                <w:i/>
                <w:iCs/>
                <w:sz w:val="22"/>
                <w:szCs w:val="22"/>
              </w:rPr>
            </w:pPr>
            <w:r w:rsidRPr="003F394E">
              <w:rPr>
                <w:rFonts w:ascii="Arial" w:hAnsi="Arial" w:cs="Arial"/>
                <w:i/>
                <w:iCs/>
                <w:sz w:val="22"/>
                <w:szCs w:val="22"/>
              </w:rPr>
              <w:t>End Results/Outcomes</w:t>
            </w:r>
          </w:p>
        </w:tc>
      </w:tr>
      <w:tr w:rsidR="00623605" w:rsidRPr="003F394E" w14:paraId="1A8F5F79" w14:textId="77777777" w:rsidTr="00CA0499">
        <w:trPr>
          <w:trHeight w:val="1550"/>
        </w:trPr>
        <w:tc>
          <w:tcPr>
            <w:tcW w:w="3720" w:type="dxa"/>
            <w:shd w:val="clear" w:color="auto" w:fill="auto"/>
          </w:tcPr>
          <w:p w14:paraId="21358915" w14:textId="42A5887E" w:rsidR="00623605" w:rsidRPr="003F394E" w:rsidRDefault="00623605" w:rsidP="00623605">
            <w:pPr>
              <w:rPr>
                <w:rFonts w:ascii="Arial" w:hAnsi="Arial" w:cs="Arial"/>
                <w:sz w:val="22"/>
                <w:szCs w:val="22"/>
              </w:rPr>
            </w:pPr>
            <w:r>
              <w:rPr>
                <w:rFonts w:ascii="Arial" w:hAnsi="Arial" w:cs="Arial"/>
                <w:sz w:val="22"/>
                <w:szCs w:val="22"/>
              </w:rPr>
              <w:t xml:space="preserve">To carry out valuations of housing related properties including right to buy valuations, staircasing and leasehold enfranchisement </w:t>
            </w:r>
          </w:p>
        </w:tc>
        <w:tc>
          <w:tcPr>
            <w:tcW w:w="6360" w:type="dxa"/>
            <w:shd w:val="clear" w:color="auto" w:fill="auto"/>
          </w:tcPr>
          <w:p w14:paraId="63722986" w14:textId="77777777" w:rsidR="00623605" w:rsidRPr="003F394E" w:rsidRDefault="00623605" w:rsidP="00623605">
            <w:pPr>
              <w:rPr>
                <w:rFonts w:ascii="Arial" w:hAnsi="Arial" w:cs="Arial"/>
                <w:iCs/>
                <w:sz w:val="22"/>
                <w:szCs w:val="22"/>
              </w:rPr>
            </w:pPr>
            <w:r w:rsidRPr="003F394E">
              <w:rPr>
                <w:rFonts w:ascii="Arial" w:hAnsi="Arial" w:cs="Arial"/>
                <w:iCs/>
                <w:sz w:val="22"/>
                <w:szCs w:val="22"/>
              </w:rPr>
              <w:t>Ensuring best value for the Council</w:t>
            </w:r>
            <w:r>
              <w:rPr>
                <w:rFonts w:ascii="Arial" w:hAnsi="Arial" w:cs="Arial"/>
                <w:iCs/>
                <w:sz w:val="22"/>
                <w:szCs w:val="22"/>
              </w:rPr>
              <w:t>.</w:t>
            </w:r>
          </w:p>
          <w:p w14:paraId="2DAFEC06" w14:textId="77777777" w:rsidR="00623605" w:rsidRPr="003F394E" w:rsidRDefault="00623605" w:rsidP="00623605">
            <w:pPr>
              <w:rPr>
                <w:rFonts w:ascii="Arial" w:hAnsi="Arial" w:cs="Arial"/>
                <w:iCs/>
                <w:sz w:val="22"/>
                <w:szCs w:val="22"/>
              </w:rPr>
            </w:pPr>
          </w:p>
          <w:p w14:paraId="1DD8A06E" w14:textId="50FE5CB3" w:rsidR="00623605" w:rsidRPr="003F394E" w:rsidRDefault="00623605" w:rsidP="00623605">
            <w:pPr>
              <w:rPr>
                <w:rFonts w:ascii="Arial" w:hAnsi="Arial" w:cs="Arial"/>
                <w:sz w:val="22"/>
                <w:szCs w:val="22"/>
              </w:rPr>
            </w:pPr>
            <w:r w:rsidRPr="003F394E">
              <w:rPr>
                <w:rFonts w:ascii="Arial" w:hAnsi="Arial" w:cs="Arial"/>
                <w:iCs/>
                <w:sz w:val="22"/>
                <w:szCs w:val="22"/>
              </w:rPr>
              <w:t>Customers express high levels of Customer Satisfaction</w:t>
            </w:r>
            <w:r>
              <w:rPr>
                <w:rFonts w:ascii="Arial" w:hAnsi="Arial" w:cs="Arial"/>
                <w:iCs/>
                <w:sz w:val="22"/>
                <w:szCs w:val="22"/>
              </w:rPr>
              <w:t>.</w:t>
            </w:r>
          </w:p>
        </w:tc>
      </w:tr>
      <w:tr w:rsidR="00623605" w:rsidRPr="003F394E" w14:paraId="288E4647" w14:textId="77777777" w:rsidTr="00CA0499">
        <w:trPr>
          <w:trHeight w:val="1550"/>
        </w:trPr>
        <w:tc>
          <w:tcPr>
            <w:tcW w:w="3720" w:type="dxa"/>
            <w:shd w:val="clear" w:color="auto" w:fill="auto"/>
          </w:tcPr>
          <w:p w14:paraId="2EC68367" w14:textId="4B61A6E0" w:rsidR="00623605" w:rsidRPr="003F394E" w:rsidRDefault="00623605" w:rsidP="00623605">
            <w:pPr>
              <w:rPr>
                <w:rFonts w:ascii="Arial" w:hAnsi="Arial" w:cs="Arial"/>
                <w:sz w:val="22"/>
                <w:szCs w:val="22"/>
              </w:rPr>
            </w:pPr>
            <w:r w:rsidRPr="003F394E">
              <w:rPr>
                <w:rFonts w:ascii="Arial" w:hAnsi="Arial" w:cs="Arial"/>
                <w:sz w:val="22"/>
                <w:szCs w:val="22"/>
              </w:rPr>
              <w:t xml:space="preserve">Provide assistance to the </w:t>
            </w:r>
            <w:r>
              <w:rPr>
                <w:rFonts w:ascii="Arial" w:hAnsi="Arial" w:cs="Arial"/>
                <w:sz w:val="22"/>
                <w:szCs w:val="22"/>
              </w:rPr>
              <w:t>Principal CPO &amp; Housing Surveyor and Director of Commercial Estate &amp; Investment</w:t>
            </w:r>
            <w:r w:rsidRPr="003F394E">
              <w:rPr>
                <w:rFonts w:ascii="Arial" w:hAnsi="Arial" w:cs="Arial"/>
                <w:sz w:val="22"/>
                <w:szCs w:val="22"/>
              </w:rPr>
              <w:t xml:space="preserve"> with </w:t>
            </w:r>
            <w:r>
              <w:rPr>
                <w:rFonts w:ascii="Arial" w:hAnsi="Arial" w:cs="Arial"/>
                <w:sz w:val="22"/>
                <w:szCs w:val="22"/>
              </w:rPr>
              <w:t xml:space="preserve">providing property </w:t>
            </w:r>
            <w:r w:rsidRPr="003F394E">
              <w:rPr>
                <w:rFonts w:ascii="Arial" w:hAnsi="Arial" w:cs="Arial"/>
                <w:sz w:val="22"/>
                <w:szCs w:val="22"/>
              </w:rPr>
              <w:t xml:space="preserve">advice </w:t>
            </w:r>
            <w:r>
              <w:rPr>
                <w:rFonts w:ascii="Arial" w:hAnsi="Arial" w:cs="Arial"/>
                <w:sz w:val="22"/>
                <w:szCs w:val="22"/>
              </w:rPr>
              <w:t>to the Council’s Housing service in relation to HRA assets.</w:t>
            </w:r>
          </w:p>
        </w:tc>
        <w:tc>
          <w:tcPr>
            <w:tcW w:w="6360" w:type="dxa"/>
            <w:shd w:val="clear" w:color="auto" w:fill="auto"/>
          </w:tcPr>
          <w:p w14:paraId="10ABC416" w14:textId="07766C6F" w:rsidR="00623605" w:rsidRPr="003F394E" w:rsidRDefault="00623605" w:rsidP="00623605">
            <w:pPr>
              <w:rPr>
                <w:rFonts w:ascii="Arial" w:hAnsi="Arial" w:cs="Arial"/>
                <w:sz w:val="22"/>
                <w:szCs w:val="22"/>
              </w:rPr>
            </w:pPr>
            <w:r w:rsidRPr="003F394E">
              <w:rPr>
                <w:rFonts w:ascii="Arial" w:hAnsi="Arial" w:cs="Arial"/>
                <w:sz w:val="22"/>
                <w:szCs w:val="22"/>
              </w:rPr>
              <w:t xml:space="preserve">Contributing to meeting the objectives and vision within the </w:t>
            </w:r>
            <w:r>
              <w:rPr>
                <w:rFonts w:ascii="Arial" w:hAnsi="Arial" w:cs="Arial"/>
                <w:sz w:val="22"/>
                <w:szCs w:val="22"/>
              </w:rPr>
              <w:t>Strategic</w:t>
            </w:r>
            <w:r w:rsidRPr="003F394E">
              <w:rPr>
                <w:rFonts w:ascii="Arial" w:hAnsi="Arial" w:cs="Arial"/>
                <w:sz w:val="22"/>
                <w:szCs w:val="22"/>
              </w:rPr>
              <w:t xml:space="preserve"> Asset Management Plan</w:t>
            </w:r>
            <w:r>
              <w:rPr>
                <w:rFonts w:ascii="Arial" w:hAnsi="Arial" w:cs="Arial"/>
                <w:sz w:val="22"/>
                <w:szCs w:val="22"/>
              </w:rPr>
              <w:t>.</w:t>
            </w:r>
          </w:p>
        </w:tc>
      </w:tr>
      <w:tr w:rsidR="00623605" w:rsidRPr="003F394E" w14:paraId="00E49FD8" w14:textId="77777777" w:rsidTr="00052D45">
        <w:trPr>
          <w:trHeight w:val="1227"/>
        </w:trPr>
        <w:tc>
          <w:tcPr>
            <w:tcW w:w="3720" w:type="dxa"/>
            <w:shd w:val="clear" w:color="auto" w:fill="auto"/>
          </w:tcPr>
          <w:p w14:paraId="752AD3CD" w14:textId="77777777" w:rsidR="00623605" w:rsidRPr="003F394E" w:rsidRDefault="00623605" w:rsidP="00623605">
            <w:pPr>
              <w:rPr>
                <w:rFonts w:ascii="Arial" w:hAnsi="Arial" w:cs="Arial"/>
                <w:sz w:val="22"/>
                <w:szCs w:val="22"/>
              </w:rPr>
            </w:pPr>
            <w:r w:rsidRPr="003F394E">
              <w:rPr>
                <w:rFonts w:ascii="Arial" w:hAnsi="Arial" w:cs="Arial"/>
                <w:sz w:val="22"/>
                <w:szCs w:val="22"/>
              </w:rPr>
              <w:t xml:space="preserve">To undertake the day-to-day property management on more complex </w:t>
            </w:r>
            <w:r>
              <w:rPr>
                <w:rFonts w:ascii="Arial" w:hAnsi="Arial" w:cs="Arial"/>
                <w:sz w:val="22"/>
                <w:szCs w:val="22"/>
              </w:rPr>
              <w:t xml:space="preserve">housing related </w:t>
            </w:r>
            <w:r w:rsidRPr="003F394E">
              <w:rPr>
                <w:rFonts w:ascii="Arial" w:hAnsi="Arial" w:cs="Arial"/>
                <w:sz w:val="22"/>
                <w:szCs w:val="22"/>
              </w:rPr>
              <w:t>cases in accordance with legislation and good estate management practice</w:t>
            </w:r>
            <w:r>
              <w:rPr>
                <w:rFonts w:ascii="Arial" w:hAnsi="Arial" w:cs="Arial"/>
                <w:sz w:val="22"/>
                <w:szCs w:val="22"/>
              </w:rPr>
              <w:t>.</w:t>
            </w:r>
          </w:p>
        </w:tc>
        <w:tc>
          <w:tcPr>
            <w:tcW w:w="6360" w:type="dxa"/>
            <w:shd w:val="clear" w:color="auto" w:fill="auto"/>
          </w:tcPr>
          <w:p w14:paraId="070C60A7" w14:textId="77777777" w:rsidR="00623605" w:rsidRPr="003F394E" w:rsidRDefault="00623605" w:rsidP="00623605">
            <w:pPr>
              <w:rPr>
                <w:rFonts w:ascii="Arial" w:hAnsi="Arial" w:cs="Arial"/>
                <w:sz w:val="22"/>
                <w:szCs w:val="22"/>
              </w:rPr>
            </w:pPr>
            <w:r w:rsidRPr="003F394E">
              <w:rPr>
                <w:rFonts w:ascii="Arial" w:hAnsi="Arial" w:cs="Arial"/>
                <w:sz w:val="22"/>
                <w:szCs w:val="22"/>
              </w:rPr>
              <w:t>Ensuring case resolution and high levels of customer satisfaction</w:t>
            </w:r>
            <w:r>
              <w:rPr>
                <w:rFonts w:ascii="Arial" w:hAnsi="Arial" w:cs="Arial"/>
                <w:sz w:val="22"/>
                <w:szCs w:val="22"/>
              </w:rPr>
              <w:t>.</w:t>
            </w:r>
          </w:p>
        </w:tc>
      </w:tr>
      <w:tr w:rsidR="00623605" w:rsidRPr="003F394E" w14:paraId="5B5CE4BF" w14:textId="77777777" w:rsidTr="00FE6539">
        <w:trPr>
          <w:trHeight w:val="1409"/>
        </w:trPr>
        <w:tc>
          <w:tcPr>
            <w:tcW w:w="3720" w:type="dxa"/>
            <w:shd w:val="clear" w:color="auto" w:fill="auto"/>
          </w:tcPr>
          <w:p w14:paraId="368A4B0E" w14:textId="4937138C" w:rsidR="00623605" w:rsidRPr="003F394E" w:rsidRDefault="00623605" w:rsidP="00623605">
            <w:pPr>
              <w:rPr>
                <w:rFonts w:ascii="Arial" w:hAnsi="Arial" w:cs="Arial"/>
                <w:sz w:val="22"/>
                <w:szCs w:val="22"/>
              </w:rPr>
            </w:pPr>
            <w:r w:rsidRPr="003F394E">
              <w:rPr>
                <w:rFonts w:ascii="Arial" w:hAnsi="Arial" w:cs="Arial"/>
                <w:sz w:val="22"/>
                <w:szCs w:val="22"/>
              </w:rPr>
              <w:t xml:space="preserve">To be responsible for marketing and negotiating terms (including instructing agents if appropriate) for the disposal of assets </w:t>
            </w:r>
            <w:r>
              <w:rPr>
                <w:rFonts w:ascii="Arial" w:hAnsi="Arial" w:cs="Arial"/>
                <w:sz w:val="22"/>
                <w:szCs w:val="22"/>
              </w:rPr>
              <w:t>held within the HRA</w:t>
            </w:r>
          </w:p>
        </w:tc>
        <w:tc>
          <w:tcPr>
            <w:tcW w:w="6360" w:type="dxa"/>
            <w:shd w:val="clear" w:color="auto" w:fill="auto"/>
          </w:tcPr>
          <w:p w14:paraId="726E2303" w14:textId="77777777" w:rsidR="00623605" w:rsidRPr="003F394E" w:rsidRDefault="00623605" w:rsidP="00623605">
            <w:pPr>
              <w:rPr>
                <w:rFonts w:ascii="Arial" w:hAnsi="Arial" w:cs="Arial"/>
                <w:iCs/>
                <w:sz w:val="22"/>
                <w:szCs w:val="22"/>
              </w:rPr>
            </w:pPr>
            <w:r w:rsidRPr="003F394E">
              <w:rPr>
                <w:rFonts w:ascii="Arial" w:hAnsi="Arial" w:cs="Arial"/>
                <w:iCs/>
                <w:sz w:val="22"/>
                <w:szCs w:val="22"/>
              </w:rPr>
              <w:t>The property portfolio is managed to realise its full potential and ensuring best value for the Council</w:t>
            </w:r>
            <w:r>
              <w:rPr>
                <w:rFonts w:ascii="Arial" w:hAnsi="Arial" w:cs="Arial"/>
                <w:iCs/>
                <w:sz w:val="22"/>
                <w:szCs w:val="22"/>
              </w:rPr>
              <w:t>.</w:t>
            </w:r>
          </w:p>
          <w:p w14:paraId="06421C82" w14:textId="77777777" w:rsidR="00623605" w:rsidRPr="003F394E" w:rsidRDefault="00623605" w:rsidP="00623605">
            <w:pPr>
              <w:rPr>
                <w:rFonts w:ascii="Arial" w:hAnsi="Arial" w:cs="Arial"/>
                <w:iCs/>
                <w:sz w:val="22"/>
                <w:szCs w:val="22"/>
              </w:rPr>
            </w:pPr>
          </w:p>
          <w:p w14:paraId="314C68CA" w14:textId="77777777" w:rsidR="00623605" w:rsidRPr="003F394E" w:rsidRDefault="00623605" w:rsidP="00623605">
            <w:pPr>
              <w:rPr>
                <w:rFonts w:ascii="Arial" w:hAnsi="Arial" w:cs="Arial"/>
                <w:sz w:val="22"/>
                <w:szCs w:val="22"/>
              </w:rPr>
            </w:pPr>
          </w:p>
        </w:tc>
      </w:tr>
      <w:tr w:rsidR="00623605" w:rsidRPr="003F394E" w14:paraId="78BB40DC" w14:textId="77777777" w:rsidTr="003D6786">
        <w:trPr>
          <w:trHeight w:val="1932"/>
        </w:trPr>
        <w:tc>
          <w:tcPr>
            <w:tcW w:w="3720" w:type="dxa"/>
            <w:shd w:val="clear" w:color="auto" w:fill="auto"/>
          </w:tcPr>
          <w:p w14:paraId="15C06BA6" w14:textId="77777777" w:rsidR="00623605" w:rsidRPr="003F394E" w:rsidRDefault="00623605" w:rsidP="00623605">
            <w:pPr>
              <w:rPr>
                <w:rFonts w:ascii="Arial" w:hAnsi="Arial" w:cs="Arial"/>
                <w:sz w:val="22"/>
                <w:szCs w:val="22"/>
              </w:rPr>
            </w:pPr>
            <w:r w:rsidRPr="003F394E">
              <w:rPr>
                <w:rFonts w:ascii="Arial" w:hAnsi="Arial" w:cs="Arial"/>
                <w:sz w:val="22"/>
                <w:szCs w:val="22"/>
              </w:rPr>
              <w:t>To agree new leases, licences and any variations of the same, of shops, offices and industrial premises as required and provide and negotiate landlord’s consent for alienation, alterations, surrender and renewals, change of user and signage</w:t>
            </w:r>
            <w:r>
              <w:rPr>
                <w:rFonts w:ascii="Arial" w:hAnsi="Arial" w:cs="Arial"/>
                <w:sz w:val="22"/>
                <w:szCs w:val="22"/>
              </w:rPr>
              <w:t xml:space="preserve"> of properties held within the HRA</w:t>
            </w:r>
          </w:p>
        </w:tc>
        <w:tc>
          <w:tcPr>
            <w:tcW w:w="6360" w:type="dxa"/>
            <w:shd w:val="clear" w:color="auto" w:fill="auto"/>
          </w:tcPr>
          <w:p w14:paraId="11EE873D" w14:textId="77777777" w:rsidR="00623605" w:rsidRPr="003F394E" w:rsidRDefault="00623605" w:rsidP="00623605">
            <w:pPr>
              <w:rPr>
                <w:rFonts w:ascii="Arial" w:hAnsi="Arial" w:cs="Arial"/>
                <w:iCs/>
                <w:sz w:val="22"/>
                <w:szCs w:val="22"/>
              </w:rPr>
            </w:pPr>
            <w:r w:rsidRPr="003F394E">
              <w:rPr>
                <w:rFonts w:ascii="Arial" w:hAnsi="Arial" w:cs="Arial"/>
                <w:iCs/>
                <w:sz w:val="22"/>
                <w:szCs w:val="22"/>
              </w:rPr>
              <w:t>Ensuring best value for the Council</w:t>
            </w:r>
            <w:r>
              <w:rPr>
                <w:rFonts w:ascii="Arial" w:hAnsi="Arial" w:cs="Arial"/>
                <w:iCs/>
                <w:sz w:val="22"/>
                <w:szCs w:val="22"/>
              </w:rPr>
              <w:t>.</w:t>
            </w:r>
          </w:p>
          <w:p w14:paraId="06C6F107" w14:textId="77777777" w:rsidR="00623605" w:rsidRPr="003F394E" w:rsidRDefault="00623605" w:rsidP="00623605">
            <w:pPr>
              <w:rPr>
                <w:rFonts w:ascii="Arial" w:hAnsi="Arial" w:cs="Arial"/>
                <w:iCs/>
                <w:sz w:val="22"/>
                <w:szCs w:val="22"/>
              </w:rPr>
            </w:pPr>
          </w:p>
          <w:p w14:paraId="1919400F" w14:textId="77777777" w:rsidR="00623605" w:rsidRPr="003F394E" w:rsidRDefault="00623605" w:rsidP="00623605">
            <w:pPr>
              <w:rPr>
                <w:rFonts w:ascii="Arial" w:hAnsi="Arial" w:cs="Arial"/>
                <w:sz w:val="22"/>
                <w:szCs w:val="22"/>
              </w:rPr>
            </w:pPr>
          </w:p>
        </w:tc>
      </w:tr>
      <w:tr w:rsidR="00623605" w:rsidRPr="003F394E" w14:paraId="32A137A8" w14:textId="77777777" w:rsidTr="008C38E6">
        <w:trPr>
          <w:trHeight w:val="560"/>
        </w:trPr>
        <w:tc>
          <w:tcPr>
            <w:tcW w:w="3720" w:type="dxa"/>
            <w:shd w:val="clear" w:color="auto" w:fill="auto"/>
          </w:tcPr>
          <w:p w14:paraId="66445C83" w14:textId="77777777" w:rsidR="00623605" w:rsidRPr="003F394E" w:rsidRDefault="00623605" w:rsidP="00623605">
            <w:pPr>
              <w:rPr>
                <w:rFonts w:ascii="Arial" w:hAnsi="Arial" w:cs="Arial"/>
                <w:sz w:val="22"/>
                <w:szCs w:val="22"/>
              </w:rPr>
            </w:pPr>
            <w:r w:rsidRPr="003F394E">
              <w:rPr>
                <w:rFonts w:ascii="Arial" w:hAnsi="Arial" w:cs="Arial"/>
                <w:sz w:val="22"/>
                <w:szCs w:val="22"/>
              </w:rPr>
              <w:t>To deal with issues emanating from lease expiries and surrenders</w:t>
            </w:r>
            <w:r>
              <w:rPr>
                <w:rFonts w:ascii="Arial" w:hAnsi="Arial" w:cs="Arial"/>
                <w:sz w:val="22"/>
                <w:szCs w:val="22"/>
              </w:rPr>
              <w:t xml:space="preserve"> on HRA properties</w:t>
            </w:r>
          </w:p>
        </w:tc>
        <w:tc>
          <w:tcPr>
            <w:tcW w:w="6360" w:type="dxa"/>
            <w:shd w:val="clear" w:color="auto" w:fill="auto"/>
          </w:tcPr>
          <w:p w14:paraId="679DFA89" w14:textId="77777777" w:rsidR="00623605" w:rsidRPr="003F394E" w:rsidRDefault="00623605" w:rsidP="00623605">
            <w:pPr>
              <w:rPr>
                <w:rFonts w:ascii="Arial" w:hAnsi="Arial" w:cs="Arial"/>
                <w:sz w:val="22"/>
                <w:szCs w:val="22"/>
              </w:rPr>
            </w:pPr>
            <w:r w:rsidRPr="003F394E">
              <w:rPr>
                <w:rFonts w:ascii="Arial" w:hAnsi="Arial" w:cs="Arial"/>
                <w:sz w:val="22"/>
                <w:szCs w:val="22"/>
              </w:rPr>
              <w:t>Ensuring the Councils property portfolio is managed appropriately</w:t>
            </w:r>
            <w:r>
              <w:rPr>
                <w:rFonts w:ascii="Arial" w:hAnsi="Arial" w:cs="Arial"/>
                <w:sz w:val="22"/>
                <w:szCs w:val="22"/>
              </w:rPr>
              <w:t>.</w:t>
            </w:r>
          </w:p>
        </w:tc>
      </w:tr>
      <w:tr w:rsidR="00623605" w:rsidRPr="003F394E" w14:paraId="4F5208AC" w14:textId="77777777" w:rsidTr="00610419">
        <w:trPr>
          <w:trHeight w:val="1694"/>
        </w:trPr>
        <w:tc>
          <w:tcPr>
            <w:tcW w:w="3720" w:type="dxa"/>
            <w:shd w:val="clear" w:color="auto" w:fill="auto"/>
          </w:tcPr>
          <w:p w14:paraId="6DE0F25C" w14:textId="77777777" w:rsidR="00623605" w:rsidRPr="003F394E" w:rsidRDefault="00623605" w:rsidP="00623605">
            <w:pPr>
              <w:rPr>
                <w:rFonts w:ascii="Arial" w:hAnsi="Arial" w:cs="Arial"/>
                <w:sz w:val="22"/>
                <w:szCs w:val="22"/>
              </w:rPr>
            </w:pPr>
            <w:r w:rsidRPr="003F394E">
              <w:rPr>
                <w:rFonts w:ascii="Arial" w:hAnsi="Arial" w:cs="Arial"/>
                <w:sz w:val="22"/>
                <w:szCs w:val="22"/>
              </w:rPr>
              <w:t xml:space="preserve">To negotiate and agree terms and charges with statutory authorities and other bodies for rights of way, licences, way leaves and easements in respect of the Council’s </w:t>
            </w:r>
            <w:r>
              <w:rPr>
                <w:rFonts w:ascii="Arial" w:hAnsi="Arial" w:cs="Arial"/>
                <w:sz w:val="22"/>
                <w:szCs w:val="22"/>
              </w:rPr>
              <w:t xml:space="preserve">HRA </w:t>
            </w:r>
            <w:r w:rsidRPr="003F394E">
              <w:rPr>
                <w:rFonts w:ascii="Arial" w:hAnsi="Arial" w:cs="Arial"/>
                <w:sz w:val="22"/>
                <w:szCs w:val="22"/>
              </w:rPr>
              <w:t>land holdings</w:t>
            </w:r>
            <w:r>
              <w:rPr>
                <w:rFonts w:ascii="Arial" w:hAnsi="Arial" w:cs="Arial"/>
                <w:sz w:val="22"/>
                <w:szCs w:val="22"/>
              </w:rPr>
              <w:t>.</w:t>
            </w:r>
          </w:p>
        </w:tc>
        <w:tc>
          <w:tcPr>
            <w:tcW w:w="6360" w:type="dxa"/>
            <w:shd w:val="clear" w:color="auto" w:fill="auto"/>
          </w:tcPr>
          <w:p w14:paraId="69BE9474" w14:textId="77777777" w:rsidR="00623605" w:rsidRPr="003F394E" w:rsidRDefault="00623605" w:rsidP="00623605">
            <w:pPr>
              <w:rPr>
                <w:rFonts w:ascii="Arial" w:hAnsi="Arial" w:cs="Arial"/>
                <w:sz w:val="22"/>
                <w:szCs w:val="22"/>
              </w:rPr>
            </w:pPr>
            <w:r w:rsidRPr="003F394E">
              <w:rPr>
                <w:rFonts w:ascii="Arial" w:hAnsi="Arial" w:cs="Arial"/>
                <w:iCs/>
                <w:sz w:val="22"/>
                <w:szCs w:val="22"/>
              </w:rPr>
              <w:t xml:space="preserve">The Council’s landholdings are managed appropriately and the best interests of residents are protected. </w:t>
            </w:r>
          </w:p>
        </w:tc>
      </w:tr>
      <w:tr w:rsidR="00623605" w:rsidRPr="003F394E" w14:paraId="551181F8" w14:textId="77777777" w:rsidTr="008C38E6">
        <w:trPr>
          <w:trHeight w:val="1972"/>
        </w:trPr>
        <w:tc>
          <w:tcPr>
            <w:tcW w:w="3720" w:type="dxa"/>
            <w:shd w:val="clear" w:color="auto" w:fill="auto"/>
          </w:tcPr>
          <w:p w14:paraId="192382DB" w14:textId="7B7FE760" w:rsidR="00623605" w:rsidRPr="003F394E" w:rsidRDefault="00623605" w:rsidP="00623605">
            <w:pPr>
              <w:rPr>
                <w:rFonts w:ascii="Arial" w:hAnsi="Arial" w:cs="Arial"/>
                <w:sz w:val="22"/>
                <w:szCs w:val="22"/>
              </w:rPr>
            </w:pPr>
            <w:r w:rsidRPr="003F394E">
              <w:rPr>
                <w:rFonts w:ascii="Arial" w:hAnsi="Arial" w:cs="Arial"/>
                <w:sz w:val="22"/>
                <w:szCs w:val="22"/>
              </w:rPr>
              <w:lastRenderedPageBreak/>
              <w:t>To provide valuation advice to the Council, in accordance with the requirements of the Royal Institution of Chartered Surveyor’s Valuation Standards. This includes</w:t>
            </w:r>
            <w:r w:rsidR="00705F38">
              <w:rPr>
                <w:rFonts w:ascii="Arial" w:hAnsi="Arial" w:cs="Arial"/>
                <w:sz w:val="22"/>
                <w:szCs w:val="22"/>
              </w:rPr>
              <w:t xml:space="preserve"> acquisitions, </w:t>
            </w:r>
            <w:r w:rsidRPr="003F394E">
              <w:rPr>
                <w:rFonts w:ascii="Arial" w:hAnsi="Arial" w:cs="Arial"/>
                <w:sz w:val="22"/>
                <w:szCs w:val="22"/>
              </w:rPr>
              <w:t xml:space="preserve">market valuations, fire insurance </w:t>
            </w:r>
            <w:r>
              <w:rPr>
                <w:rFonts w:ascii="Arial" w:hAnsi="Arial" w:cs="Arial"/>
                <w:sz w:val="22"/>
                <w:szCs w:val="22"/>
              </w:rPr>
              <w:t>and ad-hoc valuations, etc.</w:t>
            </w:r>
          </w:p>
        </w:tc>
        <w:tc>
          <w:tcPr>
            <w:tcW w:w="6360" w:type="dxa"/>
            <w:shd w:val="clear" w:color="auto" w:fill="auto"/>
          </w:tcPr>
          <w:p w14:paraId="025FD345" w14:textId="77777777" w:rsidR="00623605" w:rsidRPr="003F394E" w:rsidRDefault="00623605" w:rsidP="00623605">
            <w:pPr>
              <w:rPr>
                <w:rFonts w:ascii="Arial" w:hAnsi="Arial" w:cs="Arial"/>
                <w:iCs/>
                <w:sz w:val="22"/>
                <w:szCs w:val="22"/>
              </w:rPr>
            </w:pPr>
            <w:r w:rsidRPr="003F394E">
              <w:rPr>
                <w:rFonts w:ascii="Arial" w:hAnsi="Arial" w:cs="Arial"/>
                <w:iCs/>
                <w:sz w:val="22"/>
                <w:szCs w:val="22"/>
              </w:rPr>
              <w:t>A consistent approach across the team to how we carry out Valuations</w:t>
            </w:r>
            <w:r>
              <w:rPr>
                <w:rFonts w:ascii="Arial" w:hAnsi="Arial" w:cs="Arial"/>
                <w:iCs/>
                <w:sz w:val="22"/>
                <w:szCs w:val="22"/>
              </w:rPr>
              <w:t>.</w:t>
            </w:r>
          </w:p>
          <w:p w14:paraId="3138AB06" w14:textId="77777777" w:rsidR="00623605" w:rsidRPr="003F394E" w:rsidRDefault="00623605" w:rsidP="00623605">
            <w:pPr>
              <w:rPr>
                <w:rFonts w:ascii="Arial" w:hAnsi="Arial" w:cs="Arial"/>
                <w:iCs/>
                <w:sz w:val="22"/>
                <w:szCs w:val="22"/>
              </w:rPr>
            </w:pPr>
          </w:p>
          <w:p w14:paraId="6605DE6B" w14:textId="77777777" w:rsidR="00623605" w:rsidRPr="003F394E" w:rsidRDefault="00623605" w:rsidP="00623605">
            <w:pPr>
              <w:rPr>
                <w:rFonts w:ascii="Arial" w:hAnsi="Arial" w:cs="Arial"/>
                <w:iCs/>
                <w:sz w:val="22"/>
                <w:szCs w:val="22"/>
              </w:rPr>
            </w:pPr>
            <w:r w:rsidRPr="003F394E">
              <w:rPr>
                <w:rFonts w:ascii="Arial" w:hAnsi="Arial" w:cs="Arial"/>
                <w:iCs/>
                <w:sz w:val="22"/>
                <w:szCs w:val="22"/>
              </w:rPr>
              <w:t>Customers express high levels of Customer Satisfaction</w:t>
            </w:r>
            <w:r>
              <w:rPr>
                <w:rFonts w:ascii="Arial" w:hAnsi="Arial" w:cs="Arial"/>
                <w:iCs/>
                <w:sz w:val="22"/>
                <w:szCs w:val="22"/>
              </w:rPr>
              <w:t>.</w:t>
            </w:r>
          </w:p>
          <w:p w14:paraId="0A32AC88" w14:textId="77777777" w:rsidR="00623605" w:rsidRPr="003F394E" w:rsidRDefault="00623605" w:rsidP="00623605">
            <w:pPr>
              <w:rPr>
                <w:rFonts w:ascii="Arial" w:hAnsi="Arial" w:cs="Arial"/>
                <w:i/>
                <w:iCs/>
                <w:sz w:val="22"/>
                <w:szCs w:val="22"/>
              </w:rPr>
            </w:pPr>
          </w:p>
        </w:tc>
      </w:tr>
      <w:tr w:rsidR="00623605" w:rsidRPr="003F394E" w14:paraId="2AA947AA" w14:textId="77777777" w:rsidTr="008C38E6">
        <w:trPr>
          <w:trHeight w:val="1862"/>
        </w:trPr>
        <w:tc>
          <w:tcPr>
            <w:tcW w:w="3720" w:type="dxa"/>
            <w:shd w:val="clear" w:color="auto" w:fill="auto"/>
          </w:tcPr>
          <w:p w14:paraId="1BB3F983" w14:textId="77777777" w:rsidR="00623605" w:rsidRPr="003F394E" w:rsidRDefault="00623605" w:rsidP="00623605">
            <w:pPr>
              <w:pStyle w:val="Header"/>
              <w:tabs>
                <w:tab w:val="clear" w:pos="4153"/>
                <w:tab w:val="clear" w:pos="8306"/>
              </w:tabs>
              <w:rPr>
                <w:rFonts w:ascii="Arial" w:hAnsi="Arial" w:cs="Arial"/>
                <w:sz w:val="22"/>
                <w:szCs w:val="22"/>
              </w:rPr>
            </w:pPr>
            <w:r>
              <w:rPr>
                <w:rFonts w:ascii="Arial" w:hAnsi="Arial" w:cs="Arial"/>
                <w:sz w:val="22"/>
                <w:szCs w:val="22"/>
              </w:rPr>
              <w:t>Devise and initiate a reporting structure with the Housing service at all levels ensuring mutually cooperative working</w:t>
            </w:r>
          </w:p>
        </w:tc>
        <w:tc>
          <w:tcPr>
            <w:tcW w:w="6360" w:type="dxa"/>
            <w:shd w:val="clear" w:color="auto" w:fill="auto"/>
          </w:tcPr>
          <w:p w14:paraId="6277D813" w14:textId="77777777" w:rsidR="00623605" w:rsidRPr="003F394E" w:rsidRDefault="00623605" w:rsidP="00623605">
            <w:pPr>
              <w:rPr>
                <w:rFonts w:ascii="Arial" w:hAnsi="Arial" w:cs="Arial"/>
                <w:sz w:val="22"/>
                <w:szCs w:val="22"/>
              </w:rPr>
            </w:pPr>
            <w:r>
              <w:rPr>
                <w:rFonts w:ascii="Arial" w:hAnsi="Arial" w:cs="Arial"/>
                <w:sz w:val="22"/>
                <w:szCs w:val="22"/>
              </w:rPr>
              <w:t>Property decisions are taken as part of a holistic approach to service and stakeholder priorities and aims</w:t>
            </w:r>
          </w:p>
        </w:tc>
      </w:tr>
      <w:tr w:rsidR="00623605" w:rsidRPr="003F394E" w14:paraId="0CB0F0DE" w14:textId="77777777" w:rsidTr="00D61A50">
        <w:trPr>
          <w:trHeight w:val="1240"/>
        </w:trPr>
        <w:tc>
          <w:tcPr>
            <w:tcW w:w="3720" w:type="dxa"/>
            <w:shd w:val="clear" w:color="auto" w:fill="auto"/>
          </w:tcPr>
          <w:p w14:paraId="3B2F1AC7" w14:textId="77777777" w:rsidR="00623605" w:rsidRPr="003F394E" w:rsidRDefault="00623605" w:rsidP="00623605">
            <w:pPr>
              <w:pStyle w:val="Header"/>
              <w:tabs>
                <w:tab w:val="clear" w:pos="4153"/>
                <w:tab w:val="clear" w:pos="8306"/>
              </w:tabs>
              <w:rPr>
                <w:rFonts w:ascii="Arial" w:hAnsi="Arial" w:cs="Arial"/>
                <w:sz w:val="22"/>
                <w:szCs w:val="22"/>
                <w:lang w:val="en"/>
              </w:rPr>
            </w:pPr>
            <w:r>
              <w:rPr>
                <w:rFonts w:ascii="Arial" w:hAnsi="Arial" w:cs="Arial"/>
                <w:sz w:val="22"/>
                <w:szCs w:val="22"/>
                <w:lang w:val="en"/>
              </w:rPr>
              <w:t>L</w:t>
            </w:r>
            <w:r w:rsidRPr="003F394E">
              <w:rPr>
                <w:rFonts w:ascii="Arial" w:hAnsi="Arial" w:cs="Arial"/>
                <w:sz w:val="22"/>
                <w:szCs w:val="22"/>
                <w:lang w:val="en"/>
              </w:rPr>
              <w:t xml:space="preserve">iaise closely with </w:t>
            </w:r>
            <w:r>
              <w:rPr>
                <w:rFonts w:ascii="Arial" w:hAnsi="Arial" w:cs="Arial"/>
                <w:sz w:val="22"/>
                <w:szCs w:val="22"/>
                <w:lang w:val="en"/>
              </w:rPr>
              <w:t>Waltham Forest Housing</w:t>
            </w:r>
            <w:r w:rsidRPr="003F394E">
              <w:rPr>
                <w:rFonts w:ascii="Arial" w:hAnsi="Arial" w:cs="Arial"/>
                <w:sz w:val="22"/>
                <w:szCs w:val="22"/>
                <w:lang w:val="en"/>
              </w:rPr>
              <w:t xml:space="preserve">, building a good working relationship with our </w:t>
            </w:r>
            <w:r>
              <w:rPr>
                <w:rFonts w:ascii="Arial" w:hAnsi="Arial" w:cs="Arial"/>
                <w:sz w:val="22"/>
                <w:szCs w:val="22"/>
                <w:lang w:val="en"/>
              </w:rPr>
              <w:t>internal colleagues</w:t>
            </w:r>
            <w:r w:rsidRPr="003F394E">
              <w:rPr>
                <w:rFonts w:ascii="Arial" w:hAnsi="Arial" w:cs="Arial"/>
                <w:sz w:val="22"/>
                <w:szCs w:val="22"/>
                <w:lang w:val="en"/>
              </w:rPr>
              <w:t>.</w:t>
            </w:r>
          </w:p>
        </w:tc>
        <w:tc>
          <w:tcPr>
            <w:tcW w:w="6360" w:type="dxa"/>
            <w:shd w:val="clear" w:color="auto" w:fill="auto"/>
          </w:tcPr>
          <w:p w14:paraId="19230BDA" w14:textId="77777777" w:rsidR="00623605" w:rsidRPr="003F394E" w:rsidRDefault="00623605" w:rsidP="00623605">
            <w:pPr>
              <w:rPr>
                <w:rFonts w:ascii="Arial" w:hAnsi="Arial" w:cs="Arial"/>
                <w:sz w:val="22"/>
                <w:szCs w:val="22"/>
                <w:lang w:val="en"/>
              </w:rPr>
            </w:pPr>
            <w:r w:rsidRPr="003F394E">
              <w:rPr>
                <w:rFonts w:ascii="Arial" w:hAnsi="Arial" w:cs="Arial"/>
                <w:sz w:val="22"/>
                <w:szCs w:val="22"/>
                <w:lang w:val="en"/>
              </w:rPr>
              <w:t>To ensure the highest Customer satisfaction with the Right to Buy Process.</w:t>
            </w:r>
          </w:p>
          <w:p w14:paraId="708A6F94" w14:textId="77777777" w:rsidR="00623605" w:rsidRPr="003F394E" w:rsidRDefault="00623605" w:rsidP="00623605">
            <w:pPr>
              <w:rPr>
                <w:rFonts w:ascii="Arial" w:hAnsi="Arial" w:cs="Arial"/>
                <w:sz w:val="22"/>
                <w:szCs w:val="22"/>
                <w:lang w:val="en"/>
              </w:rPr>
            </w:pPr>
          </w:p>
          <w:p w14:paraId="09E76240" w14:textId="77777777" w:rsidR="00623605" w:rsidRPr="003F394E" w:rsidRDefault="00623605" w:rsidP="00623605">
            <w:pPr>
              <w:rPr>
                <w:rFonts w:ascii="Arial" w:hAnsi="Arial" w:cs="Arial"/>
                <w:sz w:val="22"/>
                <w:szCs w:val="22"/>
              </w:rPr>
            </w:pPr>
            <w:r w:rsidRPr="003F394E">
              <w:rPr>
                <w:rFonts w:ascii="Arial" w:hAnsi="Arial" w:cs="Arial"/>
                <w:sz w:val="22"/>
                <w:szCs w:val="22"/>
                <w:lang w:val="en"/>
              </w:rPr>
              <w:t>Actions carried out are within the timescales set in the SLA.</w:t>
            </w:r>
          </w:p>
        </w:tc>
      </w:tr>
      <w:tr w:rsidR="00623605" w:rsidRPr="003F394E" w14:paraId="1BEBC429" w14:textId="77777777" w:rsidTr="00085089">
        <w:trPr>
          <w:trHeight w:val="554"/>
        </w:trPr>
        <w:tc>
          <w:tcPr>
            <w:tcW w:w="3720" w:type="dxa"/>
            <w:shd w:val="clear" w:color="auto" w:fill="auto"/>
          </w:tcPr>
          <w:p w14:paraId="7B15304A" w14:textId="77777777" w:rsidR="00623605" w:rsidRPr="003F394E" w:rsidRDefault="00623605" w:rsidP="00623605">
            <w:pPr>
              <w:rPr>
                <w:rFonts w:ascii="Arial" w:hAnsi="Arial" w:cs="Arial"/>
                <w:sz w:val="22"/>
                <w:szCs w:val="22"/>
              </w:rPr>
            </w:pPr>
            <w:r w:rsidRPr="003F394E">
              <w:rPr>
                <w:rFonts w:ascii="Arial" w:hAnsi="Arial" w:cs="Arial"/>
                <w:sz w:val="22"/>
                <w:szCs w:val="22"/>
              </w:rPr>
              <w:t>Works to the Property Procedure Rules</w:t>
            </w:r>
            <w:r>
              <w:rPr>
                <w:rFonts w:ascii="Arial" w:hAnsi="Arial" w:cs="Arial"/>
                <w:sz w:val="22"/>
                <w:szCs w:val="22"/>
              </w:rPr>
              <w:t>.</w:t>
            </w:r>
          </w:p>
        </w:tc>
        <w:tc>
          <w:tcPr>
            <w:tcW w:w="6360" w:type="dxa"/>
            <w:shd w:val="clear" w:color="auto" w:fill="auto"/>
          </w:tcPr>
          <w:p w14:paraId="76EA7733" w14:textId="77777777" w:rsidR="00623605" w:rsidRPr="00085089" w:rsidRDefault="00623605" w:rsidP="00623605">
            <w:pPr>
              <w:rPr>
                <w:rFonts w:ascii="Arial" w:hAnsi="Arial" w:cs="Arial"/>
                <w:iCs/>
                <w:sz w:val="22"/>
                <w:szCs w:val="22"/>
              </w:rPr>
            </w:pPr>
            <w:r w:rsidRPr="003F394E">
              <w:rPr>
                <w:rFonts w:ascii="Arial" w:hAnsi="Arial" w:cs="Arial"/>
                <w:iCs/>
                <w:sz w:val="22"/>
                <w:szCs w:val="22"/>
              </w:rPr>
              <w:t>Ensuring a consistent approach across the Council to how we deliver services</w:t>
            </w:r>
            <w:r>
              <w:rPr>
                <w:rFonts w:ascii="Arial" w:hAnsi="Arial" w:cs="Arial"/>
                <w:iCs/>
                <w:sz w:val="22"/>
                <w:szCs w:val="22"/>
              </w:rPr>
              <w:t>.</w:t>
            </w:r>
          </w:p>
        </w:tc>
      </w:tr>
      <w:tr w:rsidR="00623605" w:rsidRPr="003F394E" w14:paraId="0446D187" w14:textId="77777777" w:rsidTr="003D6786">
        <w:trPr>
          <w:trHeight w:hRule="exact" w:val="369"/>
        </w:trPr>
        <w:tc>
          <w:tcPr>
            <w:tcW w:w="10080" w:type="dxa"/>
            <w:gridSpan w:val="2"/>
            <w:tcBorders>
              <w:bottom w:val="single" w:sz="4" w:space="0" w:color="auto"/>
            </w:tcBorders>
            <w:shd w:val="clear" w:color="auto" w:fill="EEECE1"/>
          </w:tcPr>
          <w:p w14:paraId="3ED10A46" w14:textId="77777777" w:rsidR="00623605" w:rsidRPr="003F394E" w:rsidRDefault="00623605" w:rsidP="00623605">
            <w:pPr>
              <w:rPr>
                <w:rFonts w:ascii="Arial" w:hAnsi="Arial" w:cs="Arial"/>
                <w:i/>
                <w:sz w:val="22"/>
                <w:szCs w:val="22"/>
                <w:shd w:val="clear" w:color="auto" w:fill="EEECE1"/>
              </w:rPr>
            </w:pPr>
            <w:r w:rsidRPr="003F394E">
              <w:rPr>
                <w:rFonts w:ascii="Arial" w:hAnsi="Arial" w:cs="Arial"/>
                <w:b/>
                <w:bCs/>
                <w:i/>
                <w:iCs/>
                <w:sz w:val="22"/>
                <w:szCs w:val="22"/>
                <w:shd w:val="clear" w:color="auto" w:fill="EEECE1"/>
              </w:rPr>
              <w:t>Nature of Contacts</w:t>
            </w:r>
          </w:p>
          <w:p w14:paraId="7483EDCD" w14:textId="77777777" w:rsidR="00623605" w:rsidRPr="003F394E" w:rsidRDefault="00623605" w:rsidP="00623605">
            <w:pPr>
              <w:rPr>
                <w:rFonts w:ascii="Arial" w:hAnsi="Arial" w:cs="Arial"/>
                <w:b/>
                <w:bCs/>
                <w:i/>
                <w:iCs/>
                <w:sz w:val="22"/>
                <w:szCs w:val="22"/>
              </w:rPr>
            </w:pPr>
          </w:p>
        </w:tc>
      </w:tr>
      <w:tr w:rsidR="00623605" w:rsidRPr="003F394E" w14:paraId="589A52EC" w14:textId="77777777" w:rsidTr="003D6786">
        <w:trPr>
          <w:trHeight w:val="1561"/>
        </w:trPr>
        <w:tc>
          <w:tcPr>
            <w:tcW w:w="10080" w:type="dxa"/>
            <w:gridSpan w:val="2"/>
            <w:shd w:val="clear" w:color="auto" w:fill="auto"/>
          </w:tcPr>
          <w:p w14:paraId="2BE0EBDB" w14:textId="0D54D93B" w:rsidR="00623605" w:rsidRPr="003F394E" w:rsidRDefault="00623605" w:rsidP="00623605">
            <w:pPr>
              <w:rPr>
                <w:rFonts w:ascii="Arial" w:hAnsi="Arial" w:cs="Arial"/>
                <w:bCs/>
                <w:iCs/>
                <w:sz w:val="22"/>
                <w:szCs w:val="22"/>
              </w:rPr>
            </w:pPr>
            <w:r w:rsidRPr="003F394E">
              <w:rPr>
                <w:rFonts w:ascii="Arial" w:hAnsi="Arial" w:cs="Arial"/>
                <w:bCs/>
                <w:iCs/>
                <w:sz w:val="22"/>
                <w:szCs w:val="22"/>
              </w:rPr>
              <w:t xml:space="preserve">Frequent contact with </w:t>
            </w:r>
            <w:r w:rsidR="00705F38">
              <w:rPr>
                <w:rFonts w:ascii="Arial" w:hAnsi="Arial" w:cs="Arial"/>
                <w:bCs/>
                <w:iCs/>
                <w:sz w:val="22"/>
                <w:szCs w:val="22"/>
              </w:rPr>
              <w:t>divisional and directorate colleagues</w:t>
            </w:r>
            <w:r>
              <w:rPr>
                <w:rFonts w:ascii="Arial" w:hAnsi="Arial" w:cs="Arial"/>
                <w:bCs/>
                <w:iCs/>
                <w:sz w:val="22"/>
                <w:szCs w:val="22"/>
              </w:rPr>
              <w:t xml:space="preserve">, </w:t>
            </w:r>
            <w:r w:rsidRPr="008E70D5">
              <w:rPr>
                <w:rFonts w:ascii="Arial" w:hAnsi="Arial" w:cs="Arial"/>
                <w:bCs/>
                <w:iCs/>
                <w:sz w:val="22"/>
                <w:szCs w:val="22"/>
              </w:rPr>
              <w:t xml:space="preserve">Heads of Service, representatives from </w:t>
            </w:r>
            <w:r>
              <w:rPr>
                <w:rFonts w:ascii="Arial" w:hAnsi="Arial" w:cs="Arial"/>
                <w:bCs/>
                <w:iCs/>
                <w:sz w:val="22"/>
                <w:szCs w:val="22"/>
              </w:rPr>
              <w:t xml:space="preserve">Housing </w:t>
            </w:r>
            <w:r w:rsidR="00705F38">
              <w:rPr>
                <w:rFonts w:ascii="Arial" w:hAnsi="Arial" w:cs="Arial"/>
                <w:bCs/>
                <w:iCs/>
                <w:sz w:val="22"/>
                <w:szCs w:val="22"/>
              </w:rPr>
              <w:t xml:space="preserve">services </w:t>
            </w:r>
            <w:r w:rsidRPr="008E70D5">
              <w:rPr>
                <w:rFonts w:ascii="Arial" w:hAnsi="Arial" w:cs="Arial"/>
                <w:bCs/>
                <w:iCs/>
                <w:sz w:val="22"/>
                <w:szCs w:val="22"/>
              </w:rPr>
              <w:t>and senior representatives from</w:t>
            </w:r>
            <w:r w:rsidRPr="003F394E">
              <w:rPr>
                <w:rFonts w:ascii="Arial" w:hAnsi="Arial" w:cs="Arial"/>
                <w:bCs/>
                <w:iCs/>
                <w:sz w:val="22"/>
                <w:szCs w:val="22"/>
              </w:rPr>
              <w:t xml:space="preserve"> external organisations in both the public and private sector.</w:t>
            </w:r>
          </w:p>
          <w:p w14:paraId="6EC4F2CB" w14:textId="77777777" w:rsidR="00623605" w:rsidRPr="003F394E" w:rsidRDefault="00623605" w:rsidP="00623605">
            <w:pPr>
              <w:rPr>
                <w:rFonts w:ascii="Arial" w:hAnsi="Arial" w:cs="Arial"/>
                <w:bCs/>
                <w:iCs/>
                <w:sz w:val="22"/>
                <w:szCs w:val="22"/>
              </w:rPr>
            </w:pPr>
          </w:p>
          <w:p w14:paraId="14A34578" w14:textId="77777777" w:rsidR="00623605" w:rsidRPr="003F394E" w:rsidRDefault="00623605" w:rsidP="00623605">
            <w:pPr>
              <w:rPr>
                <w:rFonts w:ascii="Arial" w:hAnsi="Arial" w:cs="Arial"/>
                <w:bCs/>
                <w:iCs/>
                <w:sz w:val="22"/>
                <w:szCs w:val="22"/>
              </w:rPr>
            </w:pPr>
            <w:r w:rsidRPr="003F394E">
              <w:rPr>
                <w:rFonts w:ascii="Arial" w:hAnsi="Arial" w:cs="Arial"/>
                <w:bCs/>
                <w:iCs/>
                <w:sz w:val="22"/>
                <w:szCs w:val="22"/>
              </w:rPr>
              <w:t>Deal with people at all levels confidently, sensitively and diplomatically.</w:t>
            </w:r>
          </w:p>
          <w:p w14:paraId="56ACB97A" w14:textId="77777777" w:rsidR="00623605" w:rsidRPr="003F394E" w:rsidRDefault="00623605" w:rsidP="00623605">
            <w:pPr>
              <w:rPr>
                <w:rFonts w:ascii="Arial" w:hAnsi="Arial" w:cs="Arial"/>
                <w:bCs/>
                <w:iCs/>
                <w:sz w:val="22"/>
                <w:szCs w:val="22"/>
              </w:rPr>
            </w:pPr>
          </w:p>
          <w:p w14:paraId="3B544F98" w14:textId="77777777" w:rsidR="00623605" w:rsidRPr="003F394E" w:rsidRDefault="00623605" w:rsidP="00623605">
            <w:pPr>
              <w:rPr>
                <w:rFonts w:ascii="Arial" w:hAnsi="Arial" w:cs="Arial"/>
                <w:bCs/>
                <w:iCs/>
                <w:sz w:val="22"/>
                <w:szCs w:val="22"/>
              </w:rPr>
            </w:pPr>
            <w:r w:rsidRPr="003F394E">
              <w:rPr>
                <w:rFonts w:ascii="Arial" w:hAnsi="Arial" w:cs="Arial"/>
                <w:bCs/>
                <w:iCs/>
                <w:sz w:val="22"/>
                <w:szCs w:val="22"/>
              </w:rPr>
              <w:t>Interaction with others and the ability to successfully influence and motivate are fundamental to the role.</w:t>
            </w:r>
          </w:p>
          <w:p w14:paraId="2C7E3EA1" w14:textId="77777777" w:rsidR="00623605" w:rsidRPr="003F394E" w:rsidRDefault="00623605" w:rsidP="00623605">
            <w:pPr>
              <w:rPr>
                <w:rFonts w:ascii="Arial" w:hAnsi="Arial" w:cs="Arial"/>
                <w:bCs/>
                <w:iCs/>
                <w:sz w:val="22"/>
                <w:szCs w:val="22"/>
              </w:rPr>
            </w:pPr>
          </w:p>
          <w:p w14:paraId="02357A1D" w14:textId="77777777" w:rsidR="00623605" w:rsidRPr="003F394E" w:rsidRDefault="00623605" w:rsidP="00623605">
            <w:pPr>
              <w:rPr>
                <w:rFonts w:ascii="Arial" w:hAnsi="Arial" w:cs="Arial"/>
                <w:bCs/>
                <w:iCs/>
                <w:sz w:val="22"/>
                <w:szCs w:val="22"/>
              </w:rPr>
            </w:pPr>
            <w:r w:rsidRPr="003F394E">
              <w:rPr>
                <w:rFonts w:ascii="Arial" w:hAnsi="Arial" w:cs="Arial"/>
                <w:bCs/>
                <w:iCs/>
                <w:sz w:val="22"/>
                <w:szCs w:val="22"/>
              </w:rPr>
              <w:t>Responsible for managing consultants and external contractors.</w:t>
            </w:r>
          </w:p>
        </w:tc>
      </w:tr>
      <w:tr w:rsidR="00623605" w:rsidRPr="003F394E" w14:paraId="667083F2" w14:textId="77777777" w:rsidTr="003D6786">
        <w:trPr>
          <w:trHeight w:hRule="exact" w:val="369"/>
        </w:trPr>
        <w:tc>
          <w:tcPr>
            <w:tcW w:w="10080" w:type="dxa"/>
            <w:gridSpan w:val="2"/>
            <w:tcBorders>
              <w:bottom w:val="single" w:sz="4" w:space="0" w:color="auto"/>
            </w:tcBorders>
            <w:shd w:val="clear" w:color="auto" w:fill="EEECE1"/>
          </w:tcPr>
          <w:p w14:paraId="336BFDE8" w14:textId="77777777" w:rsidR="00623605" w:rsidRPr="003F394E" w:rsidRDefault="00623605" w:rsidP="00623605">
            <w:pPr>
              <w:rPr>
                <w:rFonts w:ascii="Arial" w:hAnsi="Arial" w:cs="Arial"/>
                <w:b/>
                <w:bCs/>
                <w:i/>
                <w:iCs/>
                <w:sz w:val="22"/>
                <w:szCs w:val="22"/>
              </w:rPr>
            </w:pPr>
            <w:r w:rsidRPr="003F394E">
              <w:rPr>
                <w:rFonts w:ascii="Arial" w:hAnsi="Arial" w:cs="Arial"/>
                <w:b/>
                <w:bCs/>
                <w:i/>
                <w:iCs/>
                <w:sz w:val="22"/>
                <w:szCs w:val="22"/>
              </w:rPr>
              <w:t>Procedural Context</w:t>
            </w:r>
          </w:p>
          <w:p w14:paraId="50F8736A" w14:textId="77777777" w:rsidR="00623605" w:rsidRPr="003F394E" w:rsidRDefault="00623605" w:rsidP="00623605">
            <w:pPr>
              <w:rPr>
                <w:rFonts w:ascii="Arial" w:hAnsi="Arial" w:cs="Arial"/>
                <w:b/>
                <w:bCs/>
                <w:i/>
                <w:iCs/>
                <w:sz w:val="22"/>
                <w:szCs w:val="22"/>
              </w:rPr>
            </w:pPr>
          </w:p>
        </w:tc>
      </w:tr>
      <w:tr w:rsidR="00623605" w:rsidRPr="003F394E" w14:paraId="2BAF1450" w14:textId="77777777" w:rsidTr="003D6786">
        <w:trPr>
          <w:trHeight w:val="277"/>
        </w:trPr>
        <w:tc>
          <w:tcPr>
            <w:tcW w:w="10080" w:type="dxa"/>
            <w:gridSpan w:val="2"/>
            <w:shd w:val="clear" w:color="auto" w:fill="auto"/>
          </w:tcPr>
          <w:p w14:paraId="0582BDF9" w14:textId="6CFC04BD" w:rsidR="00623605" w:rsidRPr="003F394E" w:rsidRDefault="00623605" w:rsidP="00623605">
            <w:pPr>
              <w:rPr>
                <w:rFonts w:ascii="Arial" w:hAnsi="Arial" w:cs="Arial"/>
                <w:bCs/>
                <w:iCs/>
                <w:sz w:val="22"/>
                <w:szCs w:val="22"/>
              </w:rPr>
            </w:pPr>
            <w:r w:rsidRPr="003F394E">
              <w:rPr>
                <w:rFonts w:ascii="Arial" w:hAnsi="Arial" w:cs="Arial"/>
                <w:bCs/>
                <w:iCs/>
                <w:sz w:val="22"/>
                <w:szCs w:val="22"/>
              </w:rPr>
              <w:t xml:space="preserve">Reports to: </w:t>
            </w:r>
            <w:r w:rsidR="00705F38">
              <w:rPr>
                <w:rFonts w:ascii="Arial" w:hAnsi="Arial" w:cs="Arial"/>
                <w:bCs/>
                <w:iCs/>
                <w:sz w:val="22"/>
                <w:szCs w:val="22"/>
              </w:rPr>
              <w:t>Principal CPO &amp; HOUsing Surveyor</w:t>
            </w:r>
          </w:p>
          <w:p w14:paraId="03BEB1E2" w14:textId="2453670E" w:rsidR="00623605" w:rsidRDefault="00623605" w:rsidP="00623605">
            <w:pPr>
              <w:pStyle w:val="Header"/>
              <w:tabs>
                <w:tab w:val="clear" w:pos="4153"/>
                <w:tab w:val="clear" w:pos="8306"/>
              </w:tabs>
              <w:rPr>
                <w:rFonts w:ascii="Arial" w:hAnsi="Arial" w:cs="Arial"/>
                <w:sz w:val="22"/>
                <w:szCs w:val="22"/>
                <w:lang w:val="en"/>
              </w:rPr>
            </w:pPr>
            <w:r w:rsidRPr="003F394E">
              <w:rPr>
                <w:rFonts w:ascii="Arial" w:hAnsi="Arial" w:cs="Arial"/>
                <w:bCs/>
                <w:iCs/>
                <w:sz w:val="22"/>
                <w:szCs w:val="22"/>
              </w:rPr>
              <w:t xml:space="preserve">Responsible </w:t>
            </w:r>
            <w:r w:rsidRPr="003F394E">
              <w:rPr>
                <w:rFonts w:ascii="Arial" w:hAnsi="Arial" w:cs="Arial"/>
                <w:sz w:val="22"/>
                <w:szCs w:val="22"/>
              </w:rPr>
              <w:t xml:space="preserve">for providing </w:t>
            </w:r>
            <w:r w:rsidRPr="003F394E">
              <w:rPr>
                <w:rFonts w:ascii="Arial" w:hAnsi="Arial" w:cs="Arial"/>
                <w:bCs/>
                <w:sz w:val="22"/>
                <w:szCs w:val="22"/>
              </w:rPr>
              <w:t xml:space="preserve">professional property valuation and property management advice on </w:t>
            </w:r>
            <w:r w:rsidRPr="003F394E">
              <w:rPr>
                <w:rFonts w:ascii="Arial" w:hAnsi="Arial" w:cs="Arial"/>
                <w:sz w:val="22"/>
                <w:szCs w:val="22"/>
              </w:rPr>
              <w:t>the Council's land and property assets</w:t>
            </w:r>
            <w:r>
              <w:rPr>
                <w:rFonts w:ascii="Arial" w:hAnsi="Arial" w:cs="Arial"/>
                <w:sz w:val="22"/>
                <w:szCs w:val="22"/>
              </w:rPr>
              <w:t xml:space="preserve">, </w:t>
            </w:r>
            <w:r w:rsidRPr="003F394E">
              <w:rPr>
                <w:rFonts w:ascii="Arial" w:hAnsi="Arial" w:cs="Arial"/>
                <w:sz w:val="22"/>
                <w:szCs w:val="22"/>
              </w:rPr>
              <w:t xml:space="preserve">with a specialism in the </w:t>
            </w:r>
            <w:r w:rsidR="00705F38">
              <w:rPr>
                <w:rFonts w:ascii="Arial" w:hAnsi="Arial" w:cs="Arial"/>
                <w:sz w:val="22"/>
                <w:szCs w:val="22"/>
              </w:rPr>
              <w:t xml:space="preserve">valuation of </w:t>
            </w:r>
            <w:r w:rsidRPr="003F394E">
              <w:rPr>
                <w:rFonts w:ascii="Arial" w:hAnsi="Arial" w:cs="Arial"/>
                <w:sz w:val="22"/>
                <w:szCs w:val="22"/>
              </w:rPr>
              <w:t>Council residential properties under the Right-to-Buy legislation.</w:t>
            </w:r>
            <w:r>
              <w:rPr>
                <w:rFonts w:ascii="Arial" w:hAnsi="Arial" w:cs="Arial"/>
                <w:sz w:val="22"/>
                <w:szCs w:val="22"/>
              </w:rPr>
              <w:t xml:space="preserve"> T</w:t>
            </w:r>
            <w:r w:rsidRPr="003F394E">
              <w:rPr>
                <w:rFonts w:ascii="Arial" w:hAnsi="Arial" w:cs="Arial"/>
                <w:sz w:val="22"/>
                <w:szCs w:val="22"/>
              </w:rPr>
              <w:t xml:space="preserve">o manage a personal case load comprising a wide range of property deals and transactions ensuring the Property Procedure Rules are adhered to and the visions and objectives in the </w:t>
            </w:r>
            <w:r w:rsidR="00705F38">
              <w:rPr>
                <w:rFonts w:ascii="Arial" w:hAnsi="Arial" w:cs="Arial"/>
                <w:sz w:val="22"/>
                <w:szCs w:val="22"/>
              </w:rPr>
              <w:t>Strategic</w:t>
            </w:r>
            <w:r w:rsidRPr="003F394E">
              <w:rPr>
                <w:rFonts w:ascii="Arial" w:hAnsi="Arial" w:cs="Arial"/>
                <w:sz w:val="22"/>
                <w:szCs w:val="22"/>
              </w:rPr>
              <w:t xml:space="preserve"> Asset Management Plan and Council priorities are met. </w:t>
            </w:r>
            <w:r w:rsidRPr="00744F09">
              <w:rPr>
                <w:rFonts w:ascii="Arial" w:hAnsi="Arial" w:cs="Arial"/>
                <w:sz w:val="22"/>
                <w:szCs w:val="22"/>
                <w:lang w:val="en"/>
              </w:rPr>
              <w:t xml:space="preserve">Assist in managing the relationship with </w:t>
            </w:r>
            <w:r w:rsidR="00705F38">
              <w:rPr>
                <w:rFonts w:ascii="Arial" w:hAnsi="Arial" w:cs="Arial"/>
                <w:sz w:val="22"/>
                <w:szCs w:val="22"/>
                <w:lang w:val="en"/>
              </w:rPr>
              <w:t>Housing Services.</w:t>
            </w:r>
          </w:p>
          <w:p w14:paraId="45BAD5F6" w14:textId="77777777" w:rsidR="00623605" w:rsidRPr="003F394E" w:rsidRDefault="00623605" w:rsidP="00623605">
            <w:pPr>
              <w:pStyle w:val="Header"/>
              <w:tabs>
                <w:tab w:val="clear" w:pos="4153"/>
                <w:tab w:val="clear" w:pos="8306"/>
              </w:tabs>
              <w:rPr>
                <w:rFonts w:ascii="Arial" w:hAnsi="Arial" w:cs="Arial"/>
                <w:sz w:val="22"/>
                <w:szCs w:val="22"/>
              </w:rPr>
            </w:pPr>
          </w:p>
        </w:tc>
      </w:tr>
      <w:tr w:rsidR="00623605" w:rsidRPr="003F394E" w14:paraId="196B2D2D" w14:textId="77777777" w:rsidTr="00E66DFE">
        <w:trPr>
          <w:trHeight w:hRule="exact" w:val="369"/>
        </w:trPr>
        <w:tc>
          <w:tcPr>
            <w:tcW w:w="10080" w:type="dxa"/>
            <w:gridSpan w:val="2"/>
            <w:tcBorders>
              <w:bottom w:val="single" w:sz="4" w:space="0" w:color="auto"/>
            </w:tcBorders>
            <w:shd w:val="clear" w:color="auto" w:fill="EEECE1"/>
            <w:vAlign w:val="center"/>
          </w:tcPr>
          <w:p w14:paraId="76AB01A6" w14:textId="77777777" w:rsidR="00623605" w:rsidRPr="003F394E" w:rsidRDefault="00623605" w:rsidP="00623605">
            <w:pPr>
              <w:rPr>
                <w:rFonts w:ascii="Arial" w:hAnsi="Arial" w:cs="Arial"/>
                <w:b/>
                <w:bCs/>
                <w:i/>
                <w:iCs/>
                <w:sz w:val="22"/>
                <w:szCs w:val="22"/>
              </w:rPr>
            </w:pPr>
            <w:r w:rsidRPr="003F394E">
              <w:rPr>
                <w:rFonts w:ascii="Arial" w:hAnsi="Arial" w:cs="Arial"/>
                <w:b/>
                <w:bCs/>
                <w:i/>
                <w:iCs/>
                <w:sz w:val="22"/>
                <w:szCs w:val="22"/>
              </w:rPr>
              <w:t>Key Facts and Figures</w:t>
            </w:r>
          </w:p>
        </w:tc>
      </w:tr>
      <w:tr w:rsidR="00623605" w:rsidRPr="003F394E" w14:paraId="0635BDAC" w14:textId="77777777" w:rsidTr="00A61296">
        <w:trPr>
          <w:trHeight w:val="419"/>
        </w:trPr>
        <w:tc>
          <w:tcPr>
            <w:tcW w:w="10080" w:type="dxa"/>
            <w:gridSpan w:val="2"/>
            <w:shd w:val="clear" w:color="auto" w:fill="auto"/>
            <w:vAlign w:val="center"/>
          </w:tcPr>
          <w:p w14:paraId="3FB0D22B" w14:textId="77777777" w:rsidR="00623605" w:rsidRPr="003F394E" w:rsidRDefault="00623605" w:rsidP="00623605">
            <w:pPr>
              <w:rPr>
                <w:rFonts w:ascii="Arial" w:hAnsi="Arial" w:cs="Arial"/>
                <w:lang w:val="en"/>
              </w:rPr>
            </w:pPr>
            <w:r>
              <w:rPr>
                <w:rFonts w:ascii="Arial" w:hAnsi="Arial" w:cs="Arial"/>
                <w:sz w:val="22"/>
                <w:szCs w:val="22"/>
                <w:lang w:val="en"/>
              </w:rPr>
              <w:t xml:space="preserve">Primarily assisting in the disposal of Council residential </w:t>
            </w:r>
            <w:r w:rsidRPr="003F394E">
              <w:rPr>
                <w:rFonts w:ascii="Arial" w:hAnsi="Arial" w:cs="Arial"/>
                <w:sz w:val="22"/>
                <w:szCs w:val="22"/>
                <w:lang w:val="en"/>
              </w:rPr>
              <w:t xml:space="preserve">property </w:t>
            </w:r>
            <w:r>
              <w:rPr>
                <w:rFonts w:ascii="Arial" w:hAnsi="Arial" w:cs="Arial"/>
                <w:sz w:val="22"/>
                <w:szCs w:val="22"/>
                <w:lang w:val="en"/>
              </w:rPr>
              <w:t>under the Right to Buy legislation</w:t>
            </w:r>
            <w:r w:rsidRPr="003F394E">
              <w:rPr>
                <w:rFonts w:ascii="Arial" w:hAnsi="Arial" w:cs="Arial"/>
                <w:lang w:val="en"/>
              </w:rPr>
              <w:t>.</w:t>
            </w:r>
          </w:p>
          <w:p w14:paraId="7D7B85A6" w14:textId="77777777" w:rsidR="00623605" w:rsidRPr="003F394E" w:rsidRDefault="00623605" w:rsidP="00623605">
            <w:pPr>
              <w:rPr>
                <w:rFonts w:ascii="Arial" w:hAnsi="Arial" w:cs="Arial"/>
                <w:sz w:val="22"/>
                <w:szCs w:val="22"/>
              </w:rPr>
            </w:pPr>
          </w:p>
          <w:p w14:paraId="06C31CD5" w14:textId="77777777" w:rsidR="00623605" w:rsidRPr="003F394E" w:rsidRDefault="00623605" w:rsidP="00623605">
            <w:pPr>
              <w:rPr>
                <w:rFonts w:ascii="Arial" w:hAnsi="Arial" w:cs="Arial"/>
                <w:bCs/>
                <w:iCs/>
                <w:sz w:val="22"/>
                <w:szCs w:val="22"/>
              </w:rPr>
            </w:pPr>
            <w:r w:rsidRPr="003F394E">
              <w:rPr>
                <w:rFonts w:ascii="Arial" w:hAnsi="Arial" w:cs="Arial"/>
                <w:sz w:val="22"/>
                <w:szCs w:val="22"/>
              </w:rPr>
              <w:t>The post will involve all-weather site visits on demand.</w:t>
            </w:r>
          </w:p>
        </w:tc>
      </w:tr>
    </w:tbl>
    <w:p w14:paraId="56BA1BFE" w14:textId="77777777" w:rsidR="00980CE4" w:rsidRPr="003F394E"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980CE4" w:rsidRPr="003F394E" w14:paraId="53AD9637" w14:textId="77777777" w:rsidTr="001B131A">
        <w:trPr>
          <w:trHeight w:hRule="exact" w:val="100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CD0B511" w14:textId="77777777" w:rsidR="00980CE4" w:rsidRPr="003F394E" w:rsidRDefault="00980CE4" w:rsidP="00FE6539">
            <w:pPr>
              <w:rPr>
                <w:rFonts w:ascii="Arial" w:hAnsi="Arial" w:cs="Arial"/>
                <w:b/>
                <w:bCs/>
                <w:iCs/>
                <w:sz w:val="22"/>
                <w:szCs w:val="22"/>
              </w:rPr>
            </w:pPr>
            <w:r w:rsidRPr="003F394E">
              <w:rPr>
                <w:rFonts w:ascii="Arial" w:hAnsi="Arial" w:cs="Arial"/>
                <w:b/>
                <w:bCs/>
                <w:iCs/>
                <w:sz w:val="22"/>
                <w:szCs w:val="22"/>
              </w:rPr>
              <w:t>Resourcing</w:t>
            </w:r>
          </w:p>
          <w:p w14:paraId="2DBF2631" w14:textId="77777777" w:rsidR="001B131A" w:rsidRPr="003F394E" w:rsidRDefault="000A07C8" w:rsidP="00FE6539">
            <w:pPr>
              <w:rPr>
                <w:rFonts w:ascii="Arial" w:hAnsi="Arial" w:cs="Arial"/>
                <w:bCs/>
                <w:iCs/>
                <w:sz w:val="22"/>
                <w:szCs w:val="22"/>
              </w:rPr>
            </w:pPr>
            <w:r w:rsidRPr="003F394E">
              <w:rPr>
                <w:rFonts w:ascii="Arial" w:hAnsi="Arial" w:cs="Arial"/>
                <w:bCs/>
                <w:iCs/>
                <w:sz w:val="22"/>
                <w:szCs w:val="22"/>
              </w:rPr>
              <w:t>Budget Responsibilities: £1.2billion Estate</w:t>
            </w:r>
          </w:p>
          <w:p w14:paraId="1928F78D" w14:textId="77777777" w:rsidR="00980CE4" w:rsidRPr="003F394E" w:rsidRDefault="001B131A" w:rsidP="00721D2D">
            <w:pPr>
              <w:rPr>
                <w:rFonts w:ascii="Arial" w:hAnsi="Arial" w:cs="Arial"/>
                <w:b/>
                <w:bCs/>
                <w:iCs/>
                <w:sz w:val="22"/>
                <w:szCs w:val="22"/>
              </w:rPr>
            </w:pPr>
            <w:r w:rsidRPr="003F394E">
              <w:rPr>
                <w:rFonts w:ascii="Arial" w:hAnsi="Arial" w:cs="Arial"/>
                <w:bCs/>
                <w:iCs/>
                <w:sz w:val="22"/>
                <w:szCs w:val="22"/>
              </w:rPr>
              <w:t xml:space="preserve">Supervisory Responsibilities: Nil but will have </w:t>
            </w:r>
            <w:r w:rsidR="008079BB" w:rsidRPr="003F394E">
              <w:rPr>
                <w:rFonts w:ascii="Arial" w:hAnsi="Arial" w:cs="Arial"/>
                <w:bCs/>
                <w:iCs/>
                <w:sz w:val="22"/>
                <w:szCs w:val="22"/>
              </w:rPr>
              <w:t xml:space="preserve">be </w:t>
            </w:r>
            <w:r w:rsidRPr="003F394E">
              <w:rPr>
                <w:rFonts w:ascii="Arial" w:hAnsi="Arial" w:cs="Arial"/>
                <w:bCs/>
                <w:iCs/>
                <w:sz w:val="22"/>
                <w:szCs w:val="22"/>
              </w:rPr>
              <w:t>require</w:t>
            </w:r>
            <w:r w:rsidR="008079BB" w:rsidRPr="003F394E">
              <w:rPr>
                <w:rFonts w:ascii="Arial" w:hAnsi="Arial" w:cs="Arial"/>
                <w:bCs/>
                <w:iCs/>
                <w:sz w:val="22"/>
                <w:szCs w:val="22"/>
              </w:rPr>
              <w:t>d</w:t>
            </w:r>
            <w:r w:rsidRPr="003F394E">
              <w:rPr>
                <w:rFonts w:ascii="Arial" w:hAnsi="Arial" w:cs="Arial"/>
                <w:bCs/>
                <w:iCs/>
                <w:sz w:val="22"/>
                <w:szCs w:val="22"/>
              </w:rPr>
              <w:t xml:space="preserve"> to manage </w:t>
            </w:r>
            <w:r w:rsidR="00721D2D" w:rsidRPr="003F394E">
              <w:rPr>
                <w:rFonts w:ascii="Arial" w:hAnsi="Arial" w:cs="Arial"/>
                <w:bCs/>
                <w:iCs/>
                <w:sz w:val="22"/>
                <w:szCs w:val="22"/>
              </w:rPr>
              <w:t>projects</w:t>
            </w:r>
            <w:r w:rsidR="00D04AB0" w:rsidRPr="003F394E">
              <w:rPr>
                <w:rFonts w:ascii="Arial" w:hAnsi="Arial" w:cs="Arial"/>
                <w:bCs/>
                <w:iCs/>
                <w:sz w:val="22"/>
                <w:szCs w:val="22"/>
              </w:rPr>
              <w:t xml:space="preserve"> </w:t>
            </w:r>
          </w:p>
        </w:tc>
      </w:tr>
    </w:tbl>
    <w:p w14:paraId="4568AC73" w14:textId="77777777" w:rsidR="00980CE4" w:rsidRPr="003F394E"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1B131A" w:rsidRPr="003F394E" w14:paraId="044D23BE" w14:textId="77777777" w:rsidTr="001B131A">
        <w:trPr>
          <w:trHeight w:hRule="exact" w:val="415"/>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5BAC83E7" w14:textId="77777777" w:rsidR="001B131A" w:rsidRPr="003F394E" w:rsidRDefault="001B131A" w:rsidP="00FE6539">
            <w:pPr>
              <w:rPr>
                <w:rFonts w:ascii="Arial" w:hAnsi="Arial" w:cs="Arial"/>
                <w:b/>
                <w:bCs/>
                <w:iCs/>
                <w:sz w:val="22"/>
                <w:szCs w:val="22"/>
              </w:rPr>
            </w:pPr>
            <w:r w:rsidRPr="003F394E">
              <w:rPr>
                <w:rFonts w:ascii="Arial" w:hAnsi="Arial" w:cs="Arial"/>
                <w:b/>
                <w:bCs/>
                <w:iCs/>
                <w:sz w:val="22"/>
                <w:szCs w:val="22"/>
              </w:rPr>
              <w:lastRenderedPageBreak/>
              <w:t xml:space="preserve">Competency Level: </w:t>
            </w:r>
            <w:r w:rsidRPr="003F394E">
              <w:rPr>
                <w:rFonts w:ascii="Arial" w:hAnsi="Arial" w:cs="Arial"/>
                <w:bCs/>
                <w:iCs/>
                <w:sz w:val="22"/>
                <w:szCs w:val="22"/>
              </w:rPr>
              <w:t>Principal Officer/Manager</w:t>
            </w:r>
          </w:p>
        </w:tc>
      </w:tr>
      <w:tr w:rsidR="00B8034E" w:rsidRPr="003F394E" w14:paraId="03FC2E95" w14:textId="77777777" w:rsidTr="000A7173">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1E60D5F1" w14:textId="77777777" w:rsidR="00B8034E" w:rsidRPr="003F394E" w:rsidRDefault="001B131A" w:rsidP="00FE6539">
            <w:pPr>
              <w:rPr>
                <w:rFonts w:ascii="Arial" w:hAnsi="Arial" w:cs="Arial"/>
                <w:b/>
                <w:bCs/>
                <w:iCs/>
                <w:sz w:val="22"/>
                <w:szCs w:val="22"/>
              </w:rPr>
            </w:pPr>
            <w:r w:rsidRPr="003F394E">
              <w:rPr>
                <w:rFonts w:ascii="Arial" w:hAnsi="Arial" w:cs="Arial"/>
                <w:b/>
                <w:bCs/>
                <w:iCs/>
                <w:sz w:val="22"/>
                <w:szCs w:val="22"/>
              </w:rPr>
              <w:t>Knowledge, Skills and Experience</w:t>
            </w:r>
          </w:p>
        </w:tc>
      </w:tr>
      <w:tr w:rsidR="00FE78FF" w:rsidRPr="003F394E" w14:paraId="0B416E37" w14:textId="77777777" w:rsidTr="007A7467">
        <w:trPr>
          <w:trHeight w:val="4104"/>
        </w:trPr>
        <w:tc>
          <w:tcPr>
            <w:tcW w:w="10080" w:type="dxa"/>
            <w:tcBorders>
              <w:top w:val="single" w:sz="4" w:space="0" w:color="auto"/>
              <w:left w:val="single" w:sz="4" w:space="0" w:color="auto"/>
              <w:right w:val="single" w:sz="4" w:space="0" w:color="auto"/>
            </w:tcBorders>
            <w:shd w:val="clear" w:color="auto" w:fill="auto"/>
            <w:vAlign w:val="center"/>
          </w:tcPr>
          <w:p w14:paraId="7C93CE29"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Broad knowledge of the property markets and construction industry</w:t>
            </w:r>
            <w:r w:rsidR="0070241F">
              <w:rPr>
                <w:rFonts w:ascii="Arial" w:hAnsi="Arial" w:cs="Arial"/>
                <w:bCs/>
                <w:iCs/>
                <w:sz w:val="22"/>
                <w:szCs w:val="22"/>
              </w:rPr>
              <w:t>.</w:t>
            </w:r>
          </w:p>
          <w:p w14:paraId="4D58F866" w14:textId="77777777" w:rsidR="00686419" w:rsidRPr="003F394E" w:rsidRDefault="00686419" w:rsidP="00686419">
            <w:pPr>
              <w:autoSpaceDE w:val="0"/>
              <w:autoSpaceDN w:val="0"/>
              <w:adjustRightInd w:val="0"/>
              <w:rPr>
                <w:rFonts w:ascii="Helvetica" w:hAnsi="Helvetica" w:cs="Helvetica"/>
                <w:sz w:val="22"/>
                <w:szCs w:val="22"/>
              </w:rPr>
            </w:pPr>
            <w:r w:rsidRPr="003F394E">
              <w:rPr>
                <w:rFonts w:ascii="Helvetica" w:hAnsi="Helvetica" w:cs="Helvetica"/>
                <w:sz w:val="22"/>
                <w:szCs w:val="22"/>
              </w:rPr>
              <w:t>Knowledge of current legislation relevant to Asset Management and Health &amp; Safety</w:t>
            </w:r>
            <w:r w:rsidR="0070241F">
              <w:rPr>
                <w:rFonts w:ascii="Helvetica" w:hAnsi="Helvetica" w:cs="Helvetica"/>
                <w:sz w:val="22"/>
                <w:szCs w:val="22"/>
              </w:rPr>
              <w:t>.</w:t>
            </w:r>
          </w:p>
          <w:p w14:paraId="693E447B"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Experience of managing projects, working to time, budget and quality in a large organisation.</w:t>
            </w:r>
          </w:p>
          <w:p w14:paraId="14D62450" w14:textId="77777777" w:rsidR="00686419" w:rsidRPr="003F394E" w:rsidRDefault="00686419" w:rsidP="00686419">
            <w:pPr>
              <w:rPr>
                <w:rFonts w:ascii="Arial" w:hAnsi="Arial" w:cs="Arial"/>
                <w:sz w:val="22"/>
                <w:szCs w:val="22"/>
              </w:rPr>
            </w:pPr>
            <w:r w:rsidRPr="003F394E">
              <w:rPr>
                <w:rFonts w:ascii="Arial" w:hAnsi="Arial" w:cs="Arial"/>
                <w:sz w:val="22"/>
                <w:szCs w:val="22"/>
              </w:rPr>
              <w:t>Experience of managing a mixed and varied workload of conflicting priorities responding effectively to the needs of all customers.</w:t>
            </w:r>
          </w:p>
          <w:p w14:paraId="763BCDAD"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Experience of report writing and communications for a variety of audiences, demonstrating numeracy and literacy, and applying expert knowledge.</w:t>
            </w:r>
          </w:p>
          <w:p w14:paraId="6F4E6406"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Experience in dealing with a range of complex and contentious matters requiring a consistently high degree of support, persuasion and advocacy and an awareness of major policy objectives.</w:t>
            </w:r>
          </w:p>
          <w:p w14:paraId="2D6035E3"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Be effective at planning, monitoring and reviewing.</w:t>
            </w:r>
          </w:p>
          <w:p w14:paraId="5F001B1B"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Ability to manage resources and co-ordinate work carried out by different people and organisations.</w:t>
            </w:r>
          </w:p>
          <w:p w14:paraId="221CCC41"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Ability to be decisive and work well under pressure.</w:t>
            </w:r>
          </w:p>
          <w:p w14:paraId="45D48D3D"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Ability to operate and empathise with stakeholders, to influence and gain commitment to objectives.</w:t>
            </w:r>
          </w:p>
          <w:p w14:paraId="063B3CC6"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Good written and verbal communication skills, presentation skills, IT skills.</w:t>
            </w:r>
          </w:p>
          <w:p w14:paraId="299722B7" w14:textId="77777777" w:rsidR="00686419" w:rsidRPr="003F394E" w:rsidRDefault="00686419" w:rsidP="00686419">
            <w:pPr>
              <w:rPr>
                <w:rFonts w:ascii="Arial" w:hAnsi="Arial" w:cs="Arial"/>
                <w:bCs/>
                <w:iCs/>
                <w:sz w:val="22"/>
                <w:szCs w:val="22"/>
              </w:rPr>
            </w:pPr>
            <w:r w:rsidRPr="003F394E">
              <w:rPr>
                <w:rFonts w:ascii="Arial" w:hAnsi="Arial" w:cs="Arial"/>
                <w:bCs/>
                <w:iCs/>
                <w:sz w:val="22"/>
                <w:szCs w:val="22"/>
              </w:rPr>
              <w:t>Good time management skills.</w:t>
            </w:r>
          </w:p>
          <w:p w14:paraId="261B9575" w14:textId="77777777" w:rsidR="00EE1818" w:rsidRPr="003F394E" w:rsidRDefault="00686419" w:rsidP="00686419">
            <w:pPr>
              <w:rPr>
                <w:rFonts w:ascii="Arial" w:hAnsi="Arial" w:cs="Arial"/>
                <w:bCs/>
                <w:iCs/>
                <w:sz w:val="22"/>
                <w:szCs w:val="22"/>
              </w:rPr>
            </w:pPr>
            <w:r w:rsidRPr="003F394E">
              <w:rPr>
                <w:rFonts w:ascii="Arial" w:hAnsi="Arial" w:cs="Arial"/>
                <w:bCs/>
                <w:iCs/>
                <w:sz w:val="22"/>
                <w:szCs w:val="22"/>
              </w:rPr>
              <w:t>Ability to work autonomously to meet the objectives of the organisation.</w:t>
            </w:r>
          </w:p>
        </w:tc>
      </w:tr>
      <w:tr w:rsidR="00D37633" w:rsidRPr="003F394E" w14:paraId="4753FFCD"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682DFD1C" w14:textId="77777777" w:rsidR="00D37633" w:rsidRPr="003F394E" w:rsidRDefault="007500C3" w:rsidP="00FE6539">
            <w:pPr>
              <w:rPr>
                <w:rFonts w:ascii="Arial" w:hAnsi="Arial" w:cs="Arial"/>
                <w:b/>
                <w:bCs/>
                <w:iCs/>
                <w:sz w:val="22"/>
                <w:szCs w:val="22"/>
              </w:rPr>
            </w:pPr>
            <w:r>
              <w:rPr>
                <w:rFonts w:ascii="Arial" w:hAnsi="Arial" w:cs="Arial"/>
                <w:b/>
                <w:bCs/>
                <w:iCs/>
                <w:sz w:val="22"/>
                <w:szCs w:val="22"/>
              </w:rPr>
              <w:t>Q</w:t>
            </w:r>
            <w:r w:rsidR="00D37633" w:rsidRPr="003F394E">
              <w:rPr>
                <w:rFonts w:ascii="Arial" w:hAnsi="Arial" w:cs="Arial"/>
                <w:b/>
                <w:bCs/>
                <w:iCs/>
                <w:sz w:val="22"/>
                <w:szCs w:val="22"/>
              </w:rPr>
              <w:t>ualifications</w:t>
            </w:r>
          </w:p>
        </w:tc>
      </w:tr>
      <w:tr w:rsidR="00D37633" w:rsidRPr="003F394E" w14:paraId="367BB37C"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7C893323" w14:textId="77777777" w:rsidR="00D37633" w:rsidRPr="003F394E" w:rsidRDefault="00D37633" w:rsidP="00FE6539">
            <w:pPr>
              <w:rPr>
                <w:rFonts w:ascii="Arial" w:hAnsi="Arial" w:cs="Arial"/>
                <w:bCs/>
                <w:iCs/>
                <w:sz w:val="22"/>
                <w:szCs w:val="22"/>
              </w:rPr>
            </w:pPr>
            <w:r w:rsidRPr="003F394E">
              <w:rPr>
                <w:rFonts w:ascii="Arial" w:hAnsi="Arial" w:cs="Arial"/>
                <w:bCs/>
                <w:iCs/>
                <w:sz w:val="22"/>
                <w:szCs w:val="22"/>
              </w:rPr>
              <w:t>Educated to degree level or equivalent standard</w:t>
            </w:r>
          </w:p>
        </w:tc>
      </w:tr>
      <w:tr w:rsidR="00686419" w:rsidRPr="003F394E" w14:paraId="479FCBFC"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00DA0934" w14:textId="77777777" w:rsidR="00686419" w:rsidRPr="003F394E" w:rsidRDefault="00686419" w:rsidP="00385A6D">
            <w:pPr>
              <w:rPr>
                <w:rFonts w:ascii="Arial" w:hAnsi="Arial" w:cs="Arial"/>
                <w:bCs/>
                <w:iCs/>
                <w:sz w:val="22"/>
                <w:szCs w:val="22"/>
              </w:rPr>
            </w:pPr>
            <w:r w:rsidRPr="003F394E">
              <w:rPr>
                <w:rFonts w:ascii="Arial" w:hAnsi="Arial" w:cs="Arial"/>
                <w:bCs/>
                <w:iCs/>
                <w:sz w:val="22"/>
                <w:szCs w:val="22"/>
              </w:rPr>
              <w:t xml:space="preserve">Membership of an appropriate body such as </w:t>
            </w:r>
            <w:r w:rsidRPr="003F394E">
              <w:rPr>
                <w:rFonts w:ascii="Arial" w:hAnsi="Arial" w:cs="Arial"/>
                <w:sz w:val="22"/>
                <w:szCs w:val="22"/>
                <w:lang w:val="en"/>
              </w:rPr>
              <w:t xml:space="preserve">RICS </w:t>
            </w:r>
          </w:p>
        </w:tc>
      </w:tr>
      <w:tr w:rsidR="00686419" w:rsidRPr="003F394E" w14:paraId="262CD85E" w14:textId="77777777" w:rsidTr="000A7173">
        <w:tc>
          <w:tcPr>
            <w:tcW w:w="10080" w:type="dxa"/>
            <w:shd w:val="clear" w:color="auto" w:fill="auto"/>
            <w:vAlign w:val="center"/>
          </w:tcPr>
          <w:p w14:paraId="58614FF3" w14:textId="77777777" w:rsidR="00686419" w:rsidRPr="003F394E" w:rsidRDefault="00686419" w:rsidP="00FE6539">
            <w:pPr>
              <w:rPr>
                <w:rFonts w:ascii="Arial" w:hAnsi="Arial" w:cs="Arial"/>
                <w:sz w:val="22"/>
                <w:szCs w:val="22"/>
              </w:rPr>
            </w:pPr>
          </w:p>
          <w:p w14:paraId="2844F492" w14:textId="77777777" w:rsidR="00686419" w:rsidRPr="003F394E" w:rsidRDefault="00686419" w:rsidP="00FE6539">
            <w:pPr>
              <w:rPr>
                <w:rFonts w:ascii="Arial" w:hAnsi="Arial" w:cs="Arial"/>
                <w:sz w:val="22"/>
                <w:szCs w:val="22"/>
              </w:rPr>
            </w:pPr>
          </w:p>
          <w:p w14:paraId="78674FF7" w14:textId="77777777" w:rsidR="00686419" w:rsidRPr="003F394E" w:rsidRDefault="00686419" w:rsidP="00FE6539">
            <w:pPr>
              <w:rPr>
                <w:rFonts w:ascii="Arial" w:hAnsi="Arial" w:cs="Arial"/>
                <w:bCs/>
                <w:sz w:val="22"/>
                <w:szCs w:val="22"/>
              </w:rPr>
            </w:pPr>
            <w:r w:rsidRPr="003F394E">
              <w:rPr>
                <w:rFonts w:ascii="Arial" w:hAnsi="Arial" w:cs="Arial"/>
                <w:sz w:val="22"/>
                <w:szCs w:val="22"/>
              </w:rPr>
              <w:t xml:space="preserve">The above profile is intended to describe the general nature and level of work performed by employees in this role. It is not intended to be a detailed list of all duties and responsibilities that may be required. </w:t>
            </w:r>
            <w:r w:rsidRPr="003F394E">
              <w:rPr>
                <w:rFonts w:ascii="Arial" w:hAnsi="Arial" w:cs="Arial"/>
                <w:bCs/>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2E73A926" w14:textId="77777777" w:rsidR="00686419" w:rsidRPr="003F394E" w:rsidRDefault="00686419" w:rsidP="00FE6539">
            <w:pPr>
              <w:rPr>
                <w:rFonts w:ascii="Arial" w:hAnsi="Arial" w:cs="Arial"/>
                <w:sz w:val="22"/>
                <w:szCs w:val="22"/>
              </w:rPr>
            </w:pPr>
          </w:p>
        </w:tc>
      </w:tr>
    </w:tbl>
    <w:p w14:paraId="21756584" w14:textId="77777777" w:rsidR="008D2C9E" w:rsidRPr="003F394E" w:rsidRDefault="008D2C9E" w:rsidP="00FE6539">
      <w:pPr>
        <w:rPr>
          <w:rFonts w:ascii="Arial" w:hAnsi="Arial"/>
          <w:sz w:val="22"/>
          <w:szCs w:val="22"/>
        </w:rPr>
      </w:pPr>
    </w:p>
    <w:sectPr w:rsidR="008D2C9E" w:rsidRPr="003F394E" w:rsidSect="004321B6">
      <w:headerReference w:type="even" r:id="rId7"/>
      <w:headerReference w:type="default" r:id="rId8"/>
      <w:footerReference w:type="default" r:id="rId9"/>
      <w:headerReference w:type="first" r:id="rId10"/>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26651" w14:textId="77777777" w:rsidR="00320005" w:rsidRDefault="00320005">
      <w:r>
        <w:separator/>
      </w:r>
    </w:p>
  </w:endnote>
  <w:endnote w:type="continuationSeparator" w:id="0">
    <w:p w14:paraId="2A237DB3" w14:textId="77777777" w:rsidR="00320005" w:rsidRDefault="0032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6382BC7-42EC-4A84-97E9-85065CA5A25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4881490A-75CF-41E4-8ABA-C8E40B4C7EB9}"/>
  </w:font>
  <w:font w:name="Calibri">
    <w:panose1 w:val="020F0502020204030204"/>
    <w:charset w:val="00"/>
    <w:family w:val="swiss"/>
    <w:pitch w:val="variable"/>
    <w:sig w:usb0="E4002EFF" w:usb1="C000247B" w:usb2="00000009" w:usb3="00000000" w:csb0="000001FF" w:csb1="00000000"/>
    <w:embedRegular r:id="rId3" w:fontKey="{78EC448A-73C5-4782-94E3-EA07D294D2FF}"/>
  </w:font>
  <w:font w:name="Calibri Light">
    <w:panose1 w:val="020F0302020204030204"/>
    <w:charset w:val="00"/>
    <w:family w:val="swiss"/>
    <w:pitch w:val="variable"/>
    <w:sig w:usb0="E4002EFF" w:usb1="C000247B" w:usb2="00000009" w:usb3="00000000" w:csb0="000001FF" w:csb1="00000000"/>
    <w:embedRegular r:id="rId4" w:fontKey="{8ECFBD59-0165-4F01-B2CE-9B0191F8D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AA476" w14:textId="77777777" w:rsidR="00090580" w:rsidRPr="00E66DFE" w:rsidRDefault="003F09CF">
    <w:pPr>
      <w:pStyle w:val="Footer"/>
      <w:rPr>
        <w:rFonts w:ascii="Arial" w:hAnsi="Arial" w:cs="Arial"/>
        <w:sz w:val="20"/>
        <w:szCs w:val="22"/>
      </w:rPr>
    </w:pPr>
    <w:r w:rsidRPr="00F75A65">
      <w:rPr>
        <w:rFonts w:ascii="Calibri" w:hAnsi="Calibri" w:cs="Calibri"/>
        <w:sz w:val="20"/>
        <w:szCs w:val="20"/>
      </w:rPr>
      <w:fldChar w:fldCharType="begin"/>
    </w:r>
    <w:r w:rsidRPr="00F75A65">
      <w:rPr>
        <w:rFonts w:ascii="Calibri" w:hAnsi="Calibri" w:cs="Calibri"/>
        <w:sz w:val="20"/>
        <w:szCs w:val="20"/>
      </w:rPr>
      <w:instrText xml:space="preserve"> FILENAME   \* MERGEFORMAT </w:instrText>
    </w:r>
    <w:r w:rsidRPr="00F75A65">
      <w:rPr>
        <w:rFonts w:ascii="Calibri" w:hAnsi="Calibri" w:cs="Calibri"/>
        <w:sz w:val="20"/>
        <w:szCs w:val="20"/>
      </w:rPr>
      <w:fldChar w:fldCharType="separate"/>
    </w:r>
    <w:r w:rsidR="00435672">
      <w:rPr>
        <w:rFonts w:ascii="Calibri" w:hAnsi="Calibri" w:cs="Calibri"/>
        <w:noProof/>
        <w:sz w:val="20"/>
        <w:szCs w:val="20"/>
      </w:rPr>
      <w:t>Valuation Surveyor</w:t>
    </w:r>
    <w:r w:rsidR="0087307C">
      <w:rPr>
        <w:rFonts w:ascii="Calibri" w:hAnsi="Calibri" w:cs="Calibri"/>
        <w:noProof/>
        <w:sz w:val="20"/>
        <w:szCs w:val="20"/>
      </w:rPr>
      <w:t xml:space="preserve"> (</w:t>
    </w:r>
    <w:r w:rsidR="007D11C5">
      <w:rPr>
        <w:rFonts w:ascii="Calibri" w:hAnsi="Calibri" w:cs="Calibri"/>
        <w:noProof/>
        <w:sz w:val="20"/>
        <w:szCs w:val="20"/>
      </w:rPr>
      <w:t>RTB</w:t>
    </w:r>
    <w:r w:rsidR="0087307C">
      <w:rPr>
        <w:rFonts w:ascii="Calibri" w:hAnsi="Calibri" w:cs="Calibri"/>
        <w:noProof/>
        <w:sz w:val="20"/>
        <w:szCs w:val="20"/>
      </w:rPr>
      <w:t>)</w:t>
    </w:r>
    <w:r w:rsidR="00435672">
      <w:rPr>
        <w:rFonts w:ascii="Calibri" w:hAnsi="Calibri" w:cs="Calibri"/>
        <w:noProof/>
        <w:sz w:val="20"/>
        <w:szCs w:val="20"/>
      </w:rPr>
      <w:t>-PO4.doc</w:t>
    </w:r>
    <w:r w:rsidRPr="00F75A65">
      <w:rPr>
        <w:rFonts w:ascii="Calibri" w:hAnsi="Calibri" w:cs="Calibri"/>
        <w:sz w:val="20"/>
        <w:szCs w:val="20"/>
      </w:rPr>
      <w:fldChar w:fldCharType="end"/>
    </w:r>
    <w:r w:rsidR="00090580">
      <w:tab/>
    </w:r>
    <w:r w:rsidR="00090580" w:rsidRPr="00E66DFE">
      <w:rPr>
        <w:rFonts w:ascii="Arial" w:hAnsi="Arial" w:cs="Arial"/>
        <w:sz w:val="20"/>
        <w:szCs w:val="22"/>
      </w:rPr>
      <w:t xml:space="preserve">page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PAGE </w:instrText>
    </w:r>
    <w:r w:rsidR="00090580" w:rsidRPr="00E66DFE">
      <w:rPr>
        <w:rStyle w:val="PageNumber"/>
        <w:rFonts w:ascii="Arial" w:hAnsi="Arial" w:cs="Arial"/>
        <w:sz w:val="20"/>
        <w:szCs w:val="22"/>
      </w:rPr>
      <w:fldChar w:fldCharType="separate"/>
    </w:r>
    <w:r w:rsidR="002841BD">
      <w:rPr>
        <w:rStyle w:val="PageNumber"/>
        <w:rFonts w:ascii="Arial" w:hAnsi="Arial" w:cs="Arial"/>
        <w:noProof/>
        <w:sz w:val="20"/>
        <w:szCs w:val="22"/>
      </w:rPr>
      <w:t>1</w:t>
    </w:r>
    <w:r w:rsidR="00090580" w:rsidRPr="00E66DFE">
      <w:rPr>
        <w:rStyle w:val="PageNumber"/>
        <w:rFonts w:ascii="Arial" w:hAnsi="Arial" w:cs="Arial"/>
        <w:sz w:val="20"/>
        <w:szCs w:val="22"/>
      </w:rPr>
      <w:fldChar w:fldCharType="end"/>
    </w:r>
    <w:r w:rsidR="00090580" w:rsidRPr="00E66DFE">
      <w:rPr>
        <w:rStyle w:val="PageNumber"/>
        <w:rFonts w:ascii="Arial" w:hAnsi="Arial" w:cs="Arial"/>
        <w:sz w:val="20"/>
        <w:szCs w:val="22"/>
      </w:rPr>
      <w:t xml:space="preserve"> of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NUMPAGES </w:instrText>
    </w:r>
    <w:r w:rsidR="00090580" w:rsidRPr="00E66DFE">
      <w:rPr>
        <w:rStyle w:val="PageNumber"/>
        <w:rFonts w:ascii="Arial" w:hAnsi="Arial" w:cs="Arial"/>
        <w:sz w:val="20"/>
        <w:szCs w:val="22"/>
      </w:rPr>
      <w:fldChar w:fldCharType="separate"/>
    </w:r>
    <w:r w:rsidR="002841BD">
      <w:rPr>
        <w:rStyle w:val="PageNumber"/>
        <w:rFonts w:ascii="Arial" w:hAnsi="Arial" w:cs="Arial"/>
        <w:noProof/>
        <w:sz w:val="20"/>
        <w:szCs w:val="22"/>
      </w:rPr>
      <w:t>5</w:t>
    </w:r>
    <w:r w:rsidR="0009058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44ADA" w14:textId="77777777" w:rsidR="00320005" w:rsidRDefault="00320005">
      <w:r>
        <w:separator/>
      </w:r>
    </w:p>
  </w:footnote>
  <w:footnote w:type="continuationSeparator" w:id="0">
    <w:p w14:paraId="5B6694D9" w14:textId="77777777" w:rsidR="00320005" w:rsidRDefault="00320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9F785" w14:textId="77777777" w:rsidR="00090580" w:rsidRDefault="00090580">
    <w:pPr>
      <w:pStyle w:val="Header"/>
    </w:pPr>
    <w:r>
      <w:rPr>
        <w:noProof/>
      </w:rPr>
      <w:pict w14:anchorId="62278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51672" w14:textId="2A405729"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AB0CC0">
      <w:rPr>
        <w:noProof/>
        <w:lang w:eastAsia="en-US"/>
      </w:rPr>
      <w:drawing>
        <wp:anchor distT="0" distB="0" distL="114300" distR="114300" simplePos="0" relativeHeight="251658752" behindDoc="0" locked="0" layoutInCell="1" allowOverlap="1" wp14:anchorId="2297F8EE" wp14:editId="758FD737">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B0010"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85176" w14:textId="77777777" w:rsidR="00090580" w:rsidRDefault="00090580">
    <w:pPr>
      <w:pStyle w:val="Header"/>
    </w:pPr>
    <w:r>
      <w:rPr>
        <w:noProof/>
      </w:rPr>
      <w:pict w14:anchorId="3B358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F2E02"/>
    <w:multiLevelType w:val="hybridMultilevel"/>
    <w:tmpl w:val="8992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F7AF9"/>
    <w:multiLevelType w:val="hybridMultilevel"/>
    <w:tmpl w:val="0772FB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C031EA1"/>
    <w:multiLevelType w:val="hybridMultilevel"/>
    <w:tmpl w:val="5BF8D5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3"/>
  </w:num>
  <w:num w:numId="5">
    <w:abstractNumId w:val="0"/>
  </w:num>
  <w:num w:numId="6">
    <w:abstractNumId w:val="10"/>
  </w:num>
  <w:num w:numId="7">
    <w:abstractNumId w:val="7"/>
  </w:num>
  <w:num w:numId="8">
    <w:abstractNumId w:val="12"/>
  </w:num>
  <w:num w:numId="9">
    <w:abstractNumId w:val="9"/>
  </w:num>
  <w:num w:numId="10">
    <w:abstractNumId w:val="8"/>
  </w:num>
  <w:num w:numId="11">
    <w:abstractNumId w:val="5"/>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61B9"/>
    <w:rsid w:val="00007990"/>
    <w:rsid w:val="00017F0B"/>
    <w:rsid w:val="00021231"/>
    <w:rsid w:val="00021E66"/>
    <w:rsid w:val="0002308F"/>
    <w:rsid w:val="00025EE6"/>
    <w:rsid w:val="00030817"/>
    <w:rsid w:val="00036522"/>
    <w:rsid w:val="00040E0A"/>
    <w:rsid w:val="000437AD"/>
    <w:rsid w:val="00051B4F"/>
    <w:rsid w:val="00052D45"/>
    <w:rsid w:val="00055902"/>
    <w:rsid w:val="000621DA"/>
    <w:rsid w:val="00075687"/>
    <w:rsid w:val="00080318"/>
    <w:rsid w:val="00085089"/>
    <w:rsid w:val="00085C3F"/>
    <w:rsid w:val="00090580"/>
    <w:rsid w:val="0009627C"/>
    <w:rsid w:val="000962B7"/>
    <w:rsid w:val="000A07C8"/>
    <w:rsid w:val="000A2413"/>
    <w:rsid w:val="000A7173"/>
    <w:rsid w:val="000B429B"/>
    <w:rsid w:val="000B4527"/>
    <w:rsid w:val="000B45AA"/>
    <w:rsid w:val="000B6680"/>
    <w:rsid w:val="000B7BA6"/>
    <w:rsid w:val="000E6AD9"/>
    <w:rsid w:val="000E6FD7"/>
    <w:rsid w:val="000F3872"/>
    <w:rsid w:val="000F3CFB"/>
    <w:rsid w:val="000F7CCF"/>
    <w:rsid w:val="00101C58"/>
    <w:rsid w:val="001067B2"/>
    <w:rsid w:val="001104B6"/>
    <w:rsid w:val="00113D49"/>
    <w:rsid w:val="00121892"/>
    <w:rsid w:val="00131626"/>
    <w:rsid w:val="001328A5"/>
    <w:rsid w:val="00133DA2"/>
    <w:rsid w:val="00140C42"/>
    <w:rsid w:val="001430A2"/>
    <w:rsid w:val="00145AFD"/>
    <w:rsid w:val="00146139"/>
    <w:rsid w:val="00147C6E"/>
    <w:rsid w:val="00164AE8"/>
    <w:rsid w:val="0018015D"/>
    <w:rsid w:val="00182A70"/>
    <w:rsid w:val="001A7542"/>
    <w:rsid w:val="001B007D"/>
    <w:rsid w:val="001B131A"/>
    <w:rsid w:val="001B15A3"/>
    <w:rsid w:val="001B36F2"/>
    <w:rsid w:val="001B488C"/>
    <w:rsid w:val="001B4E65"/>
    <w:rsid w:val="001C0527"/>
    <w:rsid w:val="001C0C1C"/>
    <w:rsid w:val="001C24D2"/>
    <w:rsid w:val="001C429B"/>
    <w:rsid w:val="001C668F"/>
    <w:rsid w:val="001D0F18"/>
    <w:rsid w:val="001E095C"/>
    <w:rsid w:val="001E6DD7"/>
    <w:rsid w:val="002017DF"/>
    <w:rsid w:val="0020214A"/>
    <w:rsid w:val="00204199"/>
    <w:rsid w:val="00204D36"/>
    <w:rsid w:val="00205DBA"/>
    <w:rsid w:val="0021174F"/>
    <w:rsid w:val="0021321E"/>
    <w:rsid w:val="002159F5"/>
    <w:rsid w:val="0021789A"/>
    <w:rsid w:val="0022138F"/>
    <w:rsid w:val="00223F18"/>
    <w:rsid w:val="002240D8"/>
    <w:rsid w:val="002249BD"/>
    <w:rsid w:val="00241A0B"/>
    <w:rsid w:val="00254210"/>
    <w:rsid w:val="00257359"/>
    <w:rsid w:val="00262B25"/>
    <w:rsid w:val="002656F4"/>
    <w:rsid w:val="00275240"/>
    <w:rsid w:val="002820BD"/>
    <w:rsid w:val="00283A9D"/>
    <w:rsid w:val="002841BD"/>
    <w:rsid w:val="00284EFB"/>
    <w:rsid w:val="00287091"/>
    <w:rsid w:val="002B1C7A"/>
    <w:rsid w:val="002B2E41"/>
    <w:rsid w:val="002C227E"/>
    <w:rsid w:val="002D5CC6"/>
    <w:rsid w:val="002E22C5"/>
    <w:rsid w:val="002E6A69"/>
    <w:rsid w:val="002F20B9"/>
    <w:rsid w:val="002F3924"/>
    <w:rsid w:val="002F3FD6"/>
    <w:rsid w:val="002F4761"/>
    <w:rsid w:val="002F7662"/>
    <w:rsid w:val="00300CE6"/>
    <w:rsid w:val="003061E4"/>
    <w:rsid w:val="00314228"/>
    <w:rsid w:val="00316E72"/>
    <w:rsid w:val="00320005"/>
    <w:rsid w:val="00325F71"/>
    <w:rsid w:val="00330BCA"/>
    <w:rsid w:val="00331958"/>
    <w:rsid w:val="00334019"/>
    <w:rsid w:val="003345D9"/>
    <w:rsid w:val="003445B1"/>
    <w:rsid w:val="00344983"/>
    <w:rsid w:val="003502DF"/>
    <w:rsid w:val="003532CD"/>
    <w:rsid w:val="0035797F"/>
    <w:rsid w:val="0037112C"/>
    <w:rsid w:val="003732F9"/>
    <w:rsid w:val="003744B5"/>
    <w:rsid w:val="00377F41"/>
    <w:rsid w:val="003820D0"/>
    <w:rsid w:val="00385352"/>
    <w:rsid w:val="00385A6D"/>
    <w:rsid w:val="003869B1"/>
    <w:rsid w:val="0039318A"/>
    <w:rsid w:val="003A2A68"/>
    <w:rsid w:val="003A59BE"/>
    <w:rsid w:val="003B1CA2"/>
    <w:rsid w:val="003C5C06"/>
    <w:rsid w:val="003D1F67"/>
    <w:rsid w:val="003D43C7"/>
    <w:rsid w:val="003D60D0"/>
    <w:rsid w:val="003D6786"/>
    <w:rsid w:val="003E3CF0"/>
    <w:rsid w:val="003E5336"/>
    <w:rsid w:val="003F09CF"/>
    <w:rsid w:val="003F19C0"/>
    <w:rsid w:val="003F394E"/>
    <w:rsid w:val="00406BA3"/>
    <w:rsid w:val="004078A2"/>
    <w:rsid w:val="00407C2D"/>
    <w:rsid w:val="004119AD"/>
    <w:rsid w:val="00416207"/>
    <w:rsid w:val="00416DEF"/>
    <w:rsid w:val="0042062F"/>
    <w:rsid w:val="00422D5C"/>
    <w:rsid w:val="004321B6"/>
    <w:rsid w:val="0043284C"/>
    <w:rsid w:val="00433523"/>
    <w:rsid w:val="00434A2E"/>
    <w:rsid w:val="00435672"/>
    <w:rsid w:val="00436EA5"/>
    <w:rsid w:val="00445B3D"/>
    <w:rsid w:val="00464C5C"/>
    <w:rsid w:val="00480074"/>
    <w:rsid w:val="004806DB"/>
    <w:rsid w:val="00487664"/>
    <w:rsid w:val="004975BC"/>
    <w:rsid w:val="004A0622"/>
    <w:rsid w:val="004A3A74"/>
    <w:rsid w:val="004A522B"/>
    <w:rsid w:val="004A73B3"/>
    <w:rsid w:val="004B20AD"/>
    <w:rsid w:val="004C2890"/>
    <w:rsid w:val="004D0FCD"/>
    <w:rsid w:val="004D359F"/>
    <w:rsid w:val="004D480D"/>
    <w:rsid w:val="004D5B2F"/>
    <w:rsid w:val="004F057E"/>
    <w:rsid w:val="00513AD1"/>
    <w:rsid w:val="005246F0"/>
    <w:rsid w:val="005447A8"/>
    <w:rsid w:val="005477A0"/>
    <w:rsid w:val="005511BA"/>
    <w:rsid w:val="00553EDC"/>
    <w:rsid w:val="00556DF4"/>
    <w:rsid w:val="00560AEB"/>
    <w:rsid w:val="00560B5C"/>
    <w:rsid w:val="00576D6B"/>
    <w:rsid w:val="00584B71"/>
    <w:rsid w:val="00586445"/>
    <w:rsid w:val="00586CA7"/>
    <w:rsid w:val="005A1C81"/>
    <w:rsid w:val="005A2275"/>
    <w:rsid w:val="005A4449"/>
    <w:rsid w:val="005A44DA"/>
    <w:rsid w:val="005B04E9"/>
    <w:rsid w:val="005D172C"/>
    <w:rsid w:val="005E5415"/>
    <w:rsid w:val="005F3441"/>
    <w:rsid w:val="005F51A4"/>
    <w:rsid w:val="005F5D08"/>
    <w:rsid w:val="00600D75"/>
    <w:rsid w:val="00602D4C"/>
    <w:rsid w:val="00610419"/>
    <w:rsid w:val="00610679"/>
    <w:rsid w:val="00622F03"/>
    <w:rsid w:val="00623605"/>
    <w:rsid w:val="00626A10"/>
    <w:rsid w:val="00630734"/>
    <w:rsid w:val="0063214C"/>
    <w:rsid w:val="00634723"/>
    <w:rsid w:val="00637232"/>
    <w:rsid w:val="00643DC7"/>
    <w:rsid w:val="00647FD8"/>
    <w:rsid w:val="0066070F"/>
    <w:rsid w:val="006658A7"/>
    <w:rsid w:val="006716A9"/>
    <w:rsid w:val="00673980"/>
    <w:rsid w:val="00686419"/>
    <w:rsid w:val="006946E7"/>
    <w:rsid w:val="006959E4"/>
    <w:rsid w:val="006A7A29"/>
    <w:rsid w:val="006B197A"/>
    <w:rsid w:val="006B2FE7"/>
    <w:rsid w:val="006B3C54"/>
    <w:rsid w:val="006B624F"/>
    <w:rsid w:val="006D0540"/>
    <w:rsid w:val="006D1ACE"/>
    <w:rsid w:val="006D1BE6"/>
    <w:rsid w:val="006D7749"/>
    <w:rsid w:val="006F1C11"/>
    <w:rsid w:val="006F592E"/>
    <w:rsid w:val="006F7AF1"/>
    <w:rsid w:val="006F7F7F"/>
    <w:rsid w:val="00700418"/>
    <w:rsid w:val="0070241F"/>
    <w:rsid w:val="0070370C"/>
    <w:rsid w:val="00705F38"/>
    <w:rsid w:val="007204D3"/>
    <w:rsid w:val="00720578"/>
    <w:rsid w:val="00721D2D"/>
    <w:rsid w:val="00733643"/>
    <w:rsid w:val="00741003"/>
    <w:rsid w:val="00744F09"/>
    <w:rsid w:val="00745500"/>
    <w:rsid w:val="007500C3"/>
    <w:rsid w:val="007510F6"/>
    <w:rsid w:val="00752BF6"/>
    <w:rsid w:val="00752EA4"/>
    <w:rsid w:val="00753627"/>
    <w:rsid w:val="00753AA9"/>
    <w:rsid w:val="00753F23"/>
    <w:rsid w:val="00757631"/>
    <w:rsid w:val="00757B28"/>
    <w:rsid w:val="00771518"/>
    <w:rsid w:val="00771FF2"/>
    <w:rsid w:val="00782C30"/>
    <w:rsid w:val="007856FE"/>
    <w:rsid w:val="00785AE3"/>
    <w:rsid w:val="00787E11"/>
    <w:rsid w:val="007961D0"/>
    <w:rsid w:val="007963D2"/>
    <w:rsid w:val="00797BDA"/>
    <w:rsid w:val="007A53C3"/>
    <w:rsid w:val="007A735C"/>
    <w:rsid w:val="007A7467"/>
    <w:rsid w:val="007A7E86"/>
    <w:rsid w:val="007B072F"/>
    <w:rsid w:val="007B176B"/>
    <w:rsid w:val="007B5664"/>
    <w:rsid w:val="007C4526"/>
    <w:rsid w:val="007C755C"/>
    <w:rsid w:val="007D0F66"/>
    <w:rsid w:val="007D0F8B"/>
    <w:rsid w:val="007D11C5"/>
    <w:rsid w:val="007E54FB"/>
    <w:rsid w:val="007E69BE"/>
    <w:rsid w:val="007E7035"/>
    <w:rsid w:val="007F0208"/>
    <w:rsid w:val="008079BB"/>
    <w:rsid w:val="00816692"/>
    <w:rsid w:val="008235FD"/>
    <w:rsid w:val="00824A27"/>
    <w:rsid w:val="008258D6"/>
    <w:rsid w:val="0083036A"/>
    <w:rsid w:val="008329BE"/>
    <w:rsid w:val="00835F3D"/>
    <w:rsid w:val="008402A1"/>
    <w:rsid w:val="008436B3"/>
    <w:rsid w:val="00851CF4"/>
    <w:rsid w:val="008574E7"/>
    <w:rsid w:val="00864968"/>
    <w:rsid w:val="00865E07"/>
    <w:rsid w:val="00870481"/>
    <w:rsid w:val="0087307C"/>
    <w:rsid w:val="00874641"/>
    <w:rsid w:val="00886294"/>
    <w:rsid w:val="00887CC3"/>
    <w:rsid w:val="008A38AA"/>
    <w:rsid w:val="008A3E00"/>
    <w:rsid w:val="008A5BC0"/>
    <w:rsid w:val="008A5EA0"/>
    <w:rsid w:val="008B3926"/>
    <w:rsid w:val="008B52B2"/>
    <w:rsid w:val="008B6330"/>
    <w:rsid w:val="008C03DC"/>
    <w:rsid w:val="008C0E1F"/>
    <w:rsid w:val="008C38E6"/>
    <w:rsid w:val="008C4622"/>
    <w:rsid w:val="008C7712"/>
    <w:rsid w:val="008D2C9E"/>
    <w:rsid w:val="008E15BA"/>
    <w:rsid w:val="008E70D5"/>
    <w:rsid w:val="008F21A0"/>
    <w:rsid w:val="009011B3"/>
    <w:rsid w:val="00903C62"/>
    <w:rsid w:val="0091413E"/>
    <w:rsid w:val="009165E2"/>
    <w:rsid w:val="00921D00"/>
    <w:rsid w:val="00926D04"/>
    <w:rsid w:val="00932735"/>
    <w:rsid w:val="00934C95"/>
    <w:rsid w:val="00941A14"/>
    <w:rsid w:val="00943C34"/>
    <w:rsid w:val="00946163"/>
    <w:rsid w:val="00946491"/>
    <w:rsid w:val="00947B66"/>
    <w:rsid w:val="009650EB"/>
    <w:rsid w:val="00966556"/>
    <w:rsid w:val="00971BB5"/>
    <w:rsid w:val="009728EC"/>
    <w:rsid w:val="00980CE4"/>
    <w:rsid w:val="00982EAA"/>
    <w:rsid w:val="00983C97"/>
    <w:rsid w:val="009955C4"/>
    <w:rsid w:val="009A59D1"/>
    <w:rsid w:val="009A612B"/>
    <w:rsid w:val="009A6713"/>
    <w:rsid w:val="009B306C"/>
    <w:rsid w:val="009C6A12"/>
    <w:rsid w:val="009C7DB2"/>
    <w:rsid w:val="009F2BAA"/>
    <w:rsid w:val="009F6535"/>
    <w:rsid w:val="009F7BDE"/>
    <w:rsid w:val="00A070D8"/>
    <w:rsid w:val="00A10ADB"/>
    <w:rsid w:val="00A111A9"/>
    <w:rsid w:val="00A25413"/>
    <w:rsid w:val="00A32EE6"/>
    <w:rsid w:val="00A472BB"/>
    <w:rsid w:val="00A50291"/>
    <w:rsid w:val="00A51A02"/>
    <w:rsid w:val="00A527DF"/>
    <w:rsid w:val="00A61296"/>
    <w:rsid w:val="00A652DF"/>
    <w:rsid w:val="00A665B8"/>
    <w:rsid w:val="00A7071F"/>
    <w:rsid w:val="00A726A8"/>
    <w:rsid w:val="00A77BA1"/>
    <w:rsid w:val="00A84FBE"/>
    <w:rsid w:val="00A85B03"/>
    <w:rsid w:val="00A90811"/>
    <w:rsid w:val="00A91DB5"/>
    <w:rsid w:val="00AA0C4B"/>
    <w:rsid w:val="00AA2E2E"/>
    <w:rsid w:val="00AB0CC0"/>
    <w:rsid w:val="00AB1BDB"/>
    <w:rsid w:val="00AB6455"/>
    <w:rsid w:val="00AC24B8"/>
    <w:rsid w:val="00AC613E"/>
    <w:rsid w:val="00AC7C2E"/>
    <w:rsid w:val="00AD7C30"/>
    <w:rsid w:val="00AE1B14"/>
    <w:rsid w:val="00AE6E9A"/>
    <w:rsid w:val="00AF4B8D"/>
    <w:rsid w:val="00B07C19"/>
    <w:rsid w:val="00B12856"/>
    <w:rsid w:val="00B12DA4"/>
    <w:rsid w:val="00B134F5"/>
    <w:rsid w:val="00B14E79"/>
    <w:rsid w:val="00B20097"/>
    <w:rsid w:val="00B2212E"/>
    <w:rsid w:val="00B24E42"/>
    <w:rsid w:val="00B30BE3"/>
    <w:rsid w:val="00B346DD"/>
    <w:rsid w:val="00B36ECF"/>
    <w:rsid w:val="00B404C2"/>
    <w:rsid w:val="00B4145C"/>
    <w:rsid w:val="00B45C20"/>
    <w:rsid w:val="00B46231"/>
    <w:rsid w:val="00B47E50"/>
    <w:rsid w:val="00B5477E"/>
    <w:rsid w:val="00B600DE"/>
    <w:rsid w:val="00B66ED4"/>
    <w:rsid w:val="00B73C76"/>
    <w:rsid w:val="00B774B9"/>
    <w:rsid w:val="00B8034E"/>
    <w:rsid w:val="00B83270"/>
    <w:rsid w:val="00B84B07"/>
    <w:rsid w:val="00B856B6"/>
    <w:rsid w:val="00B97BE9"/>
    <w:rsid w:val="00BA084D"/>
    <w:rsid w:val="00BA503A"/>
    <w:rsid w:val="00BA50E5"/>
    <w:rsid w:val="00BB1F4E"/>
    <w:rsid w:val="00BB2630"/>
    <w:rsid w:val="00BB2EA3"/>
    <w:rsid w:val="00BB4F5E"/>
    <w:rsid w:val="00BC017A"/>
    <w:rsid w:val="00BC2727"/>
    <w:rsid w:val="00BC48BF"/>
    <w:rsid w:val="00BC4D2D"/>
    <w:rsid w:val="00BC6E8A"/>
    <w:rsid w:val="00BD22B1"/>
    <w:rsid w:val="00BD3B18"/>
    <w:rsid w:val="00BE0D92"/>
    <w:rsid w:val="00BE2362"/>
    <w:rsid w:val="00BE35F8"/>
    <w:rsid w:val="00BE7ABC"/>
    <w:rsid w:val="00BF05AA"/>
    <w:rsid w:val="00BF4F9C"/>
    <w:rsid w:val="00C01ADE"/>
    <w:rsid w:val="00C0486F"/>
    <w:rsid w:val="00C04CB1"/>
    <w:rsid w:val="00C051CF"/>
    <w:rsid w:val="00C05762"/>
    <w:rsid w:val="00C06EE4"/>
    <w:rsid w:val="00C10F18"/>
    <w:rsid w:val="00C121EC"/>
    <w:rsid w:val="00C13612"/>
    <w:rsid w:val="00C154AE"/>
    <w:rsid w:val="00C2190E"/>
    <w:rsid w:val="00C22477"/>
    <w:rsid w:val="00C2464C"/>
    <w:rsid w:val="00C357DC"/>
    <w:rsid w:val="00C416B7"/>
    <w:rsid w:val="00C4323F"/>
    <w:rsid w:val="00C45F42"/>
    <w:rsid w:val="00C501C9"/>
    <w:rsid w:val="00C50EE6"/>
    <w:rsid w:val="00C5662F"/>
    <w:rsid w:val="00C5752F"/>
    <w:rsid w:val="00C625E1"/>
    <w:rsid w:val="00C62E69"/>
    <w:rsid w:val="00C70135"/>
    <w:rsid w:val="00C7155E"/>
    <w:rsid w:val="00C727F2"/>
    <w:rsid w:val="00C73099"/>
    <w:rsid w:val="00C80BF7"/>
    <w:rsid w:val="00C81CD8"/>
    <w:rsid w:val="00C83D42"/>
    <w:rsid w:val="00C92EE3"/>
    <w:rsid w:val="00C957EC"/>
    <w:rsid w:val="00C96039"/>
    <w:rsid w:val="00CA0499"/>
    <w:rsid w:val="00CA191A"/>
    <w:rsid w:val="00CA24D4"/>
    <w:rsid w:val="00CA75BB"/>
    <w:rsid w:val="00CA7707"/>
    <w:rsid w:val="00CA7FC7"/>
    <w:rsid w:val="00CB433D"/>
    <w:rsid w:val="00CB7353"/>
    <w:rsid w:val="00CC1A35"/>
    <w:rsid w:val="00CC40D1"/>
    <w:rsid w:val="00CD21FC"/>
    <w:rsid w:val="00CD7453"/>
    <w:rsid w:val="00CD7FB0"/>
    <w:rsid w:val="00CE2F37"/>
    <w:rsid w:val="00CE7BAA"/>
    <w:rsid w:val="00CF1AD6"/>
    <w:rsid w:val="00CF2994"/>
    <w:rsid w:val="00CF3E7A"/>
    <w:rsid w:val="00CF418F"/>
    <w:rsid w:val="00D017AB"/>
    <w:rsid w:val="00D03506"/>
    <w:rsid w:val="00D04AB0"/>
    <w:rsid w:val="00D06944"/>
    <w:rsid w:val="00D0791F"/>
    <w:rsid w:val="00D12A6E"/>
    <w:rsid w:val="00D17DDA"/>
    <w:rsid w:val="00D25F22"/>
    <w:rsid w:val="00D27035"/>
    <w:rsid w:val="00D34051"/>
    <w:rsid w:val="00D366AC"/>
    <w:rsid w:val="00D37633"/>
    <w:rsid w:val="00D41149"/>
    <w:rsid w:val="00D45867"/>
    <w:rsid w:val="00D470E6"/>
    <w:rsid w:val="00D542DD"/>
    <w:rsid w:val="00D6011E"/>
    <w:rsid w:val="00D60195"/>
    <w:rsid w:val="00D61041"/>
    <w:rsid w:val="00D61A50"/>
    <w:rsid w:val="00D66CA7"/>
    <w:rsid w:val="00D7119D"/>
    <w:rsid w:val="00D741F0"/>
    <w:rsid w:val="00D7457D"/>
    <w:rsid w:val="00D7542D"/>
    <w:rsid w:val="00D802B5"/>
    <w:rsid w:val="00D82FFF"/>
    <w:rsid w:val="00D94D01"/>
    <w:rsid w:val="00DB0167"/>
    <w:rsid w:val="00DB1EC5"/>
    <w:rsid w:val="00DB250E"/>
    <w:rsid w:val="00DB44DE"/>
    <w:rsid w:val="00DB68F4"/>
    <w:rsid w:val="00DB6C72"/>
    <w:rsid w:val="00DC0E99"/>
    <w:rsid w:val="00DC130F"/>
    <w:rsid w:val="00DC3C73"/>
    <w:rsid w:val="00DC410B"/>
    <w:rsid w:val="00DC529A"/>
    <w:rsid w:val="00DC6EB1"/>
    <w:rsid w:val="00DC6F48"/>
    <w:rsid w:val="00DD77B9"/>
    <w:rsid w:val="00DE54D2"/>
    <w:rsid w:val="00DF396A"/>
    <w:rsid w:val="00E005BD"/>
    <w:rsid w:val="00E02050"/>
    <w:rsid w:val="00E02DD6"/>
    <w:rsid w:val="00E1006D"/>
    <w:rsid w:val="00E16215"/>
    <w:rsid w:val="00E216F4"/>
    <w:rsid w:val="00E236B2"/>
    <w:rsid w:val="00E304A2"/>
    <w:rsid w:val="00E30F03"/>
    <w:rsid w:val="00E35836"/>
    <w:rsid w:val="00E367CE"/>
    <w:rsid w:val="00E411E7"/>
    <w:rsid w:val="00E44F3F"/>
    <w:rsid w:val="00E629AF"/>
    <w:rsid w:val="00E653E5"/>
    <w:rsid w:val="00E65AC2"/>
    <w:rsid w:val="00E66DFE"/>
    <w:rsid w:val="00E81DFF"/>
    <w:rsid w:val="00E83679"/>
    <w:rsid w:val="00E83FBF"/>
    <w:rsid w:val="00E84A8B"/>
    <w:rsid w:val="00E92A42"/>
    <w:rsid w:val="00E9441B"/>
    <w:rsid w:val="00E95EDB"/>
    <w:rsid w:val="00EA1296"/>
    <w:rsid w:val="00EA1C4C"/>
    <w:rsid w:val="00EA39B3"/>
    <w:rsid w:val="00EA7ACA"/>
    <w:rsid w:val="00EB125E"/>
    <w:rsid w:val="00EC2727"/>
    <w:rsid w:val="00EC562C"/>
    <w:rsid w:val="00ED0D69"/>
    <w:rsid w:val="00ED1E48"/>
    <w:rsid w:val="00EE1818"/>
    <w:rsid w:val="00EE21D3"/>
    <w:rsid w:val="00EE444A"/>
    <w:rsid w:val="00EE46A1"/>
    <w:rsid w:val="00EE47C0"/>
    <w:rsid w:val="00EF04E5"/>
    <w:rsid w:val="00EF0507"/>
    <w:rsid w:val="00EF1FA8"/>
    <w:rsid w:val="00F07974"/>
    <w:rsid w:val="00F11FC8"/>
    <w:rsid w:val="00F12153"/>
    <w:rsid w:val="00F1343E"/>
    <w:rsid w:val="00F14212"/>
    <w:rsid w:val="00F17F77"/>
    <w:rsid w:val="00F20BD9"/>
    <w:rsid w:val="00F51161"/>
    <w:rsid w:val="00F5289E"/>
    <w:rsid w:val="00F7308E"/>
    <w:rsid w:val="00F73AA0"/>
    <w:rsid w:val="00F75380"/>
    <w:rsid w:val="00F75640"/>
    <w:rsid w:val="00F75A65"/>
    <w:rsid w:val="00F76FA7"/>
    <w:rsid w:val="00F80041"/>
    <w:rsid w:val="00F81725"/>
    <w:rsid w:val="00F818C4"/>
    <w:rsid w:val="00F94063"/>
    <w:rsid w:val="00F97F08"/>
    <w:rsid w:val="00FA6D51"/>
    <w:rsid w:val="00FB3990"/>
    <w:rsid w:val="00FB3E63"/>
    <w:rsid w:val="00FC157F"/>
    <w:rsid w:val="00FC73D1"/>
    <w:rsid w:val="00FD66CF"/>
    <w:rsid w:val="00FD6811"/>
    <w:rsid w:val="00FE0162"/>
    <w:rsid w:val="00FE4BD7"/>
    <w:rsid w:val="00FE602C"/>
    <w:rsid w:val="00FE6539"/>
    <w:rsid w:val="00FE78FF"/>
    <w:rsid w:val="00FF1F86"/>
    <w:rsid w:val="00FF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D46084D"/>
  <w15:chartTrackingRefBased/>
  <w15:docId w15:val="{F1A82622-D48B-4D5A-9C1D-39AB255B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uiPriority w:val="99"/>
    <w:rsid w:val="002E6A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1487</Words>
  <Characters>8481</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Freddie Murray</cp:lastModifiedBy>
  <cp:revision>2</cp:revision>
  <cp:lastPrinted>2014-12-18T10:53:00Z</cp:lastPrinted>
  <dcterms:created xsi:type="dcterms:W3CDTF">2021-09-28T08:26:00Z</dcterms:created>
  <dcterms:modified xsi:type="dcterms:W3CDTF">2021-09-28T08:26:00Z</dcterms:modified>
</cp:coreProperties>
</file>