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483" w14:textId="77777777" w:rsidR="00762003" w:rsidRDefault="00762003">
      <w:pPr>
        <w:tabs>
          <w:tab w:val="left" w:pos="2694"/>
        </w:tabs>
        <w:ind w:left="0" w:right="-668" w:hanging="2"/>
        <w:rPr>
          <w:rFonts w:ascii="Arial" w:eastAsia="Arial" w:hAnsi="Arial" w:cs="Arial"/>
          <w:sz w:val="24"/>
          <w:szCs w:val="24"/>
        </w:rPr>
      </w:pPr>
    </w:p>
    <w:tbl>
      <w:tblPr>
        <w:tblStyle w:val="a"/>
        <w:tblW w:w="9893" w:type="dxa"/>
        <w:tblLayout w:type="fixed"/>
        <w:tblLook w:val="0000" w:firstRow="0" w:lastRow="0" w:firstColumn="0" w:lastColumn="0" w:noHBand="0" w:noVBand="0"/>
      </w:tblPr>
      <w:tblGrid>
        <w:gridCol w:w="7488"/>
        <w:gridCol w:w="2405"/>
      </w:tblGrid>
      <w:tr w:rsidR="00762003" w14:paraId="4817D401" w14:textId="77777777">
        <w:tc>
          <w:tcPr>
            <w:tcW w:w="7488" w:type="dxa"/>
          </w:tcPr>
          <w:p w14:paraId="0F150C49" w14:textId="77777777" w:rsidR="00762003" w:rsidRDefault="00762003">
            <w:pPr>
              <w:pBdr>
                <w:top w:val="nil"/>
                <w:left w:val="nil"/>
                <w:bottom w:val="nil"/>
                <w:right w:val="nil"/>
                <w:between w:val="nil"/>
              </w:pBdr>
              <w:spacing w:line="240" w:lineRule="auto"/>
              <w:ind w:left="2" w:hanging="4"/>
              <w:rPr>
                <w:rFonts w:ascii="Arial" w:eastAsia="Arial" w:hAnsi="Arial" w:cs="Arial"/>
                <w:b/>
                <w:color w:val="000000"/>
                <w:sz w:val="36"/>
                <w:szCs w:val="36"/>
              </w:rPr>
            </w:pPr>
          </w:p>
          <w:p w14:paraId="35850611" w14:textId="77777777" w:rsidR="00762003" w:rsidRDefault="00725A66">
            <w:pPr>
              <w:pBdr>
                <w:top w:val="nil"/>
                <w:left w:val="nil"/>
                <w:bottom w:val="nil"/>
                <w:right w:val="nil"/>
                <w:between w:val="nil"/>
              </w:pBdr>
              <w:spacing w:line="240" w:lineRule="auto"/>
              <w:ind w:left="2" w:hanging="4"/>
              <w:rPr>
                <w:rFonts w:ascii="Arial" w:eastAsia="Arial" w:hAnsi="Arial" w:cs="Arial"/>
                <w:b/>
                <w:color w:val="000000"/>
                <w:sz w:val="36"/>
                <w:szCs w:val="36"/>
              </w:rPr>
            </w:pPr>
            <w:r>
              <w:rPr>
                <w:rFonts w:ascii="Arial" w:eastAsia="Arial" w:hAnsi="Arial" w:cs="Arial"/>
                <w:b/>
                <w:color w:val="000000"/>
                <w:sz w:val="36"/>
                <w:szCs w:val="36"/>
              </w:rPr>
              <w:t>Job Description</w:t>
            </w:r>
          </w:p>
          <w:p w14:paraId="4B4680D5" w14:textId="77777777" w:rsidR="00762003" w:rsidRDefault="00762003">
            <w:pPr>
              <w:pBdr>
                <w:top w:val="nil"/>
                <w:left w:val="nil"/>
                <w:bottom w:val="nil"/>
                <w:right w:val="nil"/>
                <w:between w:val="nil"/>
              </w:pBdr>
              <w:spacing w:line="240" w:lineRule="auto"/>
              <w:ind w:left="2" w:hanging="4"/>
              <w:rPr>
                <w:rFonts w:ascii="Arial" w:eastAsia="Arial" w:hAnsi="Arial" w:cs="Arial"/>
                <w:b/>
                <w:color w:val="000000"/>
                <w:sz w:val="36"/>
                <w:szCs w:val="36"/>
              </w:rPr>
            </w:pPr>
          </w:p>
        </w:tc>
        <w:tc>
          <w:tcPr>
            <w:tcW w:w="2405" w:type="dxa"/>
          </w:tcPr>
          <w:p w14:paraId="6AC9503B" w14:textId="1E377E0D" w:rsidR="00762003" w:rsidRDefault="00762003">
            <w:pPr>
              <w:pBdr>
                <w:top w:val="nil"/>
                <w:left w:val="nil"/>
                <w:bottom w:val="nil"/>
                <w:right w:val="nil"/>
                <w:between w:val="nil"/>
              </w:pBdr>
              <w:spacing w:line="240" w:lineRule="auto"/>
              <w:ind w:left="1" w:hanging="3"/>
              <w:jc w:val="right"/>
              <w:rPr>
                <w:rFonts w:ascii="Arial" w:eastAsia="Arial" w:hAnsi="Arial" w:cs="Arial"/>
                <w:b/>
                <w:color w:val="000000"/>
                <w:sz w:val="28"/>
                <w:szCs w:val="28"/>
              </w:rPr>
            </w:pPr>
          </w:p>
        </w:tc>
      </w:tr>
    </w:tbl>
    <w:p w14:paraId="552D0BD8" w14:textId="77777777" w:rsidR="00762003" w:rsidRDefault="00762003">
      <w:pPr>
        <w:pBdr>
          <w:top w:val="nil"/>
          <w:left w:val="nil"/>
          <w:bottom w:val="nil"/>
          <w:right w:val="nil"/>
          <w:between w:val="nil"/>
        </w:pBdr>
        <w:spacing w:line="240" w:lineRule="auto"/>
        <w:ind w:left="0" w:hanging="2"/>
        <w:rPr>
          <w:rFonts w:ascii="Arial" w:eastAsia="Arial" w:hAnsi="Arial" w:cs="Arial"/>
          <w:color w:val="000000"/>
          <w:sz w:val="24"/>
          <w:szCs w:val="24"/>
        </w:rPr>
      </w:pPr>
    </w:p>
    <w:tbl>
      <w:tblPr>
        <w:tblStyle w:val="a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5628"/>
      </w:tblGrid>
      <w:tr w:rsidR="00762003" w14:paraId="6B5B78C9" w14:textId="77777777">
        <w:tc>
          <w:tcPr>
            <w:tcW w:w="4261" w:type="dxa"/>
          </w:tcPr>
          <w:p w14:paraId="3C2C435F"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 xml:space="preserve">Job Title: </w:t>
            </w:r>
            <w:r>
              <w:rPr>
                <w:rFonts w:ascii="Arial" w:eastAsia="Arial" w:hAnsi="Arial" w:cs="Arial"/>
                <w:sz w:val="24"/>
                <w:szCs w:val="24"/>
              </w:rPr>
              <w:t xml:space="preserve">Administrative </w:t>
            </w:r>
            <w:r>
              <w:rPr>
                <w:rFonts w:ascii="Arial" w:eastAsia="Arial" w:hAnsi="Arial" w:cs="Arial"/>
                <w:sz w:val="24"/>
                <w:szCs w:val="24"/>
              </w:rPr>
              <w:t>Assistant</w:t>
            </w:r>
          </w:p>
          <w:p w14:paraId="09216E8E" w14:textId="77777777" w:rsidR="00762003" w:rsidRDefault="00725A66">
            <w:pPr>
              <w:tabs>
                <w:tab w:val="left" w:pos="2694"/>
              </w:tabs>
              <w:ind w:left="0" w:hanging="2"/>
              <w:rPr>
                <w:rFonts w:ascii="Arial" w:eastAsia="Arial" w:hAnsi="Arial" w:cs="Arial"/>
                <w:sz w:val="24"/>
                <w:szCs w:val="24"/>
              </w:rPr>
            </w:pPr>
            <w:r>
              <w:rPr>
                <w:rFonts w:ascii="Arial" w:eastAsia="Arial" w:hAnsi="Arial" w:cs="Arial"/>
                <w:sz w:val="24"/>
                <w:szCs w:val="24"/>
              </w:rPr>
              <w:t xml:space="preserve"> </w:t>
            </w:r>
          </w:p>
        </w:tc>
        <w:tc>
          <w:tcPr>
            <w:tcW w:w="5628" w:type="dxa"/>
          </w:tcPr>
          <w:p w14:paraId="629AE54C"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 xml:space="preserve">Department: </w:t>
            </w:r>
            <w:r>
              <w:rPr>
                <w:rFonts w:ascii="Arial" w:eastAsia="Arial" w:hAnsi="Arial" w:cs="Arial"/>
                <w:sz w:val="24"/>
                <w:szCs w:val="24"/>
              </w:rPr>
              <w:t xml:space="preserve">Pupil Referral Unit </w:t>
            </w:r>
          </w:p>
        </w:tc>
      </w:tr>
      <w:tr w:rsidR="00762003" w14:paraId="71FDD881" w14:textId="77777777">
        <w:tc>
          <w:tcPr>
            <w:tcW w:w="4261" w:type="dxa"/>
          </w:tcPr>
          <w:p w14:paraId="2F35B19B"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 xml:space="preserve">Division:  </w:t>
            </w:r>
            <w:r>
              <w:rPr>
                <w:rFonts w:ascii="Arial" w:eastAsia="Arial" w:hAnsi="Arial" w:cs="Arial"/>
                <w:sz w:val="24"/>
                <w:szCs w:val="24"/>
              </w:rPr>
              <w:t>Newham PRUs</w:t>
            </w:r>
          </w:p>
          <w:p w14:paraId="39EB4114" w14:textId="77777777" w:rsidR="00762003" w:rsidRDefault="00762003">
            <w:pPr>
              <w:tabs>
                <w:tab w:val="left" w:pos="2694"/>
              </w:tabs>
              <w:ind w:left="0" w:hanging="2"/>
              <w:rPr>
                <w:rFonts w:ascii="Arial" w:eastAsia="Arial" w:hAnsi="Arial" w:cs="Arial"/>
                <w:sz w:val="24"/>
                <w:szCs w:val="24"/>
              </w:rPr>
            </w:pPr>
          </w:p>
        </w:tc>
        <w:tc>
          <w:tcPr>
            <w:tcW w:w="5628" w:type="dxa"/>
          </w:tcPr>
          <w:p w14:paraId="112C77D5" w14:textId="77777777" w:rsidR="00762003" w:rsidRDefault="00762003">
            <w:pPr>
              <w:tabs>
                <w:tab w:val="left" w:pos="2694"/>
              </w:tabs>
              <w:ind w:left="0" w:hanging="2"/>
              <w:rPr>
                <w:rFonts w:ascii="Arial" w:eastAsia="Arial" w:hAnsi="Arial" w:cs="Arial"/>
                <w:sz w:val="24"/>
                <w:szCs w:val="24"/>
              </w:rPr>
            </w:pPr>
          </w:p>
        </w:tc>
      </w:tr>
      <w:tr w:rsidR="00762003" w14:paraId="7A78F139" w14:textId="77777777">
        <w:tc>
          <w:tcPr>
            <w:tcW w:w="4261" w:type="dxa"/>
          </w:tcPr>
          <w:p w14:paraId="3267BA8F"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 xml:space="preserve">Grade:    </w:t>
            </w:r>
            <w:r>
              <w:rPr>
                <w:rFonts w:ascii="Arial" w:eastAsia="Arial" w:hAnsi="Arial" w:cs="Arial"/>
                <w:b/>
                <w:sz w:val="24"/>
                <w:szCs w:val="24"/>
              </w:rPr>
              <w:t>Grade 3</w:t>
            </w:r>
          </w:p>
        </w:tc>
        <w:tc>
          <w:tcPr>
            <w:tcW w:w="5628" w:type="dxa"/>
          </w:tcPr>
          <w:p w14:paraId="506CD6CA"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 xml:space="preserve">Date last updated: </w:t>
            </w:r>
            <w:r>
              <w:rPr>
                <w:rFonts w:ascii="Arial" w:eastAsia="Arial" w:hAnsi="Arial" w:cs="Arial"/>
                <w:sz w:val="24"/>
                <w:szCs w:val="24"/>
              </w:rPr>
              <w:t xml:space="preserve">June </w:t>
            </w:r>
            <w:r>
              <w:rPr>
                <w:rFonts w:ascii="Arial" w:eastAsia="Arial" w:hAnsi="Arial" w:cs="Arial"/>
                <w:sz w:val="24"/>
                <w:szCs w:val="24"/>
              </w:rPr>
              <w:t>2021</w:t>
            </w:r>
          </w:p>
        </w:tc>
      </w:tr>
    </w:tbl>
    <w:p w14:paraId="0CCB22DA" w14:textId="77777777" w:rsidR="00762003" w:rsidRDefault="00762003">
      <w:pPr>
        <w:ind w:left="0" w:hanging="2"/>
      </w:pPr>
    </w:p>
    <w:tbl>
      <w:tblPr>
        <w:tblStyle w:val="a1"/>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762003" w14:paraId="31A9E2A6" w14:textId="77777777">
        <w:tc>
          <w:tcPr>
            <w:tcW w:w="9828" w:type="dxa"/>
          </w:tcPr>
          <w:p w14:paraId="6804C482" w14:textId="77777777" w:rsidR="00762003" w:rsidRDefault="00725A66">
            <w:pPr>
              <w:pStyle w:val="Heading1"/>
              <w:ind w:left="0" w:hanging="2"/>
              <w:rPr>
                <w:sz w:val="22"/>
                <w:szCs w:val="22"/>
              </w:rPr>
            </w:pPr>
            <w:r>
              <w:rPr>
                <w:sz w:val="22"/>
                <w:szCs w:val="22"/>
              </w:rPr>
              <w:t>EQUALITY AND DIVERSITY</w:t>
            </w:r>
          </w:p>
          <w:p w14:paraId="19F39BBA" w14:textId="77777777" w:rsidR="00762003" w:rsidRDefault="00725A66">
            <w:pPr>
              <w:ind w:left="0" w:hanging="2"/>
              <w:rPr>
                <w:rFonts w:ascii="Arial" w:eastAsia="Arial" w:hAnsi="Arial" w:cs="Arial"/>
                <w:sz w:val="22"/>
                <w:szCs w:val="22"/>
              </w:rPr>
            </w:pPr>
            <w:r>
              <w:rPr>
                <w:rFonts w:ascii="Arial" w:eastAsia="Arial" w:hAnsi="Arial" w:cs="Arial"/>
                <w:sz w:val="22"/>
                <w:szCs w:val="22"/>
              </w:rPr>
              <w:t>We are committed to and champion equality and diversity in all aspects of employment with the London Borough of Newham.  All employees are expected to understand and promote our equality and diversity policy in the course of their work.</w:t>
            </w:r>
          </w:p>
        </w:tc>
      </w:tr>
    </w:tbl>
    <w:p w14:paraId="5D68B6FF" w14:textId="77777777" w:rsidR="00762003" w:rsidRDefault="00762003">
      <w:pPr>
        <w:ind w:left="0" w:hanging="2"/>
        <w:rPr>
          <w:rFonts w:ascii="Arial" w:eastAsia="Arial" w:hAnsi="Arial" w:cs="Arial"/>
          <w:sz w:val="22"/>
          <w:szCs w:val="22"/>
        </w:rPr>
      </w:pPr>
    </w:p>
    <w:p w14:paraId="1541336D" w14:textId="77777777" w:rsidR="00762003" w:rsidRDefault="00725A66">
      <w:pPr>
        <w:ind w:left="0" w:hanging="2"/>
        <w:rPr>
          <w:rFonts w:ascii="Arial" w:eastAsia="Arial" w:hAnsi="Arial" w:cs="Arial"/>
          <w:sz w:val="24"/>
          <w:szCs w:val="24"/>
        </w:rPr>
      </w:pPr>
      <w:r>
        <w:rPr>
          <w:rFonts w:ascii="Arial" w:eastAsia="Arial" w:hAnsi="Arial" w:cs="Arial"/>
          <w:b/>
          <w:sz w:val="24"/>
          <w:szCs w:val="24"/>
        </w:rPr>
        <w:t>Overall Purpose o</w:t>
      </w:r>
      <w:r>
        <w:rPr>
          <w:rFonts w:ascii="Arial" w:eastAsia="Arial" w:hAnsi="Arial" w:cs="Arial"/>
          <w:b/>
          <w:sz w:val="24"/>
          <w:szCs w:val="24"/>
        </w:rPr>
        <w:t>f Job</w:t>
      </w:r>
    </w:p>
    <w:p w14:paraId="015E8776" w14:textId="77777777" w:rsidR="00762003" w:rsidRDefault="00762003">
      <w:pPr>
        <w:ind w:left="0" w:hanging="2"/>
        <w:rPr>
          <w:rFonts w:ascii="Arial" w:eastAsia="Arial" w:hAnsi="Arial" w:cs="Arial"/>
          <w:sz w:val="24"/>
          <w:szCs w:val="24"/>
        </w:rPr>
      </w:pPr>
    </w:p>
    <w:p w14:paraId="227F6973" w14:textId="77777777" w:rsidR="00762003" w:rsidRDefault="00725A66">
      <w:pPr>
        <w:ind w:left="0" w:hanging="2"/>
        <w:rPr>
          <w:rFonts w:ascii="Arial" w:eastAsia="Arial" w:hAnsi="Arial" w:cs="Arial"/>
          <w:sz w:val="24"/>
          <w:szCs w:val="24"/>
        </w:rPr>
      </w:pPr>
      <w:r>
        <w:rPr>
          <w:rFonts w:ascii="Arial" w:eastAsia="Arial" w:hAnsi="Arial" w:cs="Arial"/>
          <w:sz w:val="24"/>
          <w:szCs w:val="24"/>
        </w:rPr>
        <w:t xml:space="preserve">To undertake a range of administrative functions related to data and general administrative functions for the Pupil Referral Unit. </w:t>
      </w:r>
    </w:p>
    <w:p w14:paraId="0CFD215F" w14:textId="77777777" w:rsidR="00762003" w:rsidRDefault="00762003">
      <w:pPr>
        <w:ind w:left="0" w:hanging="2"/>
        <w:rPr>
          <w:rFonts w:ascii="Arial" w:eastAsia="Arial" w:hAnsi="Arial" w:cs="Arial"/>
          <w:sz w:val="24"/>
          <w:szCs w:val="24"/>
        </w:rPr>
      </w:pPr>
    </w:p>
    <w:p w14:paraId="65F5E827" w14:textId="77777777" w:rsidR="00762003" w:rsidRDefault="00725A66">
      <w:pPr>
        <w:ind w:left="0" w:hanging="2"/>
        <w:rPr>
          <w:rFonts w:ascii="Arial" w:eastAsia="Arial" w:hAnsi="Arial" w:cs="Arial"/>
          <w:sz w:val="24"/>
          <w:szCs w:val="24"/>
        </w:rPr>
      </w:pPr>
      <w:r>
        <w:rPr>
          <w:rFonts w:ascii="Arial" w:eastAsia="Arial" w:hAnsi="Arial" w:cs="Arial"/>
          <w:b/>
          <w:sz w:val="24"/>
          <w:szCs w:val="24"/>
        </w:rPr>
        <w:t>Job Context</w:t>
      </w:r>
    </w:p>
    <w:p w14:paraId="25D80FED" w14:textId="77777777" w:rsidR="00762003" w:rsidRDefault="00762003">
      <w:pPr>
        <w:ind w:left="0" w:hanging="2"/>
        <w:rPr>
          <w:rFonts w:ascii="Arial" w:eastAsia="Arial" w:hAnsi="Arial" w:cs="Arial"/>
          <w:sz w:val="24"/>
          <w:szCs w:val="24"/>
        </w:rPr>
      </w:pPr>
    </w:p>
    <w:p w14:paraId="6CE7BA88" w14:textId="77777777" w:rsidR="00762003" w:rsidRDefault="00725A66">
      <w:pPr>
        <w:numPr>
          <w:ilvl w:val="0"/>
          <w:numId w:val="5"/>
        </w:numPr>
        <w:ind w:left="0" w:hanging="2"/>
        <w:rPr>
          <w:rFonts w:ascii="Arial" w:eastAsia="Arial" w:hAnsi="Arial" w:cs="Arial"/>
          <w:sz w:val="24"/>
          <w:szCs w:val="24"/>
        </w:rPr>
      </w:pPr>
      <w:r>
        <w:rPr>
          <w:rFonts w:ascii="Arial" w:eastAsia="Arial" w:hAnsi="Arial" w:cs="Arial"/>
          <w:sz w:val="24"/>
          <w:szCs w:val="24"/>
        </w:rPr>
        <w:t>The post holder reports to</w:t>
      </w:r>
      <w:r>
        <w:rPr>
          <w:rFonts w:ascii="Arial" w:eastAsia="Arial" w:hAnsi="Arial" w:cs="Arial"/>
          <w:sz w:val="24"/>
          <w:szCs w:val="24"/>
        </w:rPr>
        <w:t xml:space="preserve"> </w:t>
      </w:r>
      <w:r>
        <w:rPr>
          <w:rFonts w:ascii="Arial" w:eastAsia="Arial" w:hAnsi="Arial" w:cs="Arial"/>
          <w:sz w:val="24"/>
          <w:szCs w:val="24"/>
        </w:rPr>
        <w:t>Admin Officer.</w:t>
      </w:r>
    </w:p>
    <w:p w14:paraId="10EBDF88" w14:textId="77777777" w:rsidR="00762003" w:rsidRDefault="00762003">
      <w:pPr>
        <w:ind w:left="0" w:hanging="2"/>
        <w:rPr>
          <w:sz w:val="24"/>
          <w:szCs w:val="24"/>
        </w:rPr>
      </w:pPr>
    </w:p>
    <w:p w14:paraId="43EB1C14" w14:textId="77777777" w:rsidR="00762003" w:rsidRDefault="00725A66">
      <w:pPr>
        <w:numPr>
          <w:ilvl w:val="0"/>
          <w:numId w:val="5"/>
        </w:numPr>
        <w:ind w:left="0" w:hanging="2"/>
        <w:rPr>
          <w:rFonts w:ascii="Arial" w:eastAsia="Arial" w:hAnsi="Arial" w:cs="Arial"/>
          <w:sz w:val="24"/>
          <w:szCs w:val="24"/>
        </w:rPr>
      </w:pPr>
      <w:r>
        <w:rPr>
          <w:rFonts w:ascii="Arial" w:eastAsia="Arial" w:hAnsi="Arial" w:cs="Arial"/>
          <w:sz w:val="24"/>
          <w:szCs w:val="24"/>
        </w:rPr>
        <w:t>The post holder has no budget responsibility.</w:t>
      </w:r>
    </w:p>
    <w:p w14:paraId="2DA10388" w14:textId="77777777" w:rsidR="00762003" w:rsidRDefault="00762003">
      <w:pPr>
        <w:ind w:left="0" w:hanging="2"/>
        <w:rPr>
          <w:rFonts w:ascii="Arial" w:eastAsia="Arial" w:hAnsi="Arial" w:cs="Arial"/>
          <w:sz w:val="24"/>
          <w:szCs w:val="24"/>
        </w:rPr>
      </w:pPr>
    </w:p>
    <w:p w14:paraId="15115133" w14:textId="77777777" w:rsidR="00762003" w:rsidRDefault="00725A66">
      <w:pPr>
        <w:numPr>
          <w:ilvl w:val="0"/>
          <w:numId w:val="5"/>
        </w:numPr>
        <w:ind w:left="0" w:hanging="2"/>
        <w:rPr>
          <w:rFonts w:ascii="Arial" w:eastAsia="Arial" w:hAnsi="Arial" w:cs="Arial"/>
          <w:sz w:val="24"/>
          <w:szCs w:val="24"/>
        </w:rPr>
      </w:pPr>
      <w:r>
        <w:rPr>
          <w:rFonts w:ascii="Arial" w:eastAsia="Arial" w:hAnsi="Arial" w:cs="Arial"/>
          <w:sz w:val="24"/>
          <w:szCs w:val="24"/>
        </w:rPr>
        <w:t>The post hold</w:t>
      </w:r>
      <w:r>
        <w:rPr>
          <w:rFonts w:ascii="Arial" w:eastAsia="Arial" w:hAnsi="Arial" w:cs="Arial"/>
          <w:sz w:val="24"/>
          <w:szCs w:val="24"/>
        </w:rPr>
        <w:t xml:space="preserve">er has no line management responsibility. </w:t>
      </w:r>
    </w:p>
    <w:p w14:paraId="5464CE5E" w14:textId="77777777" w:rsidR="00762003" w:rsidRDefault="00762003">
      <w:pPr>
        <w:ind w:left="0" w:hanging="2"/>
        <w:rPr>
          <w:rFonts w:ascii="Arial" w:eastAsia="Arial" w:hAnsi="Arial" w:cs="Arial"/>
          <w:sz w:val="24"/>
          <w:szCs w:val="24"/>
        </w:rPr>
      </w:pPr>
    </w:p>
    <w:p w14:paraId="3A4DD8DF" w14:textId="77777777" w:rsidR="00762003" w:rsidRDefault="00725A66">
      <w:pPr>
        <w:numPr>
          <w:ilvl w:val="0"/>
          <w:numId w:val="5"/>
        </w:numPr>
        <w:ind w:left="0" w:hanging="2"/>
        <w:rPr>
          <w:rFonts w:ascii="Arial" w:eastAsia="Arial" w:hAnsi="Arial" w:cs="Arial"/>
          <w:sz w:val="24"/>
          <w:szCs w:val="24"/>
        </w:rPr>
      </w:pPr>
      <w:r>
        <w:rPr>
          <w:rFonts w:ascii="Arial" w:eastAsia="Arial" w:hAnsi="Arial" w:cs="Arial"/>
          <w:sz w:val="24"/>
          <w:szCs w:val="24"/>
        </w:rPr>
        <w:t xml:space="preserve">The post holder may be required to work occasional evenings, </w:t>
      </w:r>
      <w:proofErr w:type="gramStart"/>
      <w:r>
        <w:rPr>
          <w:rFonts w:ascii="Arial" w:eastAsia="Arial" w:hAnsi="Arial" w:cs="Arial"/>
          <w:sz w:val="24"/>
          <w:szCs w:val="24"/>
        </w:rPr>
        <w:t>weekends</w:t>
      </w:r>
      <w:proofErr w:type="gramEnd"/>
      <w:r>
        <w:rPr>
          <w:rFonts w:ascii="Arial" w:eastAsia="Arial" w:hAnsi="Arial" w:cs="Arial"/>
          <w:sz w:val="24"/>
          <w:szCs w:val="24"/>
        </w:rPr>
        <w:t xml:space="preserve"> and public holidays in order to meet service requirements.</w:t>
      </w:r>
    </w:p>
    <w:p w14:paraId="5785ABFE" w14:textId="77777777" w:rsidR="00762003" w:rsidRDefault="00762003">
      <w:pPr>
        <w:ind w:left="0" w:hanging="2"/>
        <w:rPr>
          <w:rFonts w:ascii="Arial" w:eastAsia="Arial" w:hAnsi="Arial" w:cs="Arial"/>
          <w:sz w:val="24"/>
          <w:szCs w:val="24"/>
        </w:rPr>
      </w:pPr>
    </w:p>
    <w:p w14:paraId="3E2405F7" w14:textId="77777777" w:rsidR="00762003" w:rsidRDefault="00762003">
      <w:pPr>
        <w:ind w:left="0" w:hanging="2"/>
        <w:rPr>
          <w:rFonts w:ascii="Arial" w:eastAsia="Arial" w:hAnsi="Arial" w:cs="Arial"/>
          <w:sz w:val="24"/>
          <w:szCs w:val="24"/>
        </w:rPr>
      </w:pPr>
    </w:p>
    <w:p w14:paraId="0705B4A4" w14:textId="77777777" w:rsidR="00762003" w:rsidRDefault="00725A66">
      <w:pPr>
        <w:ind w:left="0" w:hanging="2"/>
        <w:rPr>
          <w:rFonts w:ascii="Arial" w:eastAsia="Arial" w:hAnsi="Arial" w:cs="Arial"/>
          <w:sz w:val="24"/>
          <w:szCs w:val="24"/>
        </w:rPr>
      </w:pPr>
      <w:r>
        <w:rPr>
          <w:rFonts w:ascii="Arial" w:eastAsia="Arial" w:hAnsi="Arial" w:cs="Arial"/>
          <w:b/>
          <w:sz w:val="24"/>
          <w:szCs w:val="24"/>
        </w:rPr>
        <w:t>Key Tasks and Accountabilities:</w:t>
      </w:r>
    </w:p>
    <w:p w14:paraId="00EFBE3D" w14:textId="77777777" w:rsidR="00762003" w:rsidRDefault="00762003">
      <w:pPr>
        <w:ind w:left="0" w:hanging="2"/>
        <w:rPr>
          <w:rFonts w:ascii="Arial" w:eastAsia="Arial" w:hAnsi="Arial" w:cs="Arial"/>
          <w:sz w:val="24"/>
          <w:szCs w:val="24"/>
        </w:rPr>
      </w:pPr>
    </w:p>
    <w:p w14:paraId="0861E8A7" w14:textId="77777777" w:rsidR="00762003" w:rsidRDefault="00725A66">
      <w:pPr>
        <w:ind w:left="0" w:hanging="2"/>
        <w:rPr>
          <w:rFonts w:ascii="Arial" w:eastAsia="Arial" w:hAnsi="Arial" w:cs="Arial"/>
          <w:sz w:val="24"/>
          <w:szCs w:val="24"/>
        </w:rPr>
      </w:pPr>
      <w:r>
        <w:rPr>
          <w:rFonts w:ascii="Arial" w:eastAsia="Arial" w:hAnsi="Arial" w:cs="Arial"/>
          <w:sz w:val="24"/>
          <w:szCs w:val="24"/>
        </w:rPr>
        <w:t>Key tasks and accountabilities are intended to be a guide to the range and level of work expected of the post holder.  This is not an exhaustive list of all tasks that may fall to the post holder and employees will be expected to carry out such other reaso</w:t>
      </w:r>
      <w:r>
        <w:rPr>
          <w:rFonts w:ascii="Arial" w:eastAsia="Arial" w:hAnsi="Arial" w:cs="Arial"/>
          <w:sz w:val="24"/>
          <w:szCs w:val="24"/>
        </w:rPr>
        <w:t>nable duties which may be required from time to time.</w:t>
      </w:r>
    </w:p>
    <w:p w14:paraId="2F2714E1" w14:textId="77777777" w:rsidR="00762003" w:rsidRDefault="00762003">
      <w:pPr>
        <w:ind w:left="0" w:hanging="2"/>
        <w:rPr>
          <w:rFonts w:ascii="Arial" w:eastAsia="Arial" w:hAnsi="Arial" w:cs="Arial"/>
          <w:sz w:val="24"/>
          <w:szCs w:val="24"/>
        </w:rPr>
      </w:pPr>
    </w:p>
    <w:p w14:paraId="0958C249" w14:textId="77777777" w:rsidR="00762003" w:rsidRDefault="00725A6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To support the Headteacher, Senior Leadership Team (SLT), and School Business Manager (SBM) in providing a high quality, efficient, accurate, and completely confidential </w:t>
      </w:r>
      <w:proofErr w:type="gramStart"/>
      <w:r>
        <w:rPr>
          <w:rFonts w:ascii="Arial" w:eastAsia="Arial" w:hAnsi="Arial" w:cs="Arial"/>
          <w:color w:val="000000"/>
          <w:sz w:val="24"/>
          <w:szCs w:val="24"/>
        </w:rPr>
        <w:t>clerical</w:t>
      </w:r>
      <w:proofErr w:type="gramEnd"/>
      <w:r>
        <w:rPr>
          <w:rFonts w:ascii="Arial" w:eastAsia="Arial" w:hAnsi="Arial" w:cs="Arial"/>
          <w:color w:val="000000"/>
          <w:sz w:val="24"/>
          <w:szCs w:val="24"/>
        </w:rPr>
        <w:t xml:space="preserve"> and administrative ser</w:t>
      </w:r>
      <w:r>
        <w:rPr>
          <w:rFonts w:ascii="Arial" w:eastAsia="Arial" w:hAnsi="Arial" w:cs="Arial"/>
          <w:color w:val="000000"/>
          <w:sz w:val="24"/>
          <w:szCs w:val="24"/>
        </w:rPr>
        <w:t>vice to underpin the effective management of Newham PRUs.</w:t>
      </w:r>
    </w:p>
    <w:p w14:paraId="2D2231BE" w14:textId="77777777" w:rsidR="00762003" w:rsidRDefault="00762003">
      <w:pPr>
        <w:pBdr>
          <w:top w:val="nil"/>
          <w:left w:val="nil"/>
          <w:bottom w:val="nil"/>
          <w:right w:val="nil"/>
          <w:between w:val="nil"/>
        </w:pBdr>
        <w:spacing w:line="240" w:lineRule="auto"/>
        <w:ind w:left="0" w:hanging="2"/>
        <w:rPr>
          <w:rFonts w:ascii="Arial" w:eastAsia="Arial" w:hAnsi="Arial" w:cs="Arial"/>
          <w:color w:val="000000"/>
          <w:sz w:val="24"/>
          <w:szCs w:val="24"/>
        </w:rPr>
      </w:pPr>
    </w:p>
    <w:p w14:paraId="13DAFF3C" w14:textId="77777777" w:rsidR="00762003" w:rsidRDefault="00762003">
      <w:pPr>
        <w:pBdr>
          <w:top w:val="nil"/>
          <w:left w:val="nil"/>
          <w:bottom w:val="nil"/>
          <w:right w:val="nil"/>
          <w:between w:val="nil"/>
        </w:pBdr>
        <w:spacing w:line="240" w:lineRule="auto"/>
        <w:ind w:left="0" w:hanging="2"/>
        <w:rPr>
          <w:rFonts w:ascii="Arial" w:eastAsia="Arial" w:hAnsi="Arial" w:cs="Arial"/>
          <w:color w:val="000000"/>
          <w:sz w:val="24"/>
          <w:szCs w:val="24"/>
        </w:rPr>
      </w:pPr>
    </w:p>
    <w:p w14:paraId="537E5B47" w14:textId="77777777" w:rsidR="00762003" w:rsidRDefault="00762003">
      <w:pPr>
        <w:pBdr>
          <w:top w:val="nil"/>
          <w:left w:val="nil"/>
          <w:bottom w:val="nil"/>
          <w:right w:val="nil"/>
          <w:between w:val="nil"/>
        </w:pBdr>
        <w:spacing w:line="240" w:lineRule="auto"/>
        <w:ind w:left="0" w:hanging="2"/>
        <w:rPr>
          <w:rFonts w:ascii="Arial" w:eastAsia="Arial" w:hAnsi="Arial" w:cs="Arial"/>
          <w:color w:val="000000"/>
          <w:sz w:val="24"/>
          <w:szCs w:val="24"/>
        </w:rPr>
      </w:pPr>
    </w:p>
    <w:p w14:paraId="31809703" w14:textId="77777777" w:rsidR="00762003" w:rsidRDefault="00762003">
      <w:pPr>
        <w:pBdr>
          <w:top w:val="nil"/>
          <w:left w:val="nil"/>
          <w:bottom w:val="nil"/>
          <w:right w:val="nil"/>
          <w:between w:val="nil"/>
        </w:pBdr>
        <w:spacing w:line="240" w:lineRule="auto"/>
        <w:ind w:left="0" w:hanging="2"/>
        <w:rPr>
          <w:rFonts w:ascii="Arial" w:eastAsia="Arial" w:hAnsi="Arial" w:cs="Arial"/>
          <w:color w:val="000000"/>
          <w:sz w:val="24"/>
          <w:szCs w:val="24"/>
        </w:rPr>
      </w:pPr>
    </w:p>
    <w:p w14:paraId="2D2E1293" w14:textId="77777777" w:rsidR="00762003" w:rsidRDefault="00762003">
      <w:pPr>
        <w:pBdr>
          <w:top w:val="nil"/>
          <w:left w:val="nil"/>
          <w:bottom w:val="nil"/>
          <w:right w:val="nil"/>
          <w:between w:val="nil"/>
        </w:pBdr>
        <w:spacing w:line="240" w:lineRule="auto"/>
        <w:ind w:left="0" w:hanging="2"/>
        <w:rPr>
          <w:rFonts w:ascii="Arial" w:eastAsia="Arial" w:hAnsi="Arial" w:cs="Arial"/>
          <w:color w:val="000000"/>
          <w:sz w:val="24"/>
          <w:szCs w:val="24"/>
        </w:rPr>
      </w:pPr>
    </w:p>
    <w:p w14:paraId="5B8B6BFD" w14:textId="77777777" w:rsidR="00762003" w:rsidRDefault="00762003">
      <w:pPr>
        <w:pBdr>
          <w:top w:val="nil"/>
          <w:left w:val="nil"/>
          <w:bottom w:val="nil"/>
          <w:right w:val="nil"/>
          <w:between w:val="nil"/>
        </w:pBdr>
        <w:spacing w:line="240" w:lineRule="auto"/>
        <w:ind w:left="0" w:hanging="2"/>
        <w:rPr>
          <w:rFonts w:ascii="Arial" w:eastAsia="Arial" w:hAnsi="Arial" w:cs="Arial"/>
          <w:color w:val="000000"/>
          <w:sz w:val="24"/>
          <w:szCs w:val="24"/>
        </w:rPr>
      </w:pPr>
    </w:p>
    <w:p w14:paraId="0EBAB9E8" w14:textId="77777777" w:rsidR="00762003" w:rsidRDefault="00725A6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lastRenderedPageBreak/>
        <w:t>Organisational</w:t>
      </w:r>
    </w:p>
    <w:p w14:paraId="2C7AA976" w14:textId="77777777" w:rsidR="00762003" w:rsidRPr="00202409" w:rsidRDefault="00725A66" w:rsidP="00202409">
      <w:pPr>
        <w:pStyle w:val="ListParagraph"/>
        <w:numPr>
          <w:ilvl w:val="0"/>
          <w:numId w:val="7"/>
        </w:numPr>
        <w:pBdr>
          <w:top w:val="nil"/>
          <w:left w:val="nil"/>
          <w:bottom w:val="nil"/>
          <w:right w:val="nil"/>
          <w:between w:val="nil"/>
        </w:pBdr>
        <w:spacing w:after="74" w:line="240" w:lineRule="auto"/>
        <w:ind w:leftChars="0" w:firstLineChars="0"/>
        <w:rPr>
          <w:rFonts w:ascii="Arial" w:eastAsia="Arial" w:hAnsi="Arial" w:cs="Arial"/>
          <w:color w:val="000000"/>
          <w:sz w:val="24"/>
          <w:szCs w:val="24"/>
        </w:rPr>
      </w:pPr>
      <w:r w:rsidRPr="00202409">
        <w:rPr>
          <w:rFonts w:ascii="Arial" w:eastAsia="Arial" w:hAnsi="Arial" w:cs="Arial"/>
          <w:sz w:val="24"/>
          <w:szCs w:val="24"/>
        </w:rPr>
        <w:t>Act a</w:t>
      </w:r>
      <w:r w:rsidRPr="00202409">
        <w:rPr>
          <w:rFonts w:ascii="Arial" w:eastAsia="Arial" w:hAnsi="Arial" w:cs="Arial"/>
          <w:sz w:val="24"/>
          <w:szCs w:val="24"/>
          <w:highlight w:val="white"/>
        </w:rPr>
        <w:t xml:space="preserve">s first point of contact for students and visitors attending the school, operating the secure access systems, </w:t>
      </w:r>
      <w:proofErr w:type="gramStart"/>
      <w:r w:rsidRPr="00202409">
        <w:rPr>
          <w:rFonts w:ascii="Arial" w:eastAsia="Arial" w:hAnsi="Arial" w:cs="Arial"/>
          <w:sz w:val="24"/>
          <w:szCs w:val="24"/>
          <w:highlight w:val="white"/>
        </w:rPr>
        <w:t>vetting</w:t>
      </w:r>
      <w:proofErr w:type="gramEnd"/>
      <w:r w:rsidRPr="00202409">
        <w:rPr>
          <w:rFonts w:ascii="Arial" w:eastAsia="Arial" w:hAnsi="Arial" w:cs="Arial"/>
          <w:sz w:val="24"/>
          <w:szCs w:val="24"/>
          <w:highlight w:val="white"/>
        </w:rPr>
        <w:t xml:space="preserve"> and controlling access to the school in accordance with safeguarding procedures, and answering the telephone.</w:t>
      </w:r>
    </w:p>
    <w:p w14:paraId="78C3E5D6" w14:textId="77777777" w:rsidR="00762003" w:rsidRPr="00202409" w:rsidRDefault="00725A66" w:rsidP="00202409">
      <w:pPr>
        <w:pStyle w:val="ListParagraph"/>
        <w:numPr>
          <w:ilvl w:val="0"/>
          <w:numId w:val="7"/>
        </w:numPr>
        <w:pBdr>
          <w:top w:val="nil"/>
          <w:left w:val="nil"/>
          <w:bottom w:val="nil"/>
          <w:right w:val="nil"/>
          <w:between w:val="nil"/>
        </w:pBdr>
        <w:spacing w:after="74" w:line="240" w:lineRule="auto"/>
        <w:ind w:leftChars="0" w:firstLineChars="0"/>
        <w:rPr>
          <w:rFonts w:ascii="Arial" w:eastAsia="Arial" w:hAnsi="Arial" w:cs="Arial"/>
          <w:color w:val="000000"/>
          <w:sz w:val="24"/>
          <w:szCs w:val="24"/>
          <w:highlight w:val="white"/>
        </w:rPr>
      </w:pPr>
      <w:r w:rsidRPr="00202409">
        <w:rPr>
          <w:rFonts w:ascii="Arial" w:eastAsia="Arial" w:hAnsi="Arial" w:cs="Arial"/>
          <w:color w:val="000000"/>
          <w:sz w:val="24"/>
          <w:szCs w:val="24"/>
          <w:highlight w:val="white"/>
        </w:rPr>
        <w:t>To deal with enquiries and c</w:t>
      </w:r>
      <w:r w:rsidRPr="00202409">
        <w:rPr>
          <w:rFonts w:ascii="Arial" w:eastAsia="Arial" w:hAnsi="Arial" w:cs="Arial"/>
          <w:color w:val="000000"/>
          <w:sz w:val="24"/>
          <w:szCs w:val="24"/>
          <w:highlight w:val="white"/>
        </w:rPr>
        <w:t xml:space="preserve">ommunications from and to staff, parents, children, and members of the public and where relevant refer such enquiries to the relevant staff member as appropriate </w:t>
      </w:r>
      <w:proofErr w:type="gramStart"/>
      <w:r w:rsidRPr="00202409">
        <w:rPr>
          <w:rFonts w:ascii="Arial" w:eastAsia="Arial" w:hAnsi="Arial" w:cs="Arial"/>
          <w:color w:val="000000"/>
          <w:sz w:val="24"/>
          <w:szCs w:val="24"/>
          <w:highlight w:val="white"/>
        </w:rPr>
        <w:t>e.g.</w:t>
      </w:r>
      <w:proofErr w:type="gramEnd"/>
      <w:r w:rsidRPr="00202409">
        <w:rPr>
          <w:rFonts w:ascii="Arial" w:eastAsia="Arial" w:hAnsi="Arial" w:cs="Arial"/>
          <w:color w:val="000000"/>
          <w:sz w:val="24"/>
          <w:szCs w:val="24"/>
          <w:highlight w:val="white"/>
        </w:rPr>
        <w:t xml:space="preserve"> a</w:t>
      </w:r>
      <w:r w:rsidRPr="00202409">
        <w:rPr>
          <w:rFonts w:ascii="Arial" w:eastAsia="Arial" w:hAnsi="Arial" w:cs="Arial"/>
          <w:sz w:val="24"/>
          <w:szCs w:val="24"/>
          <w:highlight w:val="white"/>
        </w:rPr>
        <w:t>ttendance, student absences etc</w:t>
      </w:r>
      <w:r w:rsidRPr="00202409">
        <w:rPr>
          <w:rFonts w:ascii="Arial" w:eastAsia="Arial" w:hAnsi="Arial" w:cs="Arial"/>
          <w:color w:val="000000"/>
          <w:sz w:val="24"/>
          <w:szCs w:val="24"/>
          <w:highlight w:val="white"/>
        </w:rPr>
        <w:t xml:space="preserve">. </w:t>
      </w:r>
    </w:p>
    <w:p w14:paraId="0E553802" w14:textId="77777777" w:rsidR="00762003" w:rsidRPr="00202409" w:rsidRDefault="00725A66" w:rsidP="00202409">
      <w:pPr>
        <w:pStyle w:val="ListParagraph"/>
        <w:numPr>
          <w:ilvl w:val="0"/>
          <w:numId w:val="7"/>
        </w:numPr>
        <w:pBdr>
          <w:top w:val="nil"/>
          <w:left w:val="nil"/>
          <w:bottom w:val="nil"/>
          <w:right w:val="nil"/>
          <w:between w:val="nil"/>
        </w:pBdr>
        <w:spacing w:after="74" w:line="240" w:lineRule="auto"/>
        <w:ind w:leftChars="0" w:firstLineChars="0"/>
        <w:rPr>
          <w:rFonts w:ascii="Arial" w:eastAsia="Arial" w:hAnsi="Arial" w:cs="Arial"/>
          <w:color w:val="000000"/>
          <w:sz w:val="24"/>
          <w:szCs w:val="24"/>
          <w:highlight w:val="white"/>
        </w:rPr>
      </w:pPr>
      <w:r w:rsidRPr="00202409">
        <w:rPr>
          <w:rFonts w:ascii="Arial" w:eastAsia="Arial" w:hAnsi="Arial" w:cs="Arial"/>
          <w:color w:val="000000"/>
          <w:sz w:val="24"/>
          <w:szCs w:val="24"/>
          <w:highlight w:val="white"/>
        </w:rPr>
        <w:t>To ensure all visitors and callers to the school recep</w:t>
      </w:r>
      <w:r w:rsidRPr="00202409">
        <w:rPr>
          <w:rFonts w:ascii="Arial" w:eastAsia="Arial" w:hAnsi="Arial" w:cs="Arial"/>
          <w:color w:val="000000"/>
          <w:sz w:val="24"/>
          <w:szCs w:val="24"/>
          <w:highlight w:val="white"/>
        </w:rPr>
        <w:t xml:space="preserve">tion receive equal access to services and to ensure their specific needs are met. </w:t>
      </w:r>
    </w:p>
    <w:p w14:paraId="7652628A" w14:textId="77777777" w:rsidR="00762003" w:rsidRPr="00202409" w:rsidRDefault="00725A66" w:rsidP="00202409">
      <w:pPr>
        <w:pStyle w:val="ListParagraph"/>
        <w:numPr>
          <w:ilvl w:val="0"/>
          <w:numId w:val="7"/>
        </w:numPr>
        <w:pBdr>
          <w:top w:val="nil"/>
          <w:left w:val="nil"/>
          <w:bottom w:val="nil"/>
          <w:right w:val="nil"/>
          <w:between w:val="nil"/>
        </w:pBdr>
        <w:spacing w:after="74" w:line="240" w:lineRule="auto"/>
        <w:ind w:leftChars="0" w:firstLineChars="0"/>
        <w:rPr>
          <w:rFonts w:ascii="Arial" w:eastAsia="Arial" w:hAnsi="Arial" w:cs="Arial"/>
          <w:color w:val="000000"/>
          <w:sz w:val="24"/>
          <w:szCs w:val="24"/>
          <w:highlight w:val="white"/>
        </w:rPr>
      </w:pPr>
      <w:r w:rsidRPr="00202409">
        <w:rPr>
          <w:rFonts w:ascii="Arial" w:eastAsia="Arial" w:hAnsi="Arial" w:cs="Arial"/>
          <w:color w:val="000000"/>
          <w:sz w:val="24"/>
          <w:szCs w:val="24"/>
          <w:highlight w:val="white"/>
        </w:rPr>
        <w:t xml:space="preserve">To be responsible for posting mail and parcels and </w:t>
      </w:r>
      <w:r w:rsidRPr="00202409">
        <w:rPr>
          <w:rFonts w:ascii="Arial" w:eastAsia="Arial" w:hAnsi="Arial" w:cs="Arial"/>
          <w:sz w:val="24"/>
          <w:szCs w:val="24"/>
          <w:highlight w:val="white"/>
        </w:rPr>
        <w:t>distributing</w:t>
      </w:r>
      <w:r w:rsidRPr="00202409">
        <w:rPr>
          <w:rFonts w:ascii="Arial" w:eastAsia="Arial" w:hAnsi="Arial" w:cs="Arial"/>
          <w:color w:val="000000"/>
          <w:sz w:val="24"/>
          <w:szCs w:val="24"/>
          <w:highlight w:val="white"/>
        </w:rPr>
        <w:t xml:space="preserve"> incoming </w:t>
      </w:r>
      <w:r w:rsidRPr="00202409">
        <w:rPr>
          <w:rFonts w:ascii="Arial" w:eastAsia="Arial" w:hAnsi="Arial" w:cs="Arial"/>
          <w:sz w:val="24"/>
          <w:szCs w:val="24"/>
          <w:highlight w:val="white"/>
        </w:rPr>
        <w:t>mail and deliveries.</w:t>
      </w:r>
    </w:p>
    <w:p w14:paraId="519B42B7" w14:textId="77777777" w:rsidR="00762003" w:rsidRDefault="00762003">
      <w:pPr>
        <w:pBdr>
          <w:top w:val="nil"/>
          <w:left w:val="nil"/>
          <w:bottom w:val="nil"/>
          <w:right w:val="nil"/>
          <w:between w:val="nil"/>
        </w:pBdr>
        <w:spacing w:after="74" w:line="240" w:lineRule="auto"/>
        <w:ind w:left="0" w:hanging="2"/>
        <w:rPr>
          <w:rFonts w:ascii="Arial" w:eastAsia="Arial" w:hAnsi="Arial" w:cs="Arial"/>
          <w:color w:val="000000"/>
          <w:sz w:val="24"/>
          <w:szCs w:val="24"/>
          <w:highlight w:val="white"/>
        </w:rPr>
      </w:pPr>
    </w:p>
    <w:p w14:paraId="4C5B469D" w14:textId="77777777" w:rsidR="00762003" w:rsidRDefault="00762003">
      <w:pPr>
        <w:pBdr>
          <w:top w:val="nil"/>
          <w:left w:val="nil"/>
          <w:bottom w:val="nil"/>
          <w:right w:val="nil"/>
          <w:between w:val="nil"/>
        </w:pBdr>
        <w:spacing w:after="74" w:line="240" w:lineRule="auto"/>
        <w:ind w:left="0" w:hanging="2"/>
        <w:rPr>
          <w:rFonts w:ascii="Arial" w:eastAsia="Arial" w:hAnsi="Arial" w:cs="Arial"/>
          <w:color w:val="000000"/>
          <w:sz w:val="24"/>
          <w:szCs w:val="24"/>
          <w:highlight w:val="white"/>
        </w:rPr>
      </w:pPr>
    </w:p>
    <w:p w14:paraId="64B0D098" w14:textId="77777777" w:rsidR="00762003" w:rsidRDefault="00725A66">
      <w:pPr>
        <w:pBdr>
          <w:top w:val="nil"/>
          <w:left w:val="nil"/>
          <w:bottom w:val="nil"/>
          <w:right w:val="nil"/>
          <w:between w:val="nil"/>
        </w:pBdr>
        <w:spacing w:line="240" w:lineRule="auto"/>
        <w:ind w:left="0" w:hanging="2"/>
        <w:rPr>
          <w:rFonts w:ascii="Arial" w:eastAsia="Arial" w:hAnsi="Arial" w:cs="Arial"/>
          <w:color w:val="000000"/>
          <w:sz w:val="24"/>
          <w:szCs w:val="24"/>
          <w:highlight w:val="white"/>
        </w:rPr>
      </w:pPr>
      <w:r>
        <w:rPr>
          <w:rFonts w:ascii="Arial" w:eastAsia="Arial" w:hAnsi="Arial" w:cs="Arial"/>
          <w:b/>
          <w:color w:val="000000"/>
          <w:sz w:val="24"/>
          <w:szCs w:val="24"/>
          <w:highlight w:val="white"/>
        </w:rPr>
        <w:t>Administration</w:t>
      </w:r>
    </w:p>
    <w:p w14:paraId="6E3F5612" w14:textId="77777777" w:rsidR="00762003" w:rsidRPr="00380092" w:rsidRDefault="00725A66" w:rsidP="00380092">
      <w:pPr>
        <w:pStyle w:val="ListParagraph"/>
        <w:numPr>
          <w:ilvl w:val="0"/>
          <w:numId w:val="8"/>
        </w:numPr>
        <w:pBdr>
          <w:top w:val="nil"/>
          <w:left w:val="nil"/>
          <w:bottom w:val="nil"/>
          <w:right w:val="nil"/>
          <w:between w:val="nil"/>
        </w:pBdr>
        <w:spacing w:after="74" w:line="240" w:lineRule="auto"/>
        <w:ind w:leftChars="0" w:firstLineChars="0"/>
        <w:rPr>
          <w:rFonts w:ascii="Arial" w:eastAsia="Arial" w:hAnsi="Arial" w:cs="Arial"/>
          <w:color w:val="000000"/>
          <w:sz w:val="24"/>
          <w:szCs w:val="24"/>
          <w:highlight w:val="white"/>
        </w:rPr>
      </w:pPr>
      <w:r w:rsidRPr="00380092">
        <w:rPr>
          <w:rFonts w:ascii="Arial" w:eastAsia="Arial" w:hAnsi="Arial" w:cs="Arial"/>
          <w:color w:val="000000"/>
          <w:sz w:val="24"/>
          <w:szCs w:val="24"/>
          <w:highlight w:val="white"/>
        </w:rPr>
        <w:t xml:space="preserve">To undertake administrative and clerical work as required by the Admin Officer, headteacher, SLT, SBM, and other staff, </w:t>
      </w:r>
      <w:proofErr w:type="gramStart"/>
      <w:r w:rsidRPr="00380092">
        <w:rPr>
          <w:rFonts w:ascii="Arial" w:eastAsia="Arial" w:hAnsi="Arial" w:cs="Arial"/>
          <w:color w:val="000000"/>
          <w:sz w:val="24"/>
          <w:szCs w:val="24"/>
          <w:highlight w:val="white"/>
        </w:rPr>
        <w:t>maintaining confidentiality at all times</w:t>
      </w:r>
      <w:proofErr w:type="gramEnd"/>
      <w:r w:rsidRPr="00380092">
        <w:rPr>
          <w:rFonts w:ascii="Arial" w:eastAsia="Arial" w:hAnsi="Arial" w:cs="Arial"/>
          <w:color w:val="000000"/>
          <w:sz w:val="24"/>
          <w:szCs w:val="24"/>
          <w:highlight w:val="white"/>
        </w:rPr>
        <w:t xml:space="preserve">. </w:t>
      </w:r>
    </w:p>
    <w:p w14:paraId="0ED5DE3D" w14:textId="77777777" w:rsidR="00762003" w:rsidRPr="00380092" w:rsidRDefault="00725A66" w:rsidP="00380092">
      <w:pPr>
        <w:pStyle w:val="ListParagraph"/>
        <w:numPr>
          <w:ilvl w:val="0"/>
          <w:numId w:val="8"/>
        </w:numPr>
        <w:pBdr>
          <w:top w:val="nil"/>
          <w:left w:val="nil"/>
          <w:bottom w:val="nil"/>
          <w:right w:val="nil"/>
          <w:between w:val="nil"/>
        </w:pBdr>
        <w:spacing w:after="74" w:line="240" w:lineRule="auto"/>
        <w:ind w:leftChars="0" w:firstLineChars="0"/>
        <w:rPr>
          <w:rFonts w:ascii="Arial" w:eastAsia="Arial" w:hAnsi="Arial" w:cs="Arial"/>
          <w:color w:val="000000"/>
          <w:sz w:val="24"/>
          <w:szCs w:val="24"/>
          <w:highlight w:val="white"/>
        </w:rPr>
      </w:pPr>
      <w:r w:rsidRPr="00380092">
        <w:rPr>
          <w:rFonts w:ascii="Arial" w:eastAsia="Arial" w:hAnsi="Arial" w:cs="Arial"/>
          <w:color w:val="000000"/>
          <w:sz w:val="24"/>
          <w:szCs w:val="24"/>
          <w:highlight w:val="white"/>
        </w:rPr>
        <w:t xml:space="preserve">To maintain the school’s filling systems and undertake filling as required. </w:t>
      </w:r>
    </w:p>
    <w:p w14:paraId="3DBB7AA4" w14:textId="77777777" w:rsidR="00762003" w:rsidRPr="00380092" w:rsidRDefault="00725A66" w:rsidP="00380092">
      <w:pPr>
        <w:pStyle w:val="ListParagraph"/>
        <w:numPr>
          <w:ilvl w:val="0"/>
          <w:numId w:val="8"/>
        </w:numPr>
        <w:pBdr>
          <w:top w:val="nil"/>
          <w:left w:val="nil"/>
          <w:bottom w:val="nil"/>
          <w:right w:val="nil"/>
          <w:between w:val="nil"/>
        </w:pBdr>
        <w:spacing w:after="74" w:line="240" w:lineRule="auto"/>
        <w:ind w:leftChars="0" w:firstLineChars="0"/>
        <w:rPr>
          <w:rFonts w:ascii="Arial" w:eastAsia="Arial" w:hAnsi="Arial" w:cs="Arial"/>
          <w:color w:val="000000"/>
          <w:sz w:val="24"/>
          <w:szCs w:val="24"/>
          <w:highlight w:val="white"/>
        </w:rPr>
      </w:pPr>
      <w:r w:rsidRPr="00380092">
        <w:rPr>
          <w:rFonts w:ascii="Arial" w:eastAsia="Arial" w:hAnsi="Arial" w:cs="Arial"/>
          <w:color w:val="000000"/>
          <w:sz w:val="24"/>
          <w:szCs w:val="24"/>
          <w:highlight w:val="white"/>
        </w:rPr>
        <w:t xml:space="preserve">To undertake photocopying as required. </w:t>
      </w:r>
    </w:p>
    <w:p w14:paraId="5C5CAD0F" w14:textId="77777777" w:rsidR="00762003" w:rsidRPr="00380092" w:rsidRDefault="00725A66" w:rsidP="00380092">
      <w:pPr>
        <w:pStyle w:val="ListParagraph"/>
        <w:numPr>
          <w:ilvl w:val="0"/>
          <w:numId w:val="8"/>
        </w:numPr>
        <w:pBdr>
          <w:top w:val="nil"/>
          <w:left w:val="nil"/>
          <w:bottom w:val="nil"/>
          <w:right w:val="nil"/>
          <w:between w:val="nil"/>
        </w:pBdr>
        <w:spacing w:after="74" w:line="240" w:lineRule="auto"/>
        <w:ind w:leftChars="0" w:firstLineChars="0"/>
        <w:rPr>
          <w:rFonts w:ascii="Arial" w:eastAsia="Arial" w:hAnsi="Arial" w:cs="Arial"/>
          <w:color w:val="000000"/>
          <w:sz w:val="24"/>
          <w:szCs w:val="24"/>
          <w:highlight w:val="white"/>
        </w:rPr>
      </w:pPr>
      <w:r w:rsidRPr="00380092">
        <w:rPr>
          <w:rFonts w:ascii="Arial" w:eastAsia="Arial" w:hAnsi="Arial" w:cs="Arial"/>
          <w:color w:val="000000"/>
          <w:sz w:val="24"/>
          <w:szCs w:val="24"/>
          <w:highlight w:val="white"/>
        </w:rPr>
        <w:t xml:space="preserve">Use of a variety of IT platforms </w:t>
      </w:r>
      <w:proofErr w:type="spellStart"/>
      <w:r w:rsidRPr="00380092">
        <w:rPr>
          <w:rFonts w:ascii="Arial" w:eastAsia="Arial" w:hAnsi="Arial" w:cs="Arial"/>
          <w:sz w:val="24"/>
          <w:szCs w:val="24"/>
          <w:highlight w:val="white"/>
        </w:rPr>
        <w:t>eg.</w:t>
      </w:r>
      <w:proofErr w:type="spellEnd"/>
      <w:r w:rsidRPr="00380092">
        <w:rPr>
          <w:rFonts w:ascii="Arial" w:eastAsia="Arial" w:hAnsi="Arial" w:cs="Arial"/>
          <w:sz w:val="24"/>
          <w:szCs w:val="24"/>
          <w:highlight w:val="white"/>
        </w:rPr>
        <w:t xml:space="preserve"> Survey Monkey, Teacher 2 Parents etc, </w:t>
      </w:r>
      <w:r w:rsidRPr="00380092">
        <w:rPr>
          <w:rFonts w:ascii="Arial" w:eastAsia="Arial" w:hAnsi="Arial" w:cs="Arial"/>
          <w:color w:val="000000"/>
          <w:sz w:val="24"/>
          <w:szCs w:val="24"/>
          <w:highlight w:val="white"/>
        </w:rPr>
        <w:t>and to communicate information to relevant bodies</w:t>
      </w:r>
      <w:r w:rsidRPr="00380092">
        <w:rPr>
          <w:rFonts w:ascii="Arial" w:eastAsia="Arial" w:hAnsi="Arial" w:cs="Arial"/>
          <w:sz w:val="24"/>
          <w:szCs w:val="24"/>
          <w:highlight w:val="white"/>
        </w:rPr>
        <w:t>, DfE, LBN etc</w:t>
      </w:r>
    </w:p>
    <w:p w14:paraId="6A67FD3A" w14:textId="77777777" w:rsidR="00762003" w:rsidRPr="00380092" w:rsidRDefault="00725A66" w:rsidP="00380092">
      <w:pPr>
        <w:pStyle w:val="ListParagraph"/>
        <w:numPr>
          <w:ilvl w:val="0"/>
          <w:numId w:val="8"/>
        </w:numPr>
        <w:pBdr>
          <w:top w:val="nil"/>
          <w:left w:val="nil"/>
          <w:bottom w:val="nil"/>
          <w:right w:val="nil"/>
          <w:between w:val="nil"/>
        </w:pBdr>
        <w:spacing w:after="74" w:line="240" w:lineRule="auto"/>
        <w:ind w:leftChars="0" w:firstLineChars="0"/>
        <w:rPr>
          <w:rFonts w:ascii="Arial" w:eastAsia="Arial" w:hAnsi="Arial" w:cs="Arial"/>
          <w:sz w:val="24"/>
          <w:szCs w:val="24"/>
          <w:highlight w:val="white"/>
        </w:rPr>
      </w:pPr>
      <w:r w:rsidRPr="00380092">
        <w:rPr>
          <w:rFonts w:ascii="Arial" w:eastAsia="Arial" w:hAnsi="Arial" w:cs="Arial"/>
          <w:sz w:val="24"/>
          <w:szCs w:val="24"/>
          <w:highlight w:val="white"/>
        </w:rPr>
        <w:t xml:space="preserve">Input information and data onto a range of MIS </w:t>
      </w:r>
      <w:proofErr w:type="gramStart"/>
      <w:r w:rsidRPr="00380092">
        <w:rPr>
          <w:rFonts w:ascii="Arial" w:eastAsia="Arial" w:hAnsi="Arial" w:cs="Arial"/>
          <w:sz w:val="24"/>
          <w:szCs w:val="24"/>
          <w:highlight w:val="white"/>
        </w:rPr>
        <w:t>e.g.</w:t>
      </w:r>
      <w:proofErr w:type="gramEnd"/>
      <w:r w:rsidRPr="00380092">
        <w:rPr>
          <w:rFonts w:ascii="Arial" w:eastAsia="Arial" w:hAnsi="Arial" w:cs="Arial"/>
          <w:sz w:val="24"/>
          <w:szCs w:val="24"/>
          <w:highlight w:val="white"/>
        </w:rPr>
        <w:t xml:space="preserve"> SIMs, AFIT etc, to suppor</w:t>
      </w:r>
      <w:r w:rsidRPr="00380092">
        <w:rPr>
          <w:rFonts w:ascii="Arial" w:eastAsia="Arial" w:hAnsi="Arial" w:cs="Arial"/>
          <w:sz w:val="24"/>
          <w:szCs w:val="24"/>
          <w:highlight w:val="white"/>
        </w:rPr>
        <w:t>t the operational running of the school</w:t>
      </w:r>
    </w:p>
    <w:p w14:paraId="326A7FAD" w14:textId="77777777" w:rsidR="00762003" w:rsidRPr="00380092" w:rsidRDefault="00725A66" w:rsidP="00380092">
      <w:pPr>
        <w:pStyle w:val="ListParagraph"/>
        <w:numPr>
          <w:ilvl w:val="0"/>
          <w:numId w:val="8"/>
        </w:numPr>
        <w:pBdr>
          <w:top w:val="nil"/>
          <w:left w:val="nil"/>
          <w:bottom w:val="nil"/>
          <w:right w:val="nil"/>
          <w:between w:val="nil"/>
        </w:pBdr>
        <w:spacing w:after="74" w:line="240" w:lineRule="auto"/>
        <w:ind w:leftChars="0" w:firstLineChars="0"/>
        <w:rPr>
          <w:rFonts w:ascii="Arial" w:eastAsia="Arial" w:hAnsi="Arial" w:cs="Arial"/>
          <w:color w:val="000000"/>
          <w:sz w:val="24"/>
          <w:szCs w:val="24"/>
          <w:highlight w:val="white"/>
        </w:rPr>
      </w:pPr>
      <w:r w:rsidRPr="00380092">
        <w:rPr>
          <w:rFonts w:ascii="Arial" w:eastAsia="Arial" w:hAnsi="Arial" w:cs="Arial"/>
          <w:color w:val="000000"/>
          <w:sz w:val="24"/>
          <w:szCs w:val="24"/>
          <w:highlight w:val="white"/>
        </w:rPr>
        <w:t>Provide high quality administrative support to SLT and all school teams including minute taking.</w:t>
      </w:r>
    </w:p>
    <w:p w14:paraId="3AB0CF03" w14:textId="77777777" w:rsidR="00762003" w:rsidRDefault="00762003">
      <w:pPr>
        <w:pBdr>
          <w:top w:val="nil"/>
          <w:left w:val="nil"/>
          <w:bottom w:val="nil"/>
          <w:right w:val="nil"/>
          <w:between w:val="nil"/>
        </w:pBdr>
        <w:spacing w:line="240" w:lineRule="auto"/>
        <w:ind w:left="0" w:hanging="2"/>
        <w:rPr>
          <w:rFonts w:ascii="Arial" w:eastAsia="Arial" w:hAnsi="Arial" w:cs="Arial"/>
          <w:color w:val="000000"/>
          <w:sz w:val="24"/>
          <w:szCs w:val="24"/>
        </w:rPr>
      </w:pPr>
    </w:p>
    <w:p w14:paraId="2C0284A7" w14:textId="77777777" w:rsidR="00762003" w:rsidRDefault="00725A6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Resources</w:t>
      </w:r>
    </w:p>
    <w:p w14:paraId="77A7B6FB" w14:textId="77777777" w:rsidR="00762003" w:rsidRPr="00380092" w:rsidRDefault="00725A66" w:rsidP="00380092">
      <w:pPr>
        <w:pStyle w:val="ListParagraph"/>
        <w:numPr>
          <w:ilvl w:val="0"/>
          <w:numId w:val="8"/>
        </w:numPr>
        <w:pBdr>
          <w:top w:val="nil"/>
          <w:left w:val="nil"/>
          <w:bottom w:val="nil"/>
          <w:right w:val="nil"/>
          <w:between w:val="nil"/>
        </w:pBdr>
        <w:spacing w:after="120" w:line="240" w:lineRule="auto"/>
        <w:ind w:leftChars="0" w:right="284" w:firstLineChars="0"/>
        <w:rPr>
          <w:rFonts w:ascii="Arial" w:eastAsia="Arial" w:hAnsi="Arial" w:cs="Arial"/>
          <w:color w:val="000000"/>
          <w:sz w:val="24"/>
          <w:szCs w:val="24"/>
        </w:rPr>
      </w:pPr>
      <w:r w:rsidRPr="00380092">
        <w:rPr>
          <w:rFonts w:ascii="Arial" w:eastAsia="Arial" w:hAnsi="Arial" w:cs="Arial"/>
          <w:color w:val="000000"/>
          <w:sz w:val="24"/>
          <w:szCs w:val="24"/>
        </w:rPr>
        <w:t xml:space="preserve">Order, monitor and manage stock, ensuring best value following the school’s purchasing processes </w:t>
      </w:r>
    </w:p>
    <w:p w14:paraId="7823C3DA" w14:textId="77777777" w:rsidR="00762003" w:rsidRPr="00380092" w:rsidRDefault="00725A66" w:rsidP="00380092">
      <w:pPr>
        <w:pStyle w:val="ListParagraph"/>
        <w:numPr>
          <w:ilvl w:val="0"/>
          <w:numId w:val="8"/>
        </w:numPr>
        <w:pBdr>
          <w:top w:val="nil"/>
          <w:left w:val="nil"/>
          <w:bottom w:val="nil"/>
          <w:right w:val="nil"/>
          <w:between w:val="nil"/>
        </w:pBdr>
        <w:spacing w:after="74" w:line="240" w:lineRule="auto"/>
        <w:ind w:leftChars="0" w:firstLineChars="0"/>
        <w:rPr>
          <w:rFonts w:ascii="Arial" w:eastAsia="Arial" w:hAnsi="Arial" w:cs="Arial"/>
          <w:color w:val="000000"/>
          <w:sz w:val="24"/>
          <w:szCs w:val="24"/>
        </w:rPr>
      </w:pPr>
      <w:r w:rsidRPr="00380092">
        <w:rPr>
          <w:rFonts w:ascii="Arial" w:eastAsia="Arial" w:hAnsi="Arial" w:cs="Arial"/>
          <w:color w:val="000000"/>
          <w:sz w:val="24"/>
          <w:szCs w:val="24"/>
        </w:rPr>
        <w:t>Make payment by purchase card as required, retaining high quality audit records. Processing of orders from requisitions, accurately and in accordance with agr</w:t>
      </w:r>
      <w:r w:rsidRPr="00380092">
        <w:rPr>
          <w:rFonts w:ascii="Arial" w:eastAsia="Arial" w:hAnsi="Arial" w:cs="Arial"/>
          <w:color w:val="000000"/>
          <w:sz w:val="24"/>
          <w:szCs w:val="24"/>
        </w:rPr>
        <w:t>eed authorisation and timescales.</w:t>
      </w:r>
    </w:p>
    <w:p w14:paraId="0F1D6807" w14:textId="77777777" w:rsidR="00762003" w:rsidRDefault="00762003">
      <w:pPr>
        <w:pBdr>
          <w:top w:val="nil"/>
          <w:left w:val="nil"/>
          <w:bottom w:val="nil"/>
          <w:right w:val="nil"/>
          <w:between w:val="nil"/>
        </w:pBdr>
        <w:spacing w:after="74" w:line="240" w:lineRule="auto"/>
        <w:ind w:left="0" w:hanging="2"/>
        <w:rPr>
          <w:rFonts w:ascii="Arial" w:eastAsia="Arial" w:hAnsi="Arial" w:cs="Arial"/>
          <w:color w:val="000000"/>
          <w:sz w:val="24"/>
          <w:szCs w:val="24"/>
        </w:rPr>
      </w:pPr>
    </w:p>
    <w:p w14:paraId="762C8252" w14:textId="77777777" w:rsidR="00762003" w:rsidRDefault="00725A6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Responsibilities</w:t>
      </w:r>
    </w:p>
    <w:p w14:paraId="24908352" w14:textId="77777777" w:rsidR="00762003" w:rsidRDefault="00762003">
      <w:pPr>
        <w:pBdr>
          <w:top w:val="nil"/>
          <w:left w:val="nil"/>
          <w:bottom w:val="nil"/>
          <w:right w:val="nil"/>
          <w:between w:val="nil"/>
        </w:pBdr>
        <w:spacing w:after="74" w:line="240" w:lineRule="auto"/>
        <w:ind w:left="0" w:hanging="2"/>
        <w:rPr>
          <w:rFonts w:ascii="Arial" w:eastAsia="Arial" w:hAnsi="Arial" w:cs="Arial"/>
          <w:color w:val="000000"/>
          <w:sz w:val="24"/>
          <w:szCs w:val="24"/>
        </w:rPr>
      </w:pPr>
    </w:p>
    <w:p w14:paraId="570A9A42" w14:textId="77777777" w:rsidR="00762003" w:rsidRPr="00380092" w:rsidRDefault="00725A66" w:rsidP="00380092">
      <w:pPr>
        <w:pStyle w:val="ListParagraph"/>
        <w:numPr>
          <w:ilvl w:val="0"/>
          <w:numId w:val="10"/>
        </w:numPr>
        <w:pBdr>
          <w:top w:val="nil"/>
          <w:left w:val="nil"/>
          <w:bottom w:val="nil"/>
          <w:right w:val="nil"/>
          <w:between w:val="nil"/>
        </w:pBdr>
        <w:spacing w:after="74" w:line="240" w:lineRule="auto"/>
        <w:ind w:leftChars="0" w:firstLineChars="0"/>
        <w:rPr>
          <w:rFonts w:ascii="Arial" w:eastAsia="Arial" w:hAnsi="Arial" w:cs="Arial"/>
          <w:color w:val="000000"/>
          <w:sz w:val="24"/>
          <w:szCs w:val="24"/>
        </w:rPr>
      </w:pPr>
      <w:r w:rsidRPr="00380092">
        <w:rPr>
          <w:rFonts w:ascii="Arial" w:eastAsia="Arial" w:hAnsi="Arial" w:cs="Arial"/>
          <w:color w:val="000000"/>
          <w:sz w:val="24"/>
          <w:szCs w:val="24"/>
        </w:rPr>
        <w:t xml:space="preserve">To continuously develop your own role, taking responsibility for identifying and addressing training and development needs. </w:t>
      </w:r>
    </w:p>
    <w:p w14:paraId="4CCCBC07" w14:textId="77777777" w:rsidR="00762003" w:rsidRPr="00380092" w:rsidRDefault="00725A66" w:rsidP="00380092">
      <w:pPr>
        <w:pStyle w:val="ListParagraph"/>
        <w:numPr>
          <w:ilvl w:val="0"/>
          <w:numId w:val="10"/>
        </w:numPr>
        <w:pBdr>
          <w:top w:val="nil"/>
          <w:left w:val="nil"/>
          <w:bottom w:val="nil"/>
          <w:right w:val="nil"/>
          <w:between w:val="nil"/>
        </w:pBdr>
        <w:spacing w:after="74" w:line="240" w:lineRule="auto"/>
        <w:ind w:leftChars="0" w:firstLineChars="0"/>
        <w:rPr>
          <w:rFonts w:ascii="Arial" w:eastAsia="Arial" w:hAnsi="Arial" w:cs="Arial"/>
          <w:color w:val="000000"/>
          <w:sz w:val="24"/>
          <w:szCs w:val="24"/>
        </w:rPr>
      </w:pPr>
      <w:r w:rsidRPr="00380092">
        <w:rPr>
          <w:rFonts w:ascii="Arial" w:eastAsia="Arial" w:hAnsi="Arial" w:cs="Arial"/>
          <w:color w:val="000000"/>
          <w:sz w:val="24"/>
          <w:szCs w:val="24"/>
        </w:rPr>
        <w:t>To undertake any other duties that are in line with the purpose and grade of the post as may be required from time to time.</w:t>
      </w:r>
    </w:p>
    <w:p w14:paraId="65564184" w14:textId="77777777" w:rsidR="00762003" w:rsidRDefault="00762003" w:rsidP="00380092">
      <w:pPr>
        <w:pBdr>
          <w:top w:val="nil"/>
          <w:left w:val="nil"/>
          <w:bottom w:val="nil"/>
          <w:right w:val="nil"/>
          <w:between w:val="nil"/>
        </w:pBdr>
        <w:spacing w:after="120" w:line="240" w:lineRule="auto"/>
        <w:ind w:leftChars="0" w:left="-2" w:right="284" w:firstLineChars="0" w:firstLine="0"/>
        <w:rPr>
          <w:rFonts w:ascii="Arial" w:eastAsia="Arial" w:hAnsi="Arial" w:cs="Arial"/>
          <w:color w:val="000000"/>
          <w:sz w:val="24"/>
          <w:szCs w:val="24"/>
        </w:rPr>
      </w:pPr>
    </w:p>
    <w:p w14:paraId="391C5126" w14:textId="77777777" w:rsidR="00762003" w:rsidRDefault="00762003">
      <w:pPr>
        <w:pBdr>
          <w:top w:val="nil"/>
          <w:left w:val="nil"/>
          <w:bottom w:val="nil"/>
          <w:right w:val="nil"/>
          <w:between w:val="nil"/>
        </w:pBdr>
        <w:spacing w:after="74" w:line="240" w:lineRule="auto"/>
        <w:ind w:left="0" w:hanging="2"/>
        <w:rPr>
          <w:rFonts w:ascii="Arial" w:eastAsia="Arial" w:hAnsi="Arial" w:cs="Arial"/>
          <w:sz w:val="24"/>
          <w:szCs w:val="24"/>
        </w:rPr>
      </w:pPr>
    </w:p>
    <w:p w14:paraId="0E6203BD" w14:textId="77777777" w:rsidR="00762003" w:rsidRDefault="00762003">
      <w:pPr>
        <w:pBdr>
          <w:top w:val="nil"/>
          <w:left w:val="nil"/>
          <w:bottom w:val="nil"/>
          <w:right w:val="nil"/>
          <w:between w:val="nil"/>
        </w:pBdr>
        <w:spacing w:after="74" w:line="240" w:lineRule="auto"/>
        <w:ind w:left="0" w:hanging="2"/>
        <w:rPr>
          <w:rFonts w:ascii="Arial" w:eastAsia="Arial" w:hAnsi="Arial" w:cs="Arial"/>
          <w:sz w:val="24"/>
          <w:szCs w:val="24"/>
        </w:rPr>
      </w:pPr>
    </w:p>
    <w:p w14:paraId="61361079" w14:textId="77777777" w:rsidR="00762003" w:rsidRDefault="00762003">
      <w:pPr>
        <w:pBdr>
          <w:top w:val="nil"/>
          <w:left w:val="nil"/>
          <w:bottom w:val="nil"/>
          <w:right w:val="nil"/>
          <w:between w:val="nil"/>
        </w:pBdr>
        <w:spacing w:after="74" w:line="240" w:lineRule="auto"/>
        <w:ind w:left="0" w:hanging="2"/>
        <w:rPr>
          <w:rFonts w:ascii="Arial" w:eastAsia="Arial" w:hAnsi="Arial" w:cs="Arial"/>
          <w:sz w:val="24"/>
          <w:szCs w:val="24"/>
        </w:rPr>
      </w:pPr>
    </w:p>
    <w:p w14:paraId="7222CF3D" w14:textId="77777777" w:rsidR="00762003" w:rsidRDefault="00762003">
      <w:pPr>
        <w:pBdr>
          <w:top w:val="nil"/>
          <w:left w:val="nil"/>
          <w:bottom w:val="nil"/>
          <w:right w:val="nil"/>
          <w:between w:val="nil"/>
        </w:pBdr>
        <w:spacing w:after="74" w:line="240" w:lineRule="auto"/>
        <w:ind w:left="0" w:hanging="2"/>
        <w:rPr>
          <w:rFonts w:ascii="Arial" w:eastAsia="Arial" w:hAnsi="Arial" w:cs="Arial"/>
          <w:sz w:val="24"/>
          <w:szCs w:val="24"/>
        </w:rPr>
      </w:pPr>
    </w:p>
    <w:p w14:paraId="3C755CD5" w14:textId="77777777" w:rsidR="00762003" w:rsidRDefault="00762003">
      <w:pPr>
        <w:pBdr>
          <w:top w:val="nil"/>
          <w:left w:val="nil"/>
          <w:bottom w:val="nil"/>
          <w:right w:val="nil"/>
          <w:between w:val="nil"/>
        </w:pBdr>
        <w:spacing w:after="74" w:line="240" w:lineRule="auto"/>
        <w:ind w:left="0" w:hanging="2"/>
        <w:rPr>
          <w:rFonts w:ascii="Arial" w:eastAsia="Arial" w:hAnsi="Arial" w:cs="Arial"/>
          <w:sz w:val="24"/>
          <w:szCs w:val="24"/>
        </w:rPr>
      </w:pPr>
    </w:p>
    <w:p w14:paraId="7D773303" w14:textId="77777777" w:rsidR="00762003" w:rsidRDefault="00762003">
      <w:pPr>
        <w:pBdr>
          <w:top w:val="nil"/>
          <w:left w:val="nil"/>
          <w:bottom w:val="nil"/>
          <w:right w:val="nil"/>
          <w:between w:val="nil"/>
        </w:pBdr>
        <w:spacing w:after="74" w:line="240" w:lineRule="auto"/>
        <w:ind w:left="0" w:hanging="2"/>
        <w:rPr>
          <w:rFonts w:ascii="Arial" w:eastAsia="Arial" w:hAnsi="Arial" w:cs="Arial"/>
          <w:sz w:val="24"/>
          <w:szCs w:val="24"/>
        </w:rPr>
      </w:pPr>
    </w:p>
    <w:p w14:paraId="60ECFFE9" w14:textId="77777777" w:rsidR="00762003" w:rsidRDefault="00762003">
      <w:pPr>
        <w:pBdr>
          <w:top w:val="nil"/>
          <w:left w:val="nil"/>
          <w:bottom w:val="nil"/>
          <w:right w:val="nil"/>
          <w:between w:val="nil"/>
        </w:pBdr>
        <w:spacing w:after="74" w:line="240" w:lineRule="auto"/>
        <w:ind w:left="0" w:hanging="2"/>
        <w:rPr>
          <w:rFonts w:ascii="Arial" w:eastAsia="Arial" w:hAnsi="Arial" w:cs="Arial"/>
          <w:sz w:val="24"/>
          <w:szCs w:val="24"/>
        </w:rPr>
      </w:pPr>
    </w:p>
    <w:p w14:paraId="7F22775D" w14:textId="77777777" w:rsidR="00762003" w:rsidRDefault="00762003">
      <w:pPr>
        <w:pBdr>
          <w:top w:val="nil"/>
          <w:left w:val="nil"/>
          <w:bottom w:val="nil"/>
          <w:right w:val="nil"/>
          <w:between w:val="nil"/>
        </w:pBdr>
        <w:spacing w:after="74" w:line="240" w:lineRule="auto"/>
        <w:ind w:left="0" w:hanging="2"/>
        <w:rPr>
          <w:rFonts w:ascii="Arial" w:eastAsia="Arial" w:hAnsi="Arial" w:cs="Arial"/>
          <w:color w:val="000000"/>
          <w:sz w:val="24"/>
          <w:szCs w:val="24"/>
        </w:rPr>
      </w:pPr>
      <w:bookmarkStart w:id="0" w:name="_heading=h.gjdgxs" w:colFirst="0" w:colLast="0"/>
      <w:bookmarkEnd w:id="0"/>
    </w:p>
    <w:tbl>
      <w:tblPr>
        <w:tblStyle w:val="a2"/>
        <w:tblW w:w="10173" w:type="dxa"/>
        <w:tblLayout w:type="fixed"/>
        <w:tblLook w:val="0000" w:firstRow="0" w:lastRow="0" w:firstColumn="0" w:lastColumn="0" w:noHBand="0" w:noVBand="0"/>
      </w:tblPr>
      <w:tblGrid>
        <w:gridCol w:w="6345"/>
        <w:gridCol w:w="3828"/>
      </w:tblGrid>
      <w:tr w:rsidR="00762003" w14:paraId="21C4F25E" w14:textId="77777777">
        <w:tc>
          <w:tcPr>
            <w:tcW w:w="6345" w:type="dxa"/>
          </w:tcPr>
          <w:p w14:paraId="684A364D" w14:textId="77777777" w:rsidR="00762003" w:rsidRDefault="00762003">
            <w:pPr>
              <w:pBdr>
                <w:top w:val="nil"/>
                <w:left w:val="nil"/>
                <w:bottom w:val="nil"/>
                <w:right w:val="nil"/>
                <w:between w:val="nil"/>
              </w:pBdr>
              <w:spacing w:line="240" w:lineRule="auto"/>
              <w:ind w:left="2" w:hanging="4"/>
              <w:rPr>
                <w:rFonts w:ascii="Arial" w:eastAsia="Arial" w:hAnsi="Arial" w:cs="Arial"/>
                <w:b/>
                <w:color w:val="000000"/>
                <w:sz w:val="36"/>
                <w:szCs w:val="36"/>
              </w:rPr>
            </w:pPr>
          </w:p>
          <w:p w14:paraId="02120A35" w14:textId="77777777" w:rsidR="00762003" w:rsidRDefault="00725A66">
            <w:pPr>
              <w:pBdr>
                <w:top w:val="nil"/>
                <w:left w:val="nil"/>
                <w:bottom w:val="nil"/>
                <w:right w:val="nil"/>
                <w:between w:val="nil"/>
              </w:pBdr>
              <w:spacing w:line="240" w:lineRule="auto"/>
              <w:ind w:left="2" w:hanging="4"/>
              <w:rPr>
                <w:rFonts w:ascii="Arial" w:eastAsia="Arial" w:hAnsi="Arial" w:cs="Arial"/>
                <w:b/>
                <w:color w:val="000000"/>
                <w:sz w:val="36"/>
                <w:szCs w:val="36"/>
              </w:rPr>
            </w:pPr>
            <w:r>
              <w:rPr>
                <w:rFonts w:ascii="Arial" w:eastAsia="Arial" w:hAnsi="Arial" w:cs="Arial"/>
                <w:b/>
                <w:color w:val="000000"/>
                <w:sz w:val="36"/>
                <w:szCs w:val="36"/>
              </w:rPr>
              <w:t>Personal Specification</w:t>
            </w:r>
          </w:p>
          <w:p w14:paraId="091E4BC1" w14:textId="77777777" w:rsidR="00762003" w:rsidRDefault="00762003">
            <w:pPr>
              <w:pBdr>
                <w:top w:val="nil"/>
                <w:left w:val="nil"/>
                <w:bottom w:val="nil"/>
                <w:right w:val="nil"/>
                <w:between w:val="nil"/>
              </w:pBdr>
              <w:spacing w:line="240" w:lineRule="auto"/>
              <w:ind w:left="2" w:hanging="4"/>
              <w:rPr>
                <w:rFonts w:ascii="Arial" w:eastAsia="Arial" w:hAnsi="Arial" w:cs="Arial"/>
                <w:b/>
                <w:color w:val="000000"/>
                <w:sz w:val="36"/>
                <w:szCs w:val="36"/>
              </w:rPr>
            </w:pPr>
          </w:p>
        </w:tc>
        <w:tc>
          <w:tcPr>
            <w:tcW w:w="3828" w:type="dxa"/>
          </w:tcPr>
          <w:p w14:paraId="6A4CDCF1" w14:textId="77777777" w:rsidR="00762003" w:rsidRDefault="00762003">
            <w:pPr>
              <w:pBdr>
                <w:top w:val="nil"/>
                <w:left w:val="nil"/>
                <w:bottom w:val="nil"/>
                <w:right w:val="nil"/>
                <w:between w:val="nil"/>
              </w:pBdr>
              <w:spacing w:line="240" w:lineRule="auto"/>
              <w:ind w:left="1" w:hanging="3"/>
              <w:jc w:val="right"/>
              <w:rPr>
                <w:rFonts w:ascii="Arial" w:eastAsia="Arial" w:hAnsi="Arial" w:cs="Arial"/>
                <w:b/>
                <w:color w:val="000000"/>
                <w:sz w:val="28"/>
                <w:szCs w:val="28"/>
              </w:rPr>
            </w:pPr>
          </w:p>
        </w:tc>
      </w:tr>
      <w:tr w:rsidR="00762003" w14:paraId="43A6B824" w14:textId="77777777">
        <w:tc>
          <w:tcPr>
            <w:tcW w:w="6345" w:type="dxa"/>
          </w:tcPr>
          <w:p w14:paraId="1B92CF20"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Job Title:</w:t>
            </w:r>
            <w:r>
              <w:rPr>
                <w:rFonts w:ascii="Arial" w:eastAsia="Arial" w:hAnsi="Arial" w:cs="Arial"/>
                <w:sz w:val="24"/>
                <w:szCs w:val="24"/>
              </w:rPr>
              <w:t xml:space="preserve"> Administrative </w:t>
            </w:r>
            <w:r>
              <w:rPr>
                <w:rFonts w:ascii="Arial" w:eastAsia="Arial" w:hAnsi="Arial" w:cs="Arial"/>
                <w:sz w:val="24"/>
                <w:szCs w:val="24"/>
              </w:rPr>
              <w:t>Assistant</w:t>
            </w:r>
          </w:p>
          <w:p w14:paraId="6A20C355" w14:textId="77777777" w:rsidR="00762003" w:rsidRDefault="00762003">
            <w:pPr>
              <w:tabs>
                <w:tab w:val="left" w:pos="2694"/>
              </w:tabs>
              <w:ind w:left="0" w:hanging="2"/>
              <w:rPr>
                <w:rFonts w:ascii="Arial" w:eastAsia="Arial" w:hAnsi="Arial" w:cs="Arial"/>
                <w:sz w:val="24"/>
                <w:szCs w:val="24"/>
              </w:rPr>
            </w:pPr>
          </w:p>
        </w:tc>
        <w:tc>
          <w:tcPr>
            <w:tcW w:w="3828" w:type="dxa"/>
          </w:tcPr>
          <w:p w14:paraId="05F28360"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 xml:space="preserve">Department: </w:t>
            </w:r>
            <w:r>
              <w:rPr>
                <w:rFonts w:ascii="Arial" w:eastAsia="Arial" w:hAnsi="Arial" w:cs="Arial"/>
                <w:sz w:val="24"/>
                <w:szCs w:val="24"/>
              </w:rPr>
              <w:t xml:space="preserve">Pupil Referral Unit </w:t>
            </w:r>
          </w:p>
        </w:tc>
      </w:tr>
      <w:tr w:rsidR="00762003" w14:paraId="6DE3102E" w14:textId="77777777">
        <w:tc>
          <w:tcPr>
            <w:tcW w:w="6345" w:type="dxa"/>
          </w:tcPr>
          <w:p w14:paraId="6DF314BE"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 xml:space="preserve">Division:  </w:t>
            </w:r>
            <w:r>
              <w:rPr>
                <w:rFonts w:ascii="Arial" w:eastAsia="Arial" w:hAnsi="Arial" w:cs="Arial"/>
                <w:sz w:val="24"/>
                <w:szCs w:val="24"/>
              </w:rPr>
              <w:t>Newham PRUs</w:t>
            </w:r>
          </w:p>
          <w:p w14:paraId="216FAACC" w14:textId="77777777" w:rsidR="00762003" w:rsidRDefault="00762003">
            <w:pPr>
              <w:tabs>
                <w:tab w:val="left" w:pos="2694"/>
              </w:tabs>
              <w:ind w:left="0" w:hanging="2"/>
              <w:rPr>
                <w:rFonts w:ascii="Arial" w:eastAsia="Arial" w:hAnsi="Arial" w:cs="Arial"/>
                <w:sz w:val="24"/>
                <w:szCs w:val="24"/>
              </w:rPr>
            </w:pPr>
          </w:p>
        </w:tc>
        <w:tc>
          <w:tcPr>
            <w:tcW w:w="3828" w:type="dxa"/>
          </w:tcPr>
          <w:p w14:paraId="53F80BA1" w14:textId="77777777" w:rsidR="00762003" w:rsidRDefault="00762003">
            <w:pPr>
              <w:tabs>
                <w:tab w:val="left" w:pos="2694"/>
              </w:tabs>
              <w:ind w:left="0" w:hanging="2"/>
              <w:rPr>
                <w:rFonts w:ascii="Arial" w:eastAsia="Arial" w:hAnsi="Arial" w:cs="Arial"/>
                <w:sz w:val="24"/>
                <w:szCs w:val="24"/>
              </w:rPr>
            </w:pPr>
          </w:p>
        </w:tc>
      </w:tr>
      <w:tr w:rsidR="00762003" w14:paraId="2C9027F5" w14:textId="77777777">
        <w:tc>
          <w:tcPr>
            <w:tcW w:w="6345" w:type="dxa"/>
          </w:tcPr>
          <w:p w14:paraId="3AF095BE"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 xml:space="preserve">Grade:     </w:t>
            </w:r>
            <w:r>
              <w:rPr>
                <w:rFonts w:ascii="Arial" w:eastAsia="Arial" w:hAnsi="Arial" w:cs="Arial"/>
                <w:sz w:val="24"/>
                <w:szCs w:val="24"/>
              </w:rPr>
              <w:t>Grade 3</w:t>
            </w:r>
          </w:p>
        </w:tc>
        <w:tc>
          <w:tcPr>
            <w:tcW w:w="3828" w:type="dxa"/>
          </w:tcPr>
          <w:p w14:paraId="3AAD7C8E"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 xml:space="preserve">Date last updated: </w:t>
            </w:r>
            <w:r>
              <w:rPr>
                <w:rFonts w:ascii="Arial" w:eastAsia="Arial" w:hAnsi="Arial" w:cs="Arial"/>
                <w:sz w:val="24"/>
                <w:szCs w:val="24"/>
              </w:rPr>
              <w:t>June 2021</w:t>
            </w:r>
          </w:p>
        </w:tc>
      </w:tr>
    </w:tbl>
    <w:p w14:paraId="3159A9B6" w14:textId="77777777" w:rsidR="00762003" w:rsidRDefault="00762003">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57D07E70" w14:textId="77777777" w:rsidR="00762003" w:rsidRDefault="00762003">
      <w:pPr>
        <w:ind w:left="0" w:hanging="2"/>
      </w:pPr>
    </w:p>
    <w:tbl>
      <w:tblPr>
        <w:tblStyle w:val="a3"/>
        <w:tblW w:w="1017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173"/>
      </w:tblGrid>
      <w:tr w:rsidR="00762003" w14:paraId="3C92D5C0" w14:textId="77777777">
        <w:tc>
          <w:tcPr>
            <w:tcW w:w="10173" w:type="dxa"/>
            <w:tcBorders>
              <w:top w:val="single" w:sz="4" w:space="0" w:color="000000"/>
              <w:left w:val="single" w:sz="4" w:space="0" w:color="000000"/>
              <w:bottom w:val="nil"/>
              <w:right w:val="single" w:sz="4" w:space="0" w:color="000000"/>
            </w:tcBorders>
          </w:tcPr>
          <w:p w14:paraId="748F67ED" w14:textId="77777777" w:rsidR="00762003" w:rsidRDefault="00725A66">
            <w:pPr>
              <w:pStyle w:val="Heading2"/>
              <w:ind w:left="0" w:hanging="2"/>
              <w:rPr>
                <w:sz w:val="24"/>
                <w:szCs w:val="24"/>
              </w:rPr>
            </w:pPr>
            <w:r>
              <w:rPr>
                <w:sz w:val="24"/>
                <w:szCs w:val="24"/>
              </w:rPr>
              <w:t>IMPORTANT INFORMATION FOR APPLICANTS</w:t>
            </w:r>
          </w:p>
        </w:tc>
      </w:tr>
      <w:tr w:rsidR="00762003" w14:paraId="2D0B6724" w14:textId="77777777">
        <w:tc>
          <w:tcPr>
            <w:tcW w:w="10173" w:type="dxa"/>
            <w:tcBorders>
              <w:top w:val="nil"/>
              <w:left w:val="single" w:sz="4" w:space="0" w:color="000000"/>
              <w:bottom w:val="single" w:sz="4" w:space="0" w:color="000000"/>
              <w:right w:val="single" w:sz="4" w:space="0" w:color="000000"/>
            </w:tcBorders>
          </w:tcPr>
          <w:p w14:paraId="681EFAE4" w14:textId="77777777" w:rsidR="00762003" w:rsidRDefault="00762003">
            <w:pPr>
              <w:ind w:left="0" w:hanging="2"/>
              <w:rPr>
                <w:rFonts w:ascii="Arial" w:eastAsia="Arial" w:hAnsi="Arial" w:cs="Arial"/>
                <w:sz w:val="24"/>
                <w:szCs w:val="24"/>
              </w:rPr>
            </w:pPr>
          </w:p>
          <w:p w14:paraId="078BFC5C" w14:textId="77777777" w:rsidR="00762003" w:rsidRDefault="00725A66">
            <w:pPr>
              <w:pBdr>
                <w:top w:val="nil"/>
                <w:left w:val="nil"/>
                <w:bottom w:val="nil"/>
                <w:right w:val="nil"/>
                <w:between w:val="nil"/>
              </w:pBdr>
              <w:spacing w:line="240" w:lineRule="auto"/>
              <w:ind w:left="0" w:right="-11" w:hanging="2"/>
              <w:jc w:val="both"/>
              <w:rPr>
                <w:rFonts w:ascii="Arial" w:eastAsia="Arial" w:hAnsi="Arial" w:cs="Arial"/>
                <w:color w:val="000000"/>
                <w:sz w:val="24"/>
                <w:szCs w:val="24"/>
              </w:rPr>
            </w:pPr>
            <w:r>
              <w:rPr>
                <w:rFonts w:ascii="Arial" w:eastAsia="Arial" w:hAnsi="Arial" w:cs="Arial"/>
                <w:color w:val="000000"/>
                <w:sz w:val="24"/>
                <w:szCs w:val="24"/>
              </w:rPr>
              <w:t>The criteria listed in this Person Specification are all essential to the job.  Where the Method of Assessment is stated to be the Application Form, your application needs to demonstrate clearly and concisely how you meet each of the criteria, even if othe</w:t>
            </w:r>
            <w:r>
              <w:rPr>
                <w:rFonts w:ascii="Arial" w:eastAsia="Arial" w:hAnsi="Arial" w:cs="Arial"/>
                <w:color w:val="000000"/>
                <w:sz w:val="24"/>
                <w:szCs w:val="24"/>
              </w:rPr>
              <w:t>r methods of assessment are also shown.  If you do not address these criteria fully, or if we do not consider that you meet them, you will not be shortlisted.  Please give specific examples wherever possible.</w:t>
            </w:r>
          </w:p>
          <w:p w14:paraId="205D0EBF" w14:textId="77777777" w:rsidR="00762003" w:rsidRDefault="00762003">
            <w:pPr>
              <w:ind w:left="0" w:hanging="2"/>
              <w:rPr>
                <w:rFonts w:ascii="Arial" w:eastAsia="Arial" w:hAnsi="Arial" w:cs="Arial"/>
                <w:sz w:val="24"/>
                <w:szCs w:val="24"/>
              </w:rPr>
            </w:pPr>
          </w:p>
        </w:tc>
      </w:tr>
    </w:tbl>
    <w:p w14:paraId="29809AEF" w14:textId="77777777" w:rsidR="00762003" w:rsidRDefault="00762003">
      <w:pPr>
        <w:tabs>
          <w:tab w:val="left" w:pos="2694"/>
        </w:tabs>
        <w:ind w:left="0" w:hanging="2"/>
        <w:rPr>
          <w:rFonts w:ascii="Arial" w:eastAsia="Arial" w:hAnsi="Arial" w:cs="Arial"/>
          <w:sz w:val="24"/>
          <w:szCs w:val="24"/>
        </w:rPr>
      </w:pPr>
    </w:p>
    <w:tbl>
      <w:tblPr>
        <w:tblStyle w:val="a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762003" w14:paraId="53F452C1" w14:textId="77777777">
        <w:tc>
          <w:tcPr>
            <w:tcW w:w="10173" w:type="dxa"/>
          </w:tcPr>
          <w:p w14:paraId="45C487E8" w14:textId="77777777" w:rsidR="00762003" w:rsidRDefault="00725A66">
            <w:pPr>
              <w:pStyle w:val="Heading1"/>
              <w:tabs>
                <w:tab w:val="left" w:pos="2694"/>
              </w:tabs>
              <w:ind w:left="0" w:hanging="2"/>
              <w:rPr>
                <w:sz w:val="24"/>
                <w:szCs w:val="24"/>
              </w:rPr>
            </w:pPr>
            <w:r>
              <w:rPr>
                <w:sz w:val="24"/>
                <w:szCs w:val="24"/>
              </w:rPr>
              <w:t>IMPORTANT INFORMATION FOR APPLICANTS</w:t>
            </w:r>
          </w:p>
          <w:p w14:paraId="1F9EBB41" w14:textId="77777777" w:rsidR="00762003" w:rsidRDefault="00762003">
            <w:pPr>
              <w:tabs>
                <w:tab w:val="left" w:pos="2694"/>
              </w:tabs>
              <w:ind w:left="0" w:hanging="2"/>
              <w:rPr>
                <w:rFonts w:ascii="Arial" w:eastAsia="Arial" w:hAnsi="Arial" w:cs="Arial"/>
                <w:sz w:val="24"/>
                <w:szCs w:val="24"/>
              </w:rPr>
            </w:pPr>
          </w:p>
          <w:p w14:paraId="27827CA3" w14:textId="77777777" w:rsidR="00762003" w:rsidRDefault="00725A66">
            <w:pPr>
              <w:tabs>
                <w:tab w:val="left" w:pos="2694"/>
              </w:tabs>
              <w:ind w:left="0" w:hanging="2"/>
              <w:rPr>
                <w:rFonts w:ascii="Arial" w:eastAsia="Arial" w:hAnsi="Arial" w:cs="Arial"/>
                <w:sz w:val="24"/>
                <w:szCs w:val="24"/>
              </w:rPr>
            </w:pPr>
            <w:r>
              <w:rPr>
                <w:rFonts w:ascii="Arial" w:eastAsia="Arial" w:hAnsi="Arial" w:cs="Arial"/>
                <w:sz w:val="24"/>
                <w:szCs w:val="24"/>
              </w:rPr>
              <w:t>The criteria listed in this Person Specification are all essential to the job.  Where the Method of Assessment is stated to be the Application Form, your application needs to demonstrate clearly and concisely how you m</w:t>
            </w:r>
            <w:r>
              <w:rPr>
                <w:rFonts w:ascii="Arial" w:eastAsia="Arial" w:hAnsi="Arial" w:cs="Arial"/>
                <w:sz w:val="24"/>
                <w:szCs w:val="24"/>
              </w:rPr>
              <w:t>eet each of the criteria, even if other methods of assessment are also shown.  If you do not address these criteria fully, or if we do not consider that you meet them, you will not be shortlisted.  Please give specific examples wherever possible.</w:t>
            </w:r>
          </w:p>
        </w:tc>
      </w:tr>
    </w:tbl>
    <w:p w14:paraId="5F179246" w14:textId="77777777" w:rsidR="00762003" w:rsidRDefault="00762003">
      <w:pPr>
        <w:tabs>
          <w:tab w:val="left" w:pos="2694"/>
        </w:tabs>
        <w:ind w:left="0" w:hanging="2"/>
        <w:rPr>
          <w:rFonts w:ascii="Arial" w:eastAsia="Arial" w:hAnsi="Arial" w:cs="Arial"/>
          <w:sz w:val="24"/>
          <w:szCs w:val="24"/>
        </w:rPr>
      </w:pPr>
    </w:p>
    <w:tbl>
      <w:tblPr>
        <w:tblStyle w:val="a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969"/>
      </w:tblGrid>
      <w:tr w:rsidR="00762003" w14:paraId="441D83FF" w14:textId="77777777">
        <w:tc>
          <w:tcPr>
            <w:tcW w:w="10173" w:type="dxa"/>
            <w:gridSpan w:val="2"/>
          </w:tcPr>
          <w:p w14:paraId="2653714E" w14:textId="77777777" w:rsidR="00762003" w:rsidRDefault="00725A66">
            <w:pPr>
              <w:pStyle w:val="Heading1"/>
              <w:tabs>
                <w:tab w:val="left" w:pos="2694"/>
              </w:tabs>
              <w:ind w:left="0" w:hanging="2"/>
              <w:rPr>
                <w:sz w:val="24"/>
                <w:szCs w:val="24"/>
              </w:rPr>
            </w:pPr>
            <w:r>
              <w:rPr>
                <w:sz w:val="24"/>
                <w:szCs w:val="24"/>
              </w:rPr>
              <w:t>EQUALIT</w:t>
            </w:r>
            <w:r>
              <w:rPr>
                <w:sz w:val="24"/>
                <w:szCs w:val="24"/>
              </w:rPr>
              <w:t>Y AND DIVERSITY</w:t>
            </w:r>
          </w:p>
          <w:p w14:paraId="6A2E8A0F" w14:textId="77777777" w:rsidR="00762003" w:rsidRDefault="00762003">
            <w:pPr>
              <w:tabs>
                <w:tab w:val="left" w:pos="2694"/>
              </w:tabs>
              <w:ind w:left="0" w:hanging="2"/>
              <w:rPr>
                <w:rFonts w:ascii="Arial" w:eastAsia="Arial" w:hAnsi="Arial" w:cs="Arial"/>
                <w:sz w:val="24"/>
                <w:szCs w:val="24"/>
              </w:rPr>
            </w:pPr>
          </w:p>
          <w:p w14:paraId="167361A8" w14:textId="77777777" w:rsidR="00762003" w:rsidRDefault="00725A66">
            <w:pPr>
              <w:tabs>
                <w:tab w:val="left" w:pos="2694"/>
              </w:tabs>
              <w:ind w:left="0" w:hanging="2"/>
              <w:rPr>
                <w:rFonts w:ascii="Arial" w:eastAsia="Arial" w:hAnsi="Arial" w:cs="Arial"/>
                <w:sz w:val="24"/>
                <w:szCs w:val="24"/>
              </w:rPr>
            </w:pPr>
            <w:r>
              <w:rPr>
                <w:rFonts w:ascii="Arial" w:eastAsia="Arial" w:hAnsi="Arial" w:cs="Arial"/>
                <w:sz w:val="24"/>
                <w:szCs w:val="24"/>
              </w:rPr>
              <w:t xml:space="preserve">We are committed to and champion equality and diversity in all aspects of employment with the London Borough </w:t>
            </w:r>
            <w:proofErr w:type="gramStart"/>
            <w:r>
              <w:rPr>
                <w:rFonts w:ascii="Arial" w:eastAsia="Arial" w:hAnsi="Arial" w:cs="Arial"/>
                <w:sz w:val="24"/>
                <w:szCs w:val="24"/>
              </w:rPr>
              <w:t>Of</w:t>
            </w:r>
            <w:proofErr w:type="gramEnd"/>
            <w:r>
              <w:rPr>
                <w:rFonts w:ascii="Arial" w:eastAsia="Arial" w:hAnsi="Arial" w:cs="Arial"/>
                <w:sz w:val="24"/>
                <w:szCs w:val="24"/>
              </w:rPr>
              <w:t xml:space="preserve"> Newham.  All employees are expected to understand and promote our Equality and Diversity Policy in the course of their work.</w:t>
            </w:r>
          </w:p>
          <w:p w14:paraId="63761557" w14:textId="77777777" w:rsidR="00762003" w:rsidRDefault="00762003">
            <w:pPr>
              <w:tabs>
                <w:tab w:val="left" w:pos="2694"/>
              </w:tabs>
              <w:ind w:left="0" w:hanging="2"/>
              <w:rPr>
                <w:rFonts w:ascii="Arial" w:eastAsia="Arial" w:hAnsi="Arial" w:cs="Arial"/>
                <w:sz w:val="24"/>
                <w:szCs w:val="24"/>
              </w:rPr>
            </w:pPr>
          </w:p>
        </w:tc>
      </w:tr>
      <w:tr w:rsidR="00762003" w14:paraId="2866009D" w14:textId="77777777">
        <w:tc>
          <w:tcPr>
            <w:tcW w:w="6204" w:type="dxa"/>
          </w:tcPr>
          <w:p w14:paraId="3B5D9BDD"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CRITERIA</w:t>
            </w:r>
          </w:p>
        </w:tc>
        <w:tc>
          <w:tcPr>
            <w:tcW w:w="3969" w:type="dxa"/>
          </w:tcPr>
          <w:p w14:paraId="1131390A"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METHOD O</w:t>
            </w:r>
            <w:r>
              <w:rPr>
                <w:rFonts w:ascii="Arial" w:eastAsia="Arial" w:hAnsi="Arial" w:cs="Arial"/>
                <w:b/>
                <w:sz w:val="24"/>
                <w:szCs w:val="24"/>
              </w:rPr>
              <w:t>F ASSESSMENT</w:t>
            </w:r>
          </w:p>
        </w:tc>
      </w:tr>
      <w:tr w:rsidR="00762003" w14:paraId="01A779D0" w14:textId="77777777">
        <w:tc>
          <w:tcPr>
            <w:tcW w:w="6204" w:type="dxa"/>
          </w:tcPr>
          <w:p w14:paraId="6C32418D"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KNOWLEDGE:</w:t>
            </w:r>
          </w:p>
          <w:p w14:paraId="5F09B91A" w14:textId="77777777" w:rsidR="00762003" w:rsidRPr="00380092" w:rsidRDefault="00725A66" w:rsidP="00380092">
            <w:pPr>
              <w:pStyle w:val="ListParagraph"/>
              <w:numPr>
                <w:ilvl w:val="0"/>
                <w:numId w:val="11"/>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 xml:space="preserve">Advanced knowledge of all Microsoft packages. </w:t>
            </w:r>
          </w:p>
          <w:p w14:paraId="130F1674" w14:textId="77777777" w:rsidR="00762003" w:rsidRPr="00380092" w:rsidRDefault="00725A66" w:rsidP="00380092">
            <w:pPr>
              <w:pStyle w:val="ListParagraph"/>
              <w:numPr>
                <w:ilvl w:val="0"/>
                <w:numId w:val="11"/>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 xml:space="preserve">Enthusiasm for Alternative Provision settings. </w:t>
            </w:r>
          </w:p>
          <w:p w14:paraId="44DD2B38" w14:textId="77777777" w:rsidR="00762003" w:rsidRPr="00380092" w:rsidRDefault="00725A66" w:rsidP="00380092">
            <w:pPr>
              <w:pStyle w:val="ListParagraph"/>
              <w:numPr>
                <w:ilvl w:val="0"/>
                <w:numId w:val="11"/>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High level customer service practices.</w:t>
            </w:r>
          </w:p>
          <w:p w14:paraId="73CFDD54" w14:textId="77777777" w:rsidR="00762003" w:rsidRDefault="00762003">
            <w:pPr>
              <w:tabs>
                <w:tab w:val="left" w:pos="2694"/>
              </w:tabs>
              <w:ind w:left="0" w:hanging="2"/>
              <w:rPr>
                <w:rFonts w:ascii="Arial" w:eastAsia="Arial" w:hAnsi="Arial" w:cs="Arial"/>
                <w:sz w:val="24"/>
                <w:szCs w:val="24"/>
              </w:rPr>
            </w:pPr>
          </w:p>
        </w:tc>
        <w:tc>
          <w:tcPr>
            <w:tcW w:w="3969" w:type="dxa"/>
          </w:tcPr>
          <w:p w14:paraId="086AE57E" w14:textId="77777777" w:rsidR="00762003" w:rsidRDefault="00762003">
            <w:pPr>
              <w:tabs>
                <w:tab w:val="left" w:pos="2694"/>
              </w:tabs>
              <w:ind w:left="0" w:hanging="2"/>
              <w:rPr>
                <w:rFonts w:ascii="Arial" w:eastAsia="Arial" w:hAnsi="Arial" w:cs="Arial"/>
                <w:sz w:val="24"/>
                <w:szCs w:val="24"/>
              </w:rPr>
            </w:pPr>
          </w:p>
          <w:p w14:paraId="07F2BD90" w14:textId="77777777" w:rsidR="00762003" w:rsidRDefault="00725A66">
            <w:pPr>
              <w:tabs>
                <w:tab w:val="left" w:pos="2694"/>
              </w:tabs>
              <w:ind w:left="0" w:hanging="2"/>
              <w:rPr>
                <w:rFonts w:ascii="Arial" w:eastAsia="Arial" w:hAnsi="Arial" w:cs="Arial"/>
                <w:sz w:val="24"/>
                <w:szCs w:val="24"/>
              </w:rPr>
            </w:pPr>
            <w:r>
              <w:rPr>
                <w:rFonts w:ascii="Arial" w:eastAsia="Arial" w:hAnsi="Arial" w:cs="Arial"/>
                <w:sz w:val="24"/>
                <w:szCs w:val="24"/>
              </w:rPr>
              <w:t xml:space="preserve">Application Form / Interview </w:t>
            </w:r>
          </w:p>
          <w:p w14:paraId="065EE5ED" w14:textId="77777777" w:rsidR="00762003" w:rsidRDefault="00762003">
            <w:pPr>
              <w:tabs>
                <w:tab w:val="left" w:pos="2694"/>
              </w:tabs>
              <w:ind w:left="0" w:hanging="2"/>
              <w:rPr>
                <w:rFonts w:ascii="Arial" w:eastAsia="Arial" w:hAnsi="Arial" w:cs="Arial"/>
                <w:sz w:val="24"/>
                <w:szCs w:val="24"/>
              </w:rPr>
            </w:pPr>
          </w:p>
        </w:tc>
      </w:tr>
      <w:tr w:rsidR="00762003" w14:paraId="64955975" w14:textId="77777777">
        <w:tc>
          <w:tcPr>
            <w:tcW w:w="6204" w:type="dxa"/>
          </w:tcPr>
          <w:p w14:paraId="10F8C355"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EXPERIENCE</w:t>
            </w:r>
            <w:r>
              <w:rPr>
                <w:rFonts w:ascii="Arial" w:eastAsia="Arial" w:hAnsi="Arial" w:cs="Arial"/>
                <w:sz w:val="24"/>
                <w:szCs w:val="24"/>
              </w:rPr>
              <w:t xml:space="preserve">: </w:t>
            </w:r>
          </w:p>
          <w:p w14:paraId="326A5226" w14:textId="77777777" w:rsidR="00762003" w:rsidRPr="00380092" w:rsidRDefault="00725A66" w:rsidP="00380092">
            <w:pPr>
              <w:pStyle w:val="ListParagraph"/>
              <w:numPr>
                <w:ilvl w:val="0"/>
                <w:numId w:val="12"/>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Experience in working in a customer focused or service delivery environment.</w:t>
            </w:r>
          </w:p>
          <w:p w14:paraId="33DE389C" w14:textId="77777777" w:rsidR="00762003" w:rsidRPr="00380092" w:rsidRDefault="00725A66" w:rsidP="00380092">
            <w:pPr>
              <w:pStyle w:val="ListParagraph"/>
              <w:numPr>
                <w:ilvl w:val="0"/>
                <w:numId w:val="12"/>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Experience and advanced knowledge of SIMS database systems.</w:t>
            </w:r>
          </w:p>
          <w:p w14:paraId="6F2E8EB9" w14:textId="77777777" w:rsidR="00762003" w:rsidRPr="00380092" w:rsidRDefault="00725A66" w:rsidP="00380092">
            <w:pPr>
              <w:pStyle w:val="ListParagraph"/>
              <w:numPr>
                <w:ilvl w:val="0"/>
                <w:numId w:val="12"/>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 xml:space="preserve">Experience of line management </w:t>
            </w:r>
          </w:p>
          <w:p w14:paraId="682653CA" w14:textId="77777777" w:rsidR="00762003" w:rsidRDefault="00762003">
            <w:pPr>
              <w:tabs>
                <w:tab w:val="left" w:pos="2694"/>
              </w:tabs>
              <w:ind w:left="0" w:hanging="2"/>
              <w:rPr>
                <w:rFonts w:ascii="Arial" w:eastAsia="Arial" w:hAnsi="Arial" w:cs="Arial"/>
                <w:sz w:val="24"/>
                <w:szCs w:val="24"/>
              </w:rPr>
            </w:pPr>
          </w:p>
        </w:tc>
        <w:tc>
          <w:tcPr>
            <w:tcW w:w="3969" w:type="dxa"/>
          </w:tcPr>
          <w:p w14:paraId="2169694A" w14:textId="77777777" w:rsidR="00762003" w:rsidRDefault="00725A66">
            <w:pPr>
              <w:pStyle w:val="Heading3"/>
              <w:tabs>
                <w:tab w:val="left" w:pos="2694"/>
              </w:tabs>
              <w:ind w:left="0" w:hanging="2"/>
              <w:rPr>
                <w:b w:val="0"/>
                <w:sz w:val="24"/>
                <w:szCs w:val="24"/>
              </w:rPr>
            </w:pPr>
            <w:r>
              <w:rPr>
                <w:b w:val="0"/>
                <w:sz w:val="24"/>
                <w:szCs w:val="24"/>
              </w:rPr>
              <w:t>Application Form/Interview</w:t>
            </w:r>
          </w:p>
          <w:p w14:paraId="63F90DDA" w14:textId="77777777" w:rsidR="00762003" w:rsidRDefault="00762003">
            <w:pPr>
              <w:tabs>
                <w:tab w:val="left" w:pos="2694"/>
              </w:tabs>
              <w:ind w:left="0" w:hanging="2"/>
              <w:rPr>
                <w:rFonts w:ascii="Arial" w:eastAsia="Arial" w:hAnsi="Arial" w:cs="Arial"/>
                <w:sz w:val="24"/>
                <w:szCs w:val="24"/>
              </w:rPr>
            </w:pPr>
          </w:p>
        </w:tc>
      </w:tr>
      <w:tr w:rsidR="00762003" w14:paraId="178067A6" w14:textId="77777777">
        <w:tc>
          <w:tcPr>
            <w:tcW w:w="6204" w:type="dxa"/>
          </w:tcPr>
          <w:p w14:paraId="5095C19B"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lastRenderedPageBreak/>
              <w:t>SKILLS AND ABILITIES:</w:t>
            </w:r>
          </w:p>
          <w:p w14:paraId="1C314AED" w14:textId="77777777" w:rsidR="00762003" w:rsidRPr="00380092" w:rsidRDefault="00725A66" w:rsidP="00380092">
            <w:pPr>
              <w:pStyle w:val="ListParagraph"/>
              <w:numPr>
                <w:ilvl w:val="0"/>
                <w:numId w:val="13"/>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Excellent attention to detail</w:t>
            </w:r>
          </w:p>
          <w:p w14:paraId="2A1423FD" w14:textId="77777777" w:rsidR="00762003" w:rsidRPr="00380092" w:rsidRDefault="00725A66" w:rsidP="00380092">
            <w:pPr>
              <w:pStyle w:val="ListParagraph"/>
              <w:numPr>
                <w:ilvl w:val="0"/>
                <w:numId w:val="13"/>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 xml:space="preserve">Excellent personal interaction skills and the ability to communicate clearly and concisely both orally and in writing. </w:t>
            </w:r>
          </w:p>
          <w:p w14:paraId="61B57C19" w14:textId="77777777" w:rsidR="00762003" w:rsidRPr="00380092" w:rsidRDefault="00725A66" w:rsidP="00380092">
            <w:pPr>
              <w:pStyle w:val="ListParagraph"/>
              <w:numPr>
                <w:ilvl w:val="0"/>
                <w:numId w:val="13"/>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Ability to produce high quality reports and letters.</w:t>
            </w:r>
          </w:p>
          <w:p w14:paraId="0A66A719" w14:textId="77777777" w:rsidR="00762003" w:rsidRPr="00380092" w:rsidRDefault="00725A66" w:rsidP="00380092">
            <w:pPr>
              <w:pStyle w:val="ListParagraph"/>
              <w:numPr>
                <w:ilvl w:val="0"/>
                <w:numId w:val="13"/>
              </w:numPr>
              <w:tabs>
                <w:tab w:val="left" w:pos="2694"/>
              </w:tabs>
              <w:ind w:leftChars="0" w:firstLineChars="0"/>
              <w:jc w:val="both"/>
              <w:rPr>
                <w:rFonts w:ascii="Arial" w:eastAsia="Arial" w:hAnsi="Arial" w:cs="Arial"/>
                <w:sz w:val="24"/>
                <w:szCs w:val="24"/>
              </w:rPr>
            </w:pPr>
            <w:r w:rsidRPr="00380092">
              <w:rPr>
                <w:rFonts w:ascii="Arial" w:eastAsia="Arial" w:hAnsi="Arial" w:cs="Arial"/>
                <w:sz w:val="24"/>
                <w:szCs w:val="24"/>
              </w:rPr>
              <w:t>Ability to work well individually and as part of a te</w:t>
            </w:r>
            <w:r w:rsidRPr="00380092">
              <w:rPr>
                <w:rFonts w:ascii="Arial" w:eastAsia="Arial" w:hAnsi="Arial" w:cs="Arial"/>
                <w:sz w:val="24"/>
                <w:szCs w:val="24"/>
              </w:rPr>
              <w:t xml:space="preserve">am. </w:t>
            </w:r>
          </w:p>
          <w:p w14:paraId="1F251FA8" w14:textId="77777777" w:rsidR="00762003" w:rsidRPr="00380092" w:rsidRDefault="00725A66" w:rsidP="00380092">
            <w:pPr>
              <w:pStyle w:val="ListParagraph"/>
              <w:numPr>
                <w:ilvl w:val="0"/>
                <w:numId w:val="13"/>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Excellent organisational and time management skills with the ability to multitask and to work flexibly with minimum supervision.</w:t>
            </w:r>
          </w:p>
        </w:tc>
        <w:tc>
          <w:tcPr>
            <w:tcW w:w="3969" w:type="dxa"/>
          </w:tcPr>
          <w:p w14:paraId="6E3C44FF" w14:textId="77777777" w:rsidR="00762003" w:rsidRDefault="00762003">
            <w:pPr>
              <w:pStyle w:val="Heading2"/>
              <w:tabs>
                <w:tab w:val="left" w:pos="2694"/>
              </w:tabs>
              <w:ind w:left="0" w:hanging="2"/>
              <w:rPr>
                <w:b w:val="0"/>
                <w:sz w:val="24"/>
                <w:szCs w:val="24"/>
              </w:rPr>
            </w:pPr>
          </w:p>
          <w:p w14:paraId="192FEA18" w14:textId="77777777" w:rsidR="00762003" w:rsidRDefault="00725A66">
            <w:pPr>
              <w:pStyle w:val="Heading2"/>
              <w:tabs>
                <w:tab w:val="left" w:pos="2694"/>
              </w:tabs>
              <w:ind w:left="0" w:hanging="2"/>
              <w:rPr>
                <w:b w:val="0"/>
                <w:sz w:val="24"/>
                <w:szCs w:val="24"/>
              </w:rPr>
            </w:pPr>
            <w:r>
              <w:rPr>
                <w:b w:val="0"/>
                <w:sz w:val="24"/>
                <w:szCs w:val="24"/>
              </w:rPr>
              <w:t xml:space="preserve">Application Form /Interview / Test </w:t>
            </w:r>
          </w:p>
          <w:p w14:paraId="5E344D25" w14:textId="77777777" w:rsidR="00762003" w:rsidRDefault="00762003">
            <w:pPr>
              <w:tabs>
                <w:tab w:val="left" w:pos="2694"/>
              </w:tabs>
              <w:ind w:left="0" w:hanging="2"/>
              <w:jc w:val="both"/>
              <w:rPr>
                <w:rFonts w:ascii="Arial" w:eastAsia="Arial" w:hAnsi="Arial" w:cs="Arial"/>
                <w:sz w:val="24"/>
                <w:szCs w:val="24"/>
              </w:rPr>
            </w:pPr>
          </w:p>
        </w:tc>
      </w:tr>
      <w:tr w:rsidR="00762003" w14:paraId="7C63406A" w14:textId="77777777">
        <w:tc>
          <w:tcPr>
            <w:tcW w:w="6204" w:type="dxa"/>
          </w:tcPr>
          <w:p w14:paraId="341511AA"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PERSONAL STYLE AND BEHAVIOUR:</w:t>
            </w:r>
            <w:r>
              <w:rPr>
                <w:rFonts w:ascii="Arial" w:eastAsia="Arial" w:hAnsi="Arial" w:cs="Arial"/>
                <w:sz w:val="24"/>
                <w:szCs w:val="24"/>
              </w:rPr>
              <w:t xml:space="preserve"> </w:t>
            </w:r>
          </w:p>
          <w:p w14:paraId="27536FBD" w14:textId="77777777" w:rsidR="00762003" w:rsidRPr="00380092" w:rsidRDefault="00725A66" w:rsidP="00380092">
            <w:pPr>
              <w:pStyle w:val="ListParagraph"/>
              <w:numPr>
                <w:ilvl w:val="0"/>
                <w:numId w:val="14"/>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Able to demonstrate a strong commitment to public service and safeguarding.</w:t>
            </w:r>
          </w:p>
          <w:p w14:paraId="46F27C5A" w14:textId="77777777" w:rsidR="00762003" w:rsidRPr="00380092" w:rsidRDefault="00725A66" w:rsidP="00380092">
            <w:pPr>
              <w:pStyle w:val="ListParagraph"/>
              <w:numPr>
                <w:ilvl w:val="0"/>
                <w:numId w:val="14"/>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Has a high degree of integrity.</w:t>
            </w:r>
          </w:p>
          <w:p w14:paraId="5F99689A" w14:textId="77777777" w:rsidR="00762003" w:rsidRPr="00380092" w:rsidRDefault="00725A66" w:rsidP="00380092">
            <w:pPr>
              <w:pStyle w:val="ListParagraph"/>
              <w:numPr>
                <w:ilvl w:val="0"/>
                <w:numId w:val="14"/>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Able to demonstrate fairness and openness.</w:t>
            </w:r>
          </w:p>
          <w:p w14:paraId="1B4EC8F8" w14:textId="77777777" w:rsidR="00762003" w:rsidRPr="00380092" w:rsidRDefault="00725A66" w:rsidP="00380092">
            <w:pPr>
              <w:pStyle w:val="ListParagraph"/>
              <w:numPr>
                <w:ilvl w:val="0"/>
                <w:numId w:val="14"/>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 xml:space="preserve">Strong commitment to team working. </w:t>
            </w:r>
          </w:p>
          <w:p w14:paraId="38809096" w14:textId="77777777" w:rsidR="00762003" w:rsidRPr="00380092" w:rsidRDefault="00725A66" w:rsidP="00380092">
            <w:pPr>
              <w:pStyle w:val="ListParagraph"/>
              <w:numPr>
                <w:ilvl w:val="0"/>
                <w:numId w:val="14"/>
              </w:numPr>
              <w:tabs>
                <w:tab w:val="left" w:pos="2694"/>
              </w:tabs>
              <w:ind w:leftChars="0" w:firstLineChars="0"/>
              <w:rPr>
                <w:rFonts w:ascii="Arial" w:eastAsia="Arial" w:hAnsi="Arial" w:cs="Arial"/>
                <w:sz w:val="24"/>
                <w:szCs w:val="24"/>
              </w:rPr>
            </w:pPr>
            <w:r w:rsidRPr="00380092">
              <w:rPr>
                <w:rFonts w:ascii="Arial" w:eastAsia="Arial" w:hAnsi="Arial" w:cs="Arial"/>
                <w:sz w:val="24"/>
                <w:szCs w:val="24"/>
              </w:rPr>
              <w:t xml:space="preserve">Highly organised. </w:t>
            </w:r>
          </w:p>
          <w:p w14:paraId="373790B3" w14:textId="77777777" w:rsidR="00762003" w:rsidRDefault="00762003">
            <w:pPr>
              <w:tabs>
                <w:tab w:val="left" w:pos="2694"/>
              </w:tabs>
              <w:ind w:left="0" w:hanging="2"/>
              <w:rPr>
                <w:rFonts w:ascii="Arial" w:eastAsia="Arial" w:hAnsi="Arial" w:cs="Arial"/>
                <w:sz w:val="24"/>
                <w:szCs w:val="24"/>
              </w:rPr>
            </w:pPr>
          </w:p>
        </w:tc>
        <w:tc>
          <w:tcPr>
            <w:tcW w:w="3969" w:type="dxa"/>
          </w:tcPr>
          <w:p w14:paraId="69B7046F" w14:textId="77777777" w:rsidR="00762003" w:rsidRDefault="00762003">
            <w:pPr>
              <w:tabs>
                <w:tab w:val="left" w:pos="2694"/>
              </w:tabs>
              <w:ind w:left="0" w:hanging="2"/>
              <w:rPr>
                <w:rFonts w:ascii="Arial" w:eastAsia="Arial" w:hAnsi="Arial" w:cs="Arial"/>
                <w:sz w:val="24"/>
                <w:szCs w:val="24"/>
              </w:rPr>
            </w:pPr>
          </w:p>
          <w:p w14:paraId="2D31F543" w14:textId="77777777" w:rsidR="00762003" w:rsidRDefault="00725A66">
            <w:pPr>
              <w:tabs>
                <w:tab w:val="left" w:pos="2694"/>
              </w:tabs>
              <w:ind w:left="0" w:hanging="2"/>
              <w:rPr>
                <w:rFonts w:ascii="Arial" w:eastAsia="Arial" w:hAnsi="Arial" w:cs="Arial"/>
                <w:sz w:val="24"/>
                <w:szCs w:val="24"/>
              </w:rPr>
            </w:pPr>
            <w:r>
              <w:rPr>
                <w:rFonts w:ascii="Arial" w:eastAsia="Arial" w:hAnsi="Arial" w:cs="Arial"/>
                <w:sz w:val="24"/>
                <w:szCs w:val="24"/>
              </w:rPr>
              <w:t xml:space="preserve">Application Form / Interview </w:t>
            </w:r>
          </w:p>
          <w:p w14:paraId="709AC422" w14:textId="77777777" w:rsidR="00762003" w:rsidRDefault="00762003">
            <w:pPr>
              <w:tabs>
                <w:tab w:val="left" w:pos="2694"/>
              </w:tabs>
              <w:ind w:left="0" w:hanging="2"/>
              <w:rPr>
                <w:rFonts w:ascii="Arial" w:eastAsia="Arial" w:hAnsi="Arial" w:cs="Arial"/>
                <w:sz w:val="24"/>
                <w:szCs w:val="24"/>
              </w:rPr>
            </w:pPr>
          </w:p>
        </w:tc>
      </w:tr>
      <w:tr w:rsidR="00762003" w14:paraId="0C22F031" w14:textId="77777777">
        <w:tc>
          <w:tcPr>
            <w:tcW w:w="6204" w:type="dxa"/>
            <w:tcBorders>
              <w:top w:val="single" w:sz="4" w:space="0" w:color="000000"/>
              <w:left w:val="single" w:sz="4" w:space="0" w:color="000000"/>
              <w:bottom w:val="single" w:sz="4" w:space="0" w:color="000000"/>
              <w:right w:val="single" w:sz="4" w:space="0" w:color="000000"/>
            </w:tcBorders>
          </w:tcPr>
          <w:p w14:paraId="06AB0A4A" w14:textId="77777777" w:rsidR="00762003" w:rsidRDefault="00725A66">
            <w:pPr>
              <w:tabs>
                <w:tab w:val="left" w:pos="2694"/>
              </w:tabs>
              <w:ind w:left="0" w:hanging="2"/>
              <w:rPr>
                <w:rFonts w:ascii="Arial" w:eastAsia="Arial" w:hAnsi="Arial" w:cs="Arial"/>
                <w:sz w:val="24"/>
                <w:szCs w:val="24"/>
              </w:rPr>
            </w:pPr>
            <w:r>
              <w:rPr>
                <w:rFonts w:ascii="Arial" w:eastAsia="Arial" w:hAnsi="Arial" w:cs="Arial"/>
                <w:b/>
                <w:sz w:val="24"/>
                <w:szCs w:val="24"/>
              </w:rPr>
              <w:t>DBS</w:t>
            </w:r>
          </w:p>
          <w:p w14:paraId="6AB65C06" w14:textId="77777777" w:rsidR="00762003" w:rsidRDefault="00762003">
            <w:pPr>
              <w:tabs>
                <w:tab w:val="left" w:pos="2694"/>
              </w:tabs>
              <w:ind w:left="0" w:hanging="2"/>
              <w:rPr>
                <w:rFonts w:ascii="Arial" w:eastAsia="Arial" w:hAnsi="Arial" w:cs="Arial"/>
                <w:sz w:val="24"/>
                <w:szCs w:val="24"/>
              </w:rPr>
            </w:pPr>
          </w:p>
          <w:p w14:paraId="70F53349" w14:textId="77777777" w:rsidR="00762003" w:rsidRDefault="00725A66">
            <w:pPr>
              <w:tabs>
                <w:tab w:val="left" w:pos="2694"/>
              </w:tabs>
              <w:ind w:left="0" w:hanging="2"/>
              <w:rPr>
                <w:rFonts w:ascii="Arial" w:eastAsia="Arial" w:hAnsi="Arial" w:cs="Arial"/>
                <w:sz w:val="24"/>
                <w:szCs w:val="24"/>
              </w:rPr>
            </w:pPr>
            <w:r>
              <w:rPr>
                <w:rFonts w:ascii="Arial" w:eastAsia="Arial" w:hAnsi="Arial" w:cs="Arial"/>
                <w:sz w:val="24"/>
                <w:szCs w:val="24"/>
              </w:rPr>
              <w:t>This post i</w:t>
            </w:r>
            <w:r>
              <w:rPr>
                <w:rFonts w:ascii="Arial" w:eastAsia="Arial" w:hAnsi="Arial" w:cs="Arial"/>
                <w:sz w:val="24"/>
                <w:szCs w:val="24"/>
              </w:rPr>
              <w:t>s subject to an enhanced DBS check.</w:t>
            </w:r>
          </w:p>
          <w:p w14:paraId="09BD60F3" w14:textId="77777777" w:rsidR="00762003" w:rsidRDefault="00762003">
            <w:pPr>
              <w:tabs>
                <w:tab w:val="left" w:pos="2694"/>
              </w:tabs>
              <w:ind w:left="0" w:hanging="2"/>
              <w:rPr>
                <w:rFonts w:ascii="Arial" w:eastAsia="Arial" w:hAnsi="Arial" w:cs="Arial"/>
                <w:sz w:val="24"/>
                <w:szCs w:val="24"/>
              </w:rPr>
            </w:pPr>
          </w:p>
          <w:p w14:paraId="413CED45" w14:textId="77777777" w:rsidR="00762003" w:rsidRDefault="00725A66">
            <w:pPr>
              <w:tabs>
                <w:tab w:val="left" w:pos="2694"/>
              </w:tabs>
              <w:ind w:left="0" w:hanging="2"/>
              <w:rPr>
                <w:rFonts w:ascii="Arial" w:eastAsia="Arial" w:hAnsi="Arial" w:cs="Arial"/>
                <w:sz w:val="24"/>
                <w:szCs w:val="24"/>
              </w:rPr>
            </w:pPr>
            <w:r>
              <w:rPr>
                <w:rFonts w:ascii="Arial" w:eastAsia="Arial" w:hAnsi="Arial" w:cs="Arial"/>
                <w:sz w:val="24"/>
                <w:szCs w:val="24"/>
              </w:rPr>
              <w:t>This post is exempt from The Rehabilitation of Offenders Act (1974).</w:t>
            </w:r>
          </w:p>
          <w:p w14:paraId="5967433C" w14:textId="77777777" w:rsidR="00762003" w:rsidRDefault="00762003">
            <w:pPr>
              <w:tabs>
                <w:tab w:val="left" w:pos="2694"/>
              </w:tabs>
              <w:ind w:left="0" w:hanging="2"/>
              <w:rPr>
                <w:rFonts w:ascii="Arial" w:eastAsia="Arial" w:hAnsi="Arial" w:cs="Arial"/>
                <w:sz w:val="24"/>
                <w:szCs w:val="24"/>
              </w:rPr>
            </w:pPr>
          </w:p>
          <w:p w14:paraId="698B4676" w14:textId="77777777" w:rsidR="00762003" w:rsidRDefault="00725A66">
            <w:pPr>
              <w:tabs>
                <w:tab w:val="left" w:pos="2694"/>
              </w:tabs>
              <w:ind w:left="0" w:hanging="2"/>
              <w:rPr>
                <w:rFonts w:ascii="Arial" w:eastAsia="Arial" w:hAnsi="Arial" w:cs="Arial"/>
                <w:sz w:val="24"/>
                <w:szCs w:val="24"/>
              </w:rPr>
            </w:pPr>
            <w:r>
              <w:rPr>
                <w:rFonts w:ascii="Arial" w:eastAsia="Arial" w:hAnsi="Arial" w:cs="Arial"/>
                <w:sz w:val="24"/>
                <w:szCs w:val="24"/>
              </w:rPr>
              <w:t xml:space="preserve">Post involves working in different sites  </w:t>
            </w:r>
          </w:p>
          <w:p w14:paraId="1F1B0BC3" w14:textId="77777777" w:rsidR="00762003" w:rsidRDefault="00762003">
            <w:pPr>
              <w:tabs>
                <w:tab w:val="left" w:pos="2694"/>
              </w:tabs>
              <w:ind w:left="0" w:hanging="2"/>
              <w:rPr>
                <w:rFonts w:ascii="Arial" w:eastAsia="Arial" w:hAnsi="Arial" w:cs="Arial"/>
                <w:sz w:val="24"/>
                <w:szCs w:val="24"/>
              </w:rPr>
            </w:pPr>
          </w:p>
          <w:p w14:paraId="6B9F0B15" w14:textId="77777777" w:rsidR="00762003" w:rsidRDefault="00725A66">
            <w:pPr>
              <w:ind w:left="0" w:hanging="2"/>
              <w:rPr>
                <w:rFonts w:ascii="Arial" w:eastAsia="Arial" w:hAnsi="Arial" w:cs="Arial"/>
                <w:color w:val="000000"/>
                <w:sz w:val="24"/>
                <w:szCs w:val="24"/>
              </w:rPr>
            </w:pPr>
            <w:r>
              <w:rPr>
                <w:rFonts w:ascii="Arial" w:eastAsia="Arial" w:hAnsi="Arial" w:cs="Arial"/>
                <w:color w:val="000000"/>
                <w:sz w:val="24"/>
                <w:szCs w:val="24"/>
              </w:rPr>
              <w:t xml:space="preserve">The post holder will require flexibility and resilience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be able to manage the demanding environment of working in a SEBD setting. </w:t>
            </w:r>
          </w:p>
          <w:p w14:paraId="4F791D43" w14:textId="77777777" w:rsidR="00762003" w:rsidRDefault="00762003">
            <w:pPr>
              <w:tabs>
                <w:tab w:val="left" w:pos="2694"/>
              </w:tabs>
              <w:ind w:left="0" w:hanging="2"/>
              <w:rPr>
                <w:rFonts w:ascii="Arial" w:eastAsia="Arial" w:hAnsi="Arial" w:cs="Arial"/>
                <w:sz w:val="24"/>
                <w:szCs w:val="24"/>
              </w:rPr>
            </w:pPr>
          </w:p>
          <w:p w14:paraId="74647E42" w14:textId="77777777" w:rsidR="00762003" w:rsidRDefault="00762003">
            <w:pPr>
              <w:tabs>
                <w:tab w:val="left" w:pos="2694"/>
              </w:tabs>
              <w:ind w:left="0" w:hanging="2"/>
              <w:rPr>
                <w:rFonts w:ascii="Arial" w:eastAsia="Arial" w:hAnsi="Arial" w:cs="Arial"/>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4E4CB1E5" w14:textId="77777777" w:rsidR="00762003" w:rsidRDefault="00762003">
            <w:pPr>
              <w:tabs>
                <w:tab w:val="left" w:pos="2694"/>
              </w:tabs>
              <w:ind w:left="0" w:hanging="2"/>
              <w:rPr>
                <w:rFonts w:ascii="Arial" w:eastAsia="Arial" w:hAnsi="Arial" w:cs="Arial"/>
                <w:sz w:val="24"/>
                <w:szCs w:val="24"/>
              </w:rPr>
            </w:pPr>
          </w:p>
          <w:p w14:paraId="6F518B36" w14:textId="77777777" w:rsidR="00762003" w:rsidRDefault="00762003">
            <w:pPr>
              <w:tabs>
                <w:tab w:val="left" w:pos="2694"/>
              </w:tabs>
              <w:ind w:left="0" w:hanging="2"/>
              <w:rPr>
                <w:rFonts w:ascii="Arial" w:eastAsia="Arial" w:hAnsi="Arial" w:cs="Arial"/>
                <w:sz w:val="24"/>
                <w:szCs w:val="24"/>
              </w:rPr>
            </w:pPr>
          </w:p>
          <w:p w14:paraId="26567B79" w14:textId="77777777" w:rsidR="00762003" w:rsidRDefault="00762003">
            <w:pPr>
              <w:tabs>
                <w:tab w:val="left" w:pos="2694"/>
              </w:tabs>
              <w:ind w:left="0" w:hanging="2"/>
              <w:rPr>
                <w:rFonts w:ascii="Arial" w:eastAsia="Arial" w:hAnsi="Arial" w:cs="Arial"/>
                <w:sz w:val="24"/>
                <w:szCs w:val="24"/>
              </w:rPr>
            </w:pPr>
          </w:p>
          <w:p w14:paraId="5ECB9750" w14:textId="77777777" w:rsidR="00762003" w:rsidRDefault="00725A66">
            <w:pPr>
              <w:tabs>
                <w:tab w:val="left" w:pos="2694"/>
              </w:tabs>
              <w:ind w:left="0" w:hanging="2"/>
              <w:rPr>
                <w:rFonts w:ascii="Arial" w:eastAsia="Arial" w:hAnsi="Arial" w:cs="Arial"/>
                <w:sz w:val="24"/>
                <w:szCs w:val="24"/>
              </w:rPr>
            </w:pPr>
            <w:r>
              <w:rPr>
                <w:rFonts w:ascii="Arial" w:eastAsia="Arial" w:hAnsi="Arial" w:cs="Arial"/>
                <w:sz w:val="24"/>
                <w:szCs w:val="24"/>
              </w:rPr>
              <w:t>Satisfactory clearance at conditional offer stage</w:t>
            </w:r>
          </w:p>
          <w:p w14:paraId="4378C768" w14:textId="77777777" w:rsidR="00762003" w:rsidRDefault="00762003">
            <w:pPr>
              <w:tabs>
                <w:tab w:val="left" w:pos="2694"/>
              </w:tabs>
              <w:ind w:left="0" w:hanging="2"/>
              <w:rPr>
                <w:rFonts w:ascii="Arial" w:eastAsia="Arial" w:hAnsi="Arial" w:cs="Arial"/>
                <w:sz w:val="24"/>
                <w:szCs w:val="24"/>
              </w:rPr>
            </w:pPr>
          </w:p>
          <w:p w14:paraId="0B86B77A" w14:textId="77777777" w:rsidR="00762003" w:rsidRDefault="00762003">
            <w:pPr>
              <w:tabs>
                <w:tab w:val="left" w:pos="2694"/>
              </w:tabs>
              <w:ind w:left="0" w:hanging="2"/>
              <w:rPr>
                <w:rFonts w:ascii="Arial" w:eastAsia="Arial" w:hAnsi="Arial" w:cs="Arial"/>
                <w:sz w:val="24"/>
                <w:szCs w:val="24"/>
              </w:rPr>
            </w:pPr>
          </w:p>
          <w:p w14:paraId="4A397CDD" w14:textId="77777777" w:rsidR="00762003" w:rsidRDefault="00762003">
            <w:pPr>
              <w:tabs>
                <w:tab w:val="left" w:pos="2694"/>
              </w:tabs>
              <w:ind w:left="0" w:hanging="2"/>
              <w:rPr>
                <w:rFonts w:ascii="Arial" w:eastAsia="Arial" w:hAnsi="Arial" w:cs="Arial"/>
                <w:sz w:val="24"/>
                <w:szCs w:val="24"/>
              </w:rPr>
            </w:pPr>
          </w:p>
          <w:p w14:paraId="1A78174F" w14:textId="77777777" w:rsidR="00762003" w:rsidRDefault="00762003">
            <w:pPr>
              <w:tabs>
                <w:tab w:val="left" w:pos="2694"/>
              </w:tabs>
              <w:ind w:left="0" w:hanging="2"/>
              <w:rPr>
                <w:rFonts w:ascii="Arial" w:eastAsia="Arial" w:hAnsi="Arial" w:cs="Arial"/>
                <w:sz w:val="24"/>
                <w:szCs w:val="24"/>
              </w:rPr>
            </w:pPr>
          </w:p>
        </w:tc>
      </w:tr>
    </w:tbl>
    <w:p w14:paraId="33654E02" w14:textId="77777777" w:rsidR="00762003" w:rsidRDefault="00762003">
      <w:pPr>
        <w:pBdr>
          <w:top w:val="nil"/>
          <w:left w:val="nil"/>
          <w:bottom w:val="nil"/>
          <w:right w:val="nil"/>
          <w:between w:val="nil"/>
        </w:pBdr>
        <w:tabs>
          <w:tab w:val="center" w:pos="4153"/>
          <w:tab w:val="right" w:pos="8306"/>
          <w:tab w:val="left" w:pos="2694"/>
        </w:tabs>
        <w:spacing w:line="240" w:lineRule="auto"/>
        <w:ind w:left="0" w:hanging="2"/>
        <w:rPr>
          <w:rFonts w:ascii="Arial" w:eastAsia="Arial" w:hAnsi="Arial" w:cs="Arial"/>
          <w:color w:val="000000"/>
          <w:sz w:val="24"/>
          <w:szCs w:val="24"/>
        </w:rPr>
      </w:pPr>
    </w:p>
    <w:p w14:paraId="506E8422" w14:textId="77777777" w:rsidR="00762003" w:rsidRDefault="00762003">
      <w:pPr>
        <w:spacing w:after="120"/>
        <w:ind w:left="0" w:right="284" w:hanging="2"/>
        <w:rPr>
          <w:rFonts w:ascii="Arial" w:eastAsia="Arial" w:hAnsi="Arial" w:cs="Arial"/>
          <w:b/>
          <w:sz w:val="24"/>
          <w:szCs w:val="24"/>
        </w:rPr>
      </w:pPr>
    </w:p>
    <w:p w14:paraId="3ACFEB49" w14:textId="77777777" w:rsidR="00762003" w:rsidRDefault="00725A66">
      <w:pPr>
        <w:spacing w:after="120"/>
        <w:ind w:left="0" w:right="284" w:hanging="2"/>
        <w:rPr>
          <w:rFonts w:ascii="Arial" w:eastAsia="Arial" w:hAnsi="Arial" w:cs="Arial"/>
          <w:sz w:val="24"/>
          <w:szCs w:val="24"/>
        </w:rPr>
      </w:pPr>
      <w:r>
        <w:rPr>
          <w:rFonts w:ascii="Arial" w:eastAsia="Arial" w:hAnsi="Arial" w:cs="Arial"/>
          <w:b/>
          <w:sz w:val="24"/>
          <w:szCs w:val="24"/>
        </w:rPr>
        <w:t>Notes</w:t>
      </w:r>
      <w:r>
        <w:rPr>
          <w:rFonts w:ascii="Arial" w:eastAsia="Arial" w:hAnsi="Arial" w:cs="Arial"/>
          <w:sz w:val="24"/>
          <w:szCs w:val="24"/>
        </w:rPr>
        <w:t>:</w:t>
      </w:r>
    </w:p>
    <w:p w14:paraId="55822EAD" w14:textId="77777777" w:rsidR="00762003" w:rsidRDefault="00725A66">
      <w:pPr>
        <w:spacing w:after="120"/>
        <w:ind w:left="0" w:right="284" w:hanging="2"/>
        <w:rPr>
          <w:rFonts w:ascii="Arial" w:eastAsia="Arial" w:hAnsi="Arial" w:cs="Arial"/>
          <w:sz w:val="24"/>
          <w:szCs w:val="24"/>
        </w:rPr>
      </w:pPr>
      <w:r>
        <w:rPr>
          <w:rFonts w:ascii="Arial" w:eastAsia="Arial" w:hAnsi="Arial" w:cs="Arial"/>
          <w:sz w:val="24"/>
          <w:szCs w:val="24"/>
        </w:rPr>
        <w:t xml:space="preserve">This job description may be amended at any time in consultation with the post holder. </w:t>
      </w:r>
    </w:p>
    <w:p w14:paraId="7E4596E8" w14:textId="77777777" w:rsidR="00762003" w:rsidRDefault="00762003">
      <w:pPr>
        <w:spacing w:after="120"/>
        <w:ind w:left="0" w:right="284" w:hanging="2"/>
        <w:rPr>
          <w:rFonts w:ascii="Arial" w:eastAsia="Arial" w:hAnsi="Arial" w:cs="Arial"/>
          <w:sz w:val="24"/>
          <w:szCs w:val="24"/>
        </w:rPr>
      </w:pPr>
    </w:p>
    <w:p w14:paraId="4EBB5058" w14:textId="77777777" w:rsidR="00762003" w:rsidRDefault="00725A66">
      <w:pPr>
        <w:spacing w:before="120" w:after="240"/>
        <w:ind w:left="0" w:hanging="2"/>
        <w:rPr>
          <w:rFonts w:ascii="Arial" w:eastAsia="Arial" w:hAnsi="Arial" w:cs="Arial"/>
          <w:sz w:val="24"/>
          <w:szCs w:val="24"/>
        </w:rPr>
      </w:pPr>
      <w:r>
        <w:rPr>
          <w:rFonts w:ascii="Arial" w:eastAsia="Arial" w:hAnsi="Arial" w:cs="Arial"/>
          <w:b/>
          <w:sz w:val="24"/>
          <w:szCs w:val="24"/>
        </w:rPr>
        <w:t>Headteacher/line manager’s signature:</w:t>
      </w:r>
      <w:r>
        <w:rPr>
          <w:rFonts w:ascii="Arial" w:eastAsia="Arial" w:hAnsi="Arial" w:cs="Arial"/>
          <w:sz w:val="24"/>
          <w:szCs w:val="24"/>
        </w:rPr>
        <w:tab/>
      </w:r>
      <w:r>
        <w:rPr>
          <w:rFonts w:ascii="Arial" w:eastAsia="Arial" w:hAnsi="Arial" w:cs="Arial"/>
          <w:color w:val="B9B9B9"/>
          <w:sz w:val="24"/>
          <w:szCs w:val="24"/>
        </w:rPr>
        <w:t>_______________________________________</w:t>
      </w:r>
    </w:p>
    <w:p w14:paraId="030628CC" w14:textId="77777777" w:rsidR="00762003" w:rsidRDefault="00725A66">
      <w:pPr>
        <w:spacing w:before="120" w:after="240"/>
        <w:ind w:left="0" w:hanging="2"/>
        <w:rPr>
          <w:rFonts w:ascii="Arial" w:eastAsia="Arial" w:hAnsi="Arial" w:cs="Arial"/>
          <w:sz w:val="24"/>
          <w:szCs w:val="24"/>
        </w:rPr>
      </w:pPr>
      <w:r>
        <w:rPr>
          <w:rFonts w:ascii="Arial" w:eastAsia="Arial" w:hAnsi="Arial" w:cs="Arial"/>
          <w:b/>
          <w:sz w:val="24"/>
          <w:szCs w:val="24"/>
        </w:rPr>
        <w:t>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B9B9B9"/>
          <w:sz w:val="24"/>
          <w:szCs w:val="24"/>
        </w:rPr>
        <w:t>_______________________________________</w:t>
      </w:r>
      <w:r>
        <w:rPr>
          <w:rFonts w:ascii="Arial" w:eastAsia="Arial" w:hAnsi="Arial" w:cs="Arial"/>
          <w:sz w:val="24"/>
          <w:szCs w:val="24"/>
        </w:rPr>
        <w:tab/>
      </w:r>
    </w:p>
    <w:p w14:paraId="1E57D202" w14:textId="77777777" w:rsidR="00762003" w:rsidRDefault="00762003">
      <w:pPr>
        <w:spacing w:before="120" w:after="240"/>
        <w:ind w:left="0" w:hanging="2"/>
        <w:rPr>
          <w:rFonts w:ascii="Arial" w:eastAsia="Arial" w:hAnsi="Arial" w:cs="Arial"/>
          <w:sz w:val="24"/>
          <w:szCs w:val="24"/>
        </w:rPr>
      </w:pPr>
    </w:p>
    <w:p w14:paraId="2A205D8A" w14:textId="77777777" w:rsidR="00762003" w:rsidRDefault="00725A66">
      <w:pPr>
        <w:spacing w:before="120" w:after="240"/>
        <w:ind w:left="0" w:hanging="2"/>
        <w:rPr>
          <w:rFonts w:ascii="Arial" w:eastAsia="Arial" w:hAnsi="Arial" w:cs="Arial"/>
          <w:sz w:val="24"/>
          <w:szCs w:val="24"/>
        </w:rPr>
      </w:pPr>
      <w:r>
        <w:rPr>
          <w:rFonts w:ascii="Arial" w:eastAsia="Arial" w:hAnsi="Arial" w:cs="Arial"/>
          <w:b/>
          <w:sz w:val="24"/>
          <w:szCs w:val="24"/>
        </w:rPr>
        <w:t>Postholder’s signature: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B9B9B9"/>
          <w:sz w:val="24"/>
          <w:szCs w:val="24"/>
        </w:rPr>
        <w:t>__________</w:t>
      </w:r>
      <w:r>
        <w:rPr>
          <w:rFonts w:ascii="Arial" w:eastAsia="Arial" w:hAnsi="Arial" w:cs="Arial"/>
          <w:color w:val="B9B9B9"/>
          <w:sz w:val="24"/>
          <w:szCs w:val="24"/>
        </w:rPr>
        <w:t>_____________________________</w:t>
      </w:r>
    </w:p>
    <w:p w14:paraId="36B13433" w14:textId="77777777" w:rsidR="00762003" w:rsidRDefault="00725A66">
      <w:pPr>
        <w:spacing w:before="120" w:after="240"/>
        <w:ind w:left="0" w:hanging="2"/>
        <w:rPr>
          <w:rFonts w:ascii="Arial" w:eastAsia="Arial" w:hAnsi="Arial" w:cs="Arial"/>
          <w:sz w:val="24"/>
          <w:szCs w:val="24"/>
        </w:rPr>
      </w:pPr>
      <w:r>
        <w:rPr>
          <w:rFonts w:ascii="Arial" w:eastAsia="Arial" w:hAnsi="Arial" w:cs="Arial"/>
          <w:b/>
          <w:sz w:val="24"/>
          <w:szCs w:val="24"/>
        </w:rPr>
        <w:t xml:space="preserve">Date: </w:t>
      </w:r>
      <w:r>
        <w:rPr>
          <w:rFonts w:ascii="Arial" w:eastAsia="Arial" w:hAnsi="Arial" w:cs="Arial"/>
          <w:b/>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B9B9B9"/>
          <w:sz w:val="24"/>
          <w:szCs w:val="24"/>
        </w:rPr>
        <w:t>_______________________________________</w:t>
      </w:r>
    </w:p>
    <w:p w14:paraId="472C63CA" w14:textId="77777777" w:rsidR="00762003" w:rsidRDefault="00762003">
      <w:pPr>
        <w:tabs>
          <w:tab w:val="left" w:pos="2694"/>
        </w:tabs>
        <w:ind w:left="0" w:hanging="2"/>
        <w:rPr>
          <w:rFonts w:ascii="Arial" w:eastAsia="Arial" w:hAnsi="Arial" w:cs="Arial"/>
          <w:sz w:val="24"/>
          <w:szCs w:val="24"/>
        </w:rPr>
      </w:pPr>
    </w:p>
    <w:p w14:paraId="0CFD1F5E" w14:textId="77777777" w:rsidR="00762003" w:rsidRDefault="00762003">
      <w:pPr>
        <w:tabs>
          <w:tab w:val="left" w:pos="2694"/>
        </w:tabs>
        <w:ind w:left="0" w:hanging="2"/>
        <w:rPr>
          <w:rFonts w:ascii="Arial" w:eastAsia="Arial" w:hAnsi="Arial" w:cs="Arial"/>
          <w:sz w:val="24"/>
          <w:szCs w:val="24"/>
        </w:rPr>
      </w:pPr>
    </w:p>
    <w:sectPr w:rsidR="00762003">
      <w:footerReference w:type="default" r:id="rId8"/>
      <w:pgSz w:w="11906" w:h="16838"/>
      <w:pgMar w:top="993" w:right="1133"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8C7E" w14:textId="77777777" w:rsidR="00725A66" w:rsidRDefault="00725A66">
      <w:pPr>
        <w:spacing w:line="240" w:lineRule="auto"/>
        <w:ind w:left="0" w:hanging="2"/>
      </w:pPr>
      <w:r>
        <w:separator/>
      </w:r>
    </w:p>
  </w:endnote>
  <w:endnote w:type="continuationSeparator" w:id="0">
    <w:p w14:paraId="57D23D04" w14:textId="77777777" w:rsidR="00725A66" w:rsidRDefault="00725A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F54C" w14:textId="77777777" w:rsidR="00762003" w:rsidRDefault="00725A6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color w:val="000000"/>
      </w:rPr>
      <w:t xml:space="preserve">Job Specification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4A46" w14:textId="77777777" w:rsidR="00725A66" w:rsidRDefault="00725A66">
      <w:pPr>
        <w:spacing w:line="240" w:lineRule="auto"/>
        <w:ind w:left="0" w:hanging="2"/>
      </w:pPr>
      <w:r>
        <w:separator/>
      </w:r>
    </w:p>
  </w:footnote>
  <w:footnote w:type="continuationSeparator" w:id="0">
    <w:p w14:paraId="4E0E5703" w14:textId="77777777" w:rsidR="00725A66" w:rsidRDefault="00725A6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C2B"/>
    <w:multiLevelType w:val="hybridMultilevel"/>
    <w:tmpl w:val="B99ACE9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7946FDA"/>
    <w:multiLevelType w:val="hybridMultilevel"/>
    <w:tmpl w:val="9112F6D2"/>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 w15:restartNumberingAfterBreak="0">
    <w:nsid w:val="33003B50"/>
    <w:multiLevelType w:val="hybridMultilevel"/>
    <w:tmpl w:val="729C2E4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331B50E1"/>
    <w:multiLevelType w:val="multilevel"/>
    <w:tmpl w:val="03981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46D692C"/>
    <w:multiLevelType w:val="multilevel"/>
    <w:tmpl w:val="18EEA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7446D6E"/>
    <w:multiLevelType w:val="multilevel"/>
    <w:tmpl w:val="E1B8D1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A837811"/>
    <w:multiLevelType w:val="hybridMultilevel"/>
    <w:tmpl w:val="E51E3C2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51EA5206"/>
    <w:multiLevelType w:val="hybridMultilevel"/>
    <w:tmpl w:val="E06059A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8" w15:restartNumberingAfterBreak="0">
    <w:nsid w:val="55090194"/>
    <w:multiLevelType w:val="multilevel"/>
    <w:tmpl w:val="7E3667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59A1392F"/>
    <w:multiLevelType w:val="multilevel"/>
    <w:tmpl w:val="09E622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B95220C"/>
    <w:multiLevelType w:val="hybridMultilevel"/>
    <w:tmpl w:val="368E782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1" w15:restartNumberingAfterBreak="0">
    <w:nsid w:val="5BE95521"/>
    <w:multiLevelType w:val="multilevel"/>
    <w:tmpl w:val="301609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DE02A6B"/>
    <w:multiLevelType w:val="hybridMultilevel"/>
    <w:tmpl w:val="3030EAF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663B374D"/>
    <w:multiLevelType w:val="hybridMultilevel"/>
    <w:tmpl w:val="8EC0E452"/>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num w:numId="1">
    <w:abstractNumId w:val="4"/>
  </w:num>
  <w:num w:numId="2">
    <w:abstractNumId w:val="11"/>
  </w:num>
  <w:num w:numId="3">
    <w:abstractNumId w:val="3"/>
  </w:num>
  <w:num w:numId="4">
    <w:abstractNumId w:val="8"/>
  </w:num>
  <w:num w:numId="5">
    <w:abstractNumId w:val="9"/>
  </w:num>
  <w:num w:numId="6">
    <w:abstractNumId w:val="5"/>
  </w:num>
  <w:num w:numId="7">
    <w:abstractNumId w:val="7"/>
  </w:num>
  <w:num w:numId="8">
    <w:abstractNumId w:val="10"/>
  </w:num>
  <w:num w:numId="9">
    <w:abstractNumId w:val="13"/>
  </w:num>
  <w:num w:numId="10">
    <w:abstractNumId w:val="1"/>
  </w:num>
  <w:num w:numId="11">
    <w:abstractNumId w:val="2"/>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03"/>
    <w:rsid w:val="00202409"/>
    <w:rsid w:val="00380092"/>
    <w:rsid w:val="004B4191"/>
    <w:rsid w:val="00725A66"/>
    <w:rsid w:val="00762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0C9F"/>
  <w15:docId w15:val="{E0A0EF3F-4576-4CF8-97F5-F7650A2D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outlineLvl w:val="1"/>
    </w:pPr>
    <w:rPr>
      <w:rFonts w:ascii="Arial" w:hAnsi="Arial"/>
      <w:b/>
      <w:sz w:val="28"/>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ickboxinserted">
    <w:name w:val="Tickbox inserted"/>
    <w:basedOn w:val="Normal"/>
    <w:pPr>
      <w:ind w:right="-11"/>
      <w:jc w:val="both"/>
    </w:pPr>
    <w:rPr>
      <w:rFonts w:ascii="Arial" w:hAnsi="Arial"/>
      <w:sz w:val="24"/>
    </w:rPr>
  </w:style>
  <w:style w:type="paragraph" w:styleId="BodyText">
    <w:name w:val="Body Text"/>
    <w:basedOn w:val="Normal"/>
    <w:pPr>
      <w:jc w:val="both"/>
    </w:pPr>
    <w:rPr>
      <w:rFonts w:ascii="Arial" w:hAnsi="Arial"/>
      <w:sz w:val="24"/>
    </w:rPr>
  </w:style>
  <w:style w:type="paragraph" w:styleId="Header">
    <w:name w:val="header"/>
    <w:basedOn w:val="Normal"/>
    <w:pPr>
      <w:tabs>
        <w:tab w:val="center" w:pos="4153"/>
        <w:tab w:val="right" w:pos="8306"/>
      </w:tabs>
    </w:pPr>
  </w:style>
  <w:style w:type="paragraph" w:customStyle="1" w:styleId="Sarah1">
    <w:name w:val="Sarah 1"/>
    <w:basedOn w:val="Normal"/>
    <w:rPr>
      <w:rFonts w:ascii="Arial" w:hAnsi="Arial"/>
      <w:b/>
      <w:sz w:val="32"/>
    </w:rPr>
  </w:style>
  <w:style w:type="paragraph" w:customStyle="1" w:styleId="Sarah2">
    <w:name w:val="Sarah 2"/>
    <w:basedOn w:val="Sarah1"/>
    <w:rPr>
      <w:sz w:val="28"/>
    </w:rPr>
  </w:style>
  <w:style w:type="paragraph" w:customStyle="1" w:styleId="Sarah3">
    <w:name w:val="Sarah 3"/>
    <w:basedOn w:val="Sarah2"/>
    <w:rPr>
      <w:sz w:val="24"/>
    </w:rPr>
  </w:style>
  <w:style w:type="paragraph" w:styleId="Footer">
    <w:name w:val="footer"/>
    <w:basedOn w:val="Normal"/>
    <w:pPr>
      <w:tabs>
        <w:tab w:val="center" w:pos="4153"/>
        <w:tab w:val="right" w:pos="8306"/>
      </w:tabs>
    </w:p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style>
  <w:style w:type="paragraph" w:styleId="DocumentMap">
    <w:name w:val="Document Map"/>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styleId="BodyText2">
    <w:name w:val="Body Text 2"/>
    <w:basedOn w:val="Normal"/>
    <w:pPr>
      <w:spacing w:after="120" w:line="480" w:lineRule="auto"/>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color w:val="000000"/>
      <w:position w:val="-1"/>
      <w:sz w:val="24"/>
      <w:szCs w:val="24"/>
    </w:rPr>
  </w:style>
  <w:style w:type="paragraph" w:styleId="NormalWeb">
    <w:name w:val="Normal (Web)"/>
    <w:basedOn w:val="Normal"/>
    <w:qFormat/>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202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O55Rlvt8FbGfA2GXiGnbBbMNXg==">AMUW2mUdzGNGthhtuxjQyY7XZz59KfExerccEjO2sDjalYqXQgn70cP9942HfDtmEmlXsbd040s1sryLNYxX+3s1z7yoapR+9kYSkTGW0XMV5dsANndWnjKQeNJpxwfo2dpnRooPgK6l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Harvey</dc:creator>
  <cp:lastModifiedBy>Jay Gohil</cp:lastModifiedBy>
  <cp:revision>4</cp:revision>
  <dcterms:created xsi:type="dcterms:W3CDTF">2021-10-01T09:56:00Z</dcterms:created>
  <dcterms:modified xsi:type="dcterms:W3CDTF">2021-10-01T09:58:00Z</dcterms:modified>
</cp:coreProperties>
</file>