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BC" w:rsidRPr="00E01FE2" w:rsidRDefault="00B27BF3" w:rsidP="00F563BC">
      <w:pPr>
        <w:spacing w:after="0" w:line="240" w:lineRule="auto"/>
        <w:rPr>
          <w:rFonts w:ascii="Arial" w:eastAsia="Times New Roman" w:hAnsi="Arial" w:cs="Arial"/>
          <w:lang w:eastAsia="en-GB"/>
        </w:rPr>
      </w:pPr>
      <w:r w:rsidRPr="00E01FE2">
        <w:rPr>
          <w:rFonts w:ascii="Arial" w:eastAsia="Times New Roman" w:hAnsi="Arial" w:cs="Arial"/>
          <w:color w:val="000000"/>
          <w:lang w:eastAsia="en-GB"/>
        </w:rPr>
        <w:t>Job Description:</w:t>
      </w:r>
      <w:r w:rsidRPr="00E01FE2">
        <w:rPr>
          <w:rFonts w:ascii="Arial" w:eastAsia="Times New Roman" w:hAnsi="Arial" w:cs="Arial"/>
          <w:color w:val="000000"/>
          <w:lang w:eastAsia="en-GB"/>
        </w:rPr>
        <w:tab/>
      </w:r>
      <w:r w:rsidR="00F563BC" w:rsidRPr="00E01FE2">
        <w:rPr>
          <w:rFonts w:ascii="Arial" w:eastAsia="Times New Roman" w:hAnsi="Arial" w:cs="Arial"/>
          <w:color w:val="000000"/>
          <w:lang w:eastAsia="en-GB"/>
        </w:rPr>
        <w:t>Office Manager</w:t>
      </w:r>
    </w:p>
    <w:p w:rsidR="00F563BC" w:rsidRPr="00E01FE2" w:rsidRDefault="00F563BC" w:rsidP="00F563BC">
      <w:pPr>
        <w:spacing w:after="0" w:line="240" w:lineRule="auto"/>
        <w:rPr>
          <w:rFonts w:ascii="Arial" w:eastAsia="Times New Roman" w:hAnsi="Arial" w:cs="Arial"/>
          <w:lang w:eastAsia="en-GB"/>
        </w:rPr>
      </w:pPr>
    </w:p>
    <w:p w:rsidR="00F563BC" w:rsidRPr="00E01FE2" w:rsidRDefault="00F563BC" w:rsidP="00F563BC">
      <w:pPr>
        <w:pBdr>
          <w:bottom w:val="single" w:sz="12" w:space="1" w:color="auto"/>
        </w:pBdr>
        <w:spacing w:after="0" w:line="240" w:lineRule="auto"/>
        <w:rPr>
          <w:rFonts w:ascii="Arial" w:eastAsia="Times New Roman" w:hAnsi="Arial" w:cs="Arial"/>
          <w:color w:val="000000"/>
          <w:lang w:eastAsia="en-GB"/>
        </w:rPr>
      </w:pPr>
      <w:r w:rsidRPr="00E01FE2">
        <w:rPr>
          <w:rFonts w:ascii="Arial" w:eastAsia="Times New Roman" w:hAnsi="Arial" w:cs="Arial"/>
          <w:color w:val="000000"/>
          <w:lang w:eastAsia="en-GB"/>
        </w:rPr>
        <w:t>Scale</w:t>
      </w:r>
      <w:r w:rsidR="00E01FE2">
        <w:rPr>
          <w:rFonts w:ascii="Arial" w:eastAsia="Times New Roman" w:hAnsi="Arial" w:cs="Arial"/>
          <w:color w:val="000000"/>
          <w:lang w:eastAsia="en-GB"/>
        </w:rPr>
        <w:t>:</w:t>
      </w:r>
      <w:r w:rsidR="00E01FE2">
        <w:rPr>
          <w:rFonts w:ascii="Arial" w:eastAsia="Times New Roman" w:hAnsi="Arial" w:cs="Arial"/>
          <w:color w:val="000000"/>
          <w:lang w:eastAsia="en-GB"/>
        </w:rPr>
        <w:tab/>
      </w:r>
      <w:r w:rsidR="00E01FE2">
        <w:rPr>
          <w:rFonts w:ascii="Arial" w:eastAsia="Times New Roman" w:hAnsi="Arial" w:cs="Arial"/>
          <w:color w:val="000000"/>
          <w:lang w:eastAsia="en-GB"/>
        </w:rPr>
        <w:tab/>
      </w:r>
      <w:r w:rsidR="00E01FE2">
        <w:rPr>
          <w:rFonts w:ascii="Arial" w:eastAsia="Times New Roman" w:hAnsi="Arial" w:cs="Arial"/>
          <w:color w:val="000000"/>
          <w:lang w:eastAsia="en-GB"/>
        </w:rPr>
        <w:tab/>
        <w:t xml:space="preserve"> 6</w:t>
      </w:r>
    </w:p>
    <w:p w:rsidR="001925F7" w:rsidRPr="00E01FE2" w:rsidRDefault="001925F7" w:rsidP="00F563BC">
      <w:pPr>
        <w:pBdr>
          <w:bottom w:val="single" w:sz="12" w:space="1" w:color="auto"/>
        </w:pBdr>
        <w:spacing w:after="0" w:line="240" w:lineRule="auto"/>
        <w:rPr>
          <w:rFonts w:ascii="Arial" w:eastAsia="Times New Roman" w:hAnsi="Arial" w:cs="Arial"/>
          <w:color w:val="000000"/>
          <w:lang w:eastAsia="en-GB"/>
        </w:rPr>
      </w:pPr>
    </w:p>
    <w:p w:rsidR="001925F7" w:rsidRDefault="001925F7" w:rsidP="00F563BC">
      <w:pPr>
        <w:pBdr>
          <w:bottom w:val="single" w:sz="12" w:space="1" w:color="auto"/>
        </w:pBdr>
        <w:spacing w:after="0" w:line="240" w:lineRule="auto"/>
        <w:rPr>
          <w:rFonts w:ascii="Arial" w:eastAsia="Times New Roman" w:hAnsi="Arial" w:cs="Arial"/>
          <w:color w:val="000000"/>
          <w:lang w:eastAsia="en-GB"/>
        </w:rPr>
      </w:pPr>
      <w:r w:rsidRPr="00E01FE2">
        <w:rPr>
          <w:rFonts w:ascii="Arial" w:eastAsia="Times New Roman" w:hAnsi="Arial" w:cs="Arial"/>
          <w:color w:val="000000"/>
          <w:lang w:eastAsia="en-GB"/>
        </w:rPr>
        <w:t>Hours:</w:t>
      </w:r>
      <w:r w:rsidRPr="00E01FE2">
        <w:rPr>
          <w:rFonts w:ascii="Arial" w:eastAsia="Times New Roman" w:hAnsi="Arial" w:cs="Arial"/>
          <w:color w:val="000000"/>
          <w:lang w:eastAsia="en-GB"/>
        </w:rPr>
        <w:tab/>
      </w:r>
      <w:r w:rsidRPr="00E01FE2">
        <w:rPr>
          <w:rFonts w:ascii="Arial" w:eastAsia="Times New Roman" w:hAnsi="Arial" w:cs="Arial"/>
          <w:color w:val="000000"/>
          <w:lang w:eastAsia="en-GB"/>
        </w:rPr>
        <w:tab/>
      </w:r>
      <w:r w:rsidRPr="00E01FE2">
        <w:rPr>
          <w:rFonts w:ascii="Arial" w:eastAsia="Times New Roman" w:hAnsi="Arial" w:cs="Arial"/>
          <w:color w:val="000000"/>
          <w:lang w:eastAsia="en-GB"/>
        </w:rPr>
        <w:tab/>
        <w:t>36 (term time only)</w:t>
      </w:r>
      <w:r w:rsidR="00360D61">
        <w:rPr>
          <w:rFonts w:ascii="Arial" w:eastAsia="Times New Roman" w:hAnsi="Arial" w:cs="Arial"/>
          <w:color w:val="000000"/>
          <w:lang w:eastAsia="en-GB"/>
        </w:rPr>
        <w:t xml:space="preserve"> </w:t>
      </w:r>
    </w:p>
    <w:p w:rsidR="00360D61" w:rsidRDefault="00360D61" w:rsidP="00F563BC">
      <w:pPr>
        <w:pBdr>
          <w:bottom w:val="single" w:sz="12" w:space="1" w:color="auto"/>
        </w:pBdr>
        <w:spacing w:after="0" w:line="240" w:lineRule="auto"/>
        <w:rPr>
          <w:rFonts w:ascii="Arial" w:eastAsia="Times New Roman" w:hAnsi="Arial" w:cs="Arial"/>
          <w:color w:val="000000"/>
          <w:lang w:eastAsia="en-GB"/>
        </w:rPr>
      </w:pPr>
    </w:p>
    <w:p w:rsidR="00360D61" w:rsidRDefault="00360D61" w:rsidP="00F563BC">
      <w:pPr>
        <w:pBdr>
          <w:bottom w:val="single" w:sz="12" w:space="1" w:color="auto"/>
        </w:pBd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t>Mon – Thurs 8.00am – 4.15pm</w:t>
      </w:r>
    </w:p>
    <w:p w:rsidR="00360D61" w:rsidRPr="00E01FE2" w:rsidRDefault="00360D61" w:rsidP="00F563BC">
      <w:pPr>
        <w:pBdr>
          <w:bottom w:val="single" w:sz="12" w:space="1" w:color="auto"/>
        </w:pBd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r>
      <w:r>
        <w:rPr>
          <w:rFonts w:ascii="Arial" w:eastAsia="Times New Roman" w:hAnsi="Arial" w:cs="Arial"/>
          <w:color w:val="000000"/>
          <w:lang w:eastAsia="en-GB"/>
        </w:rPr>
        <w:tab/>
        <w:t xml:space="preserve">Fri     8.00am </w:t>
      </w:r>
      <w:proofErr w:type="gramStart"/>
      <w:r>
        <w:rPr>
          <w:rFonts w:ascii="Arial" w:eastAsia="Times New Roman" w:hAnsi="Arial" w:cs="Arial"/>
          <w:color w:val="000000"/>
          <w:lang w:eastAsia="en-GB"/>
        </w:rPr>
        <w:t>–  4</w:t>
      </w:r>
      <w:proofErr w:type="gramEnd"/>
      <w:r>
        <w:rPr>
          <w:rFonts w:ascii="Arial" w:eastAsia="Times New Roman" w:hAnsi="Arial" w:cs="Arial"/>
          <w:color w:val="000000"/>
          <w:lang w:eastAsia="en-GB"/>
        </w:rPr>
        <w:t>.00pm</w:t>
      </w:r>
      <w:r>
        <w:rPr>
          <w:rFonts w:ascii="Arial" w:eastAsia="Times New Roman" w:hAnsi="Arial" w:cs="Arial"/>
          <w:color w:val="000000"/>
          <w:lang w:eastAsia="en-GB"/>
        </w:rPr>
        <w:tab/>
      </w:r>
    </w:p>
    <w:p w:rsidR="00B27BF3" w:rsidRPr="00E01FE2" w:rsidRDefault="00B27BF3" w:rsidP="00F563BC">
      <w:pPr>
        <w:pBdr>
          <w:bottom w:val="single" w:sz="12" w:space="1" w:color="auto"/>
        </w:pBdr>
        <w:spacing w:after="0" w:line="240" w:lineRule="auto"/>
        <w:rPr>
          <w:rFonts w:ascii="Arial" w:eastAsia="Times New Roman" w:hAnsi="Arial" w:cs="Arial"/>
          <w:color w:val="000000"/>
          <w:lang w:eastAsia="en-GB"/>
        </w:rPr>
      </w:pPr>
    </w:p>
    <w:p w:rsidR="00B27BF3" w:rsidRPr="00E01FE2" w:rsidRDefault="00B27BF3" w:rsidP="00F563BC">
      <w:pPr>
        <w:spacing w:after="0" w:line="240" w:lineRule="auto"/>
        <w:rPr>
          <w:rFonts w:ascii="Arial" w:eastAsia="Times New Roman" w:hAnsi="Arial" w:cs="Arial"/>
          <w:color w:val="000000"/>
          <w:lang w:eastAsia="en-GB"/>
        </w:rPr>
      </w:pPr>
    </w:p>
    <w:p w:rsidR="00B27BF3" w:rsidRPr="00E01FE2" w:rsidRDefault="00B27BF3" w:rsidP="00F563BC">
      <w:pPr>
        <w:spacing w:after="0" w:line="240" w:lineRule="auto"/>
        <w:rPr>
          <w:rFonts w:ascii="Arial" w:eastAsia="Times New Roman" w:hAnsi="Arial" w:cs="Arial"/>
          <w:lang w:eastAsia="en-GB"/>
        </w:rPr>
      </w:pPr>
      <w:r w:rsidRPr="00E01FE2">
        <w:rPr>
          <w:rFonts w:ascii="Arial" w:eastAsia="Times New Roman" w:hAnsi="Arial" w:cs="Arial"/>
          <w:b/>
          <w:lang w:eastAsia="en-GB"/>
        </w:rPr>
        <w:t>Person Report</w:t>
      </w:r>
      <w:r w:rsidR="001407F8" w:rsidRPr="00E01FE2">
        <w:rPr>
          <w:rFonts w:ascii="Arial" w:eastAsia="Times New Roman" w:hAnsi="Arial" w:cs="Arial"/>
          <w:b/>
          <w:lang w:eastAsia="en-GB"/>
        </w:rPr>
        <w:t>s</w:t>
      </w:r>
      <w:r w:rsidRPr="00E01FE2">
        <w:rPr>
          <w:rFonts w:ascii="Arial" w:eastAsia="Times New Roman" w:hAnsi="Arial" w:cs="Arial"/>
          <w:b/>
          <w:lang w:eastAsia="en-GB"/>
        </w:rPr>
        <w:t xml:space="preserve"> to:</w:t>
      </w:r>
      <w:r w:rsidRPr="00E01FE2">
        <w:rPr>
          <w:rFonts w:ascii="Arial" w:eastAsia="Times New Roman" w:hAnsi="Arial" w:cs="Arial"/>
          <w:lang w:eastAsia="en-GB"/>
        </w:rPr>
        <w:tab/>
        <w:t>School Business Manager</w:t>
      </w:r>
    </w:p>
    <w:p w:rsidR="00B27BF3" w:rsidRPr="00E01FE2" w:rsidRDefault="00B27BF3" w:rsidP="00F563BC">
      <w:pPr>
        <w:spacing w:after="0" w:line="240" w:lineRule="auto"/>
        <w:rPr>
          <w:rFonts w:ascii="Arial" w:eastAsia="Times New Roman" w:hAnsi="Arial" w:cs="Arial"/>
          <w:lang w:eastAsia="en-GB"/>
        </w:rPr>
      </w:pPr>
    </w:p>
    <w:p w:rsidR="00B27BF3" w:rsidRPr="00E01FE2" w:rsidRDefault="00B27BF3" w:rsidP="00F563BC">
      <w:pPr>
        <w:pBdr>
          <w:bottom w:val="single" w:sz="12" w:space="1" w:color="auto"/>
        </w:pBdr>
        <w:spacing w:after="0" w:line="240" w:lineRule="auto"/>
        <w:rPr>
          <w:rFonts w:ascii="Arial" w:eastAsia="Times New Roman" w:hAnsi="Arial" w:cs="Arial"/>
          <w:lang w:eastAsia="en-GB"/>
        </w:rPr>
      </w:pPr>
      <w:r w:rsidRPr="00E01FE2">
        <w:rPr>
          <w:rFonts w:ascii="Arial" w:eastAsia="Times New Roman" w:hAnsi="Arial" w:cs="Arial"/>
          <w:lang w:eastAsia="en-GB"/>
        </w:rPr>
        <w:t>Supervises:</w:t>
      </w:r>
      <w:r w:rsidRPr="00E01FE2">
        <w:rPr>
          <w:rFonts w:ascii="Arial" w:eastAsia="Times New Roman" w:hAnsi="Arial" w:cs="Arial"/>
          <w:lang w:eastAsia="en-GB"/>
        </w:rPr>
        <w:tab/>
      </w:r>
      <w:r w:rsidRPr="00E01FE2">
        <w:rPr>
          <w:rFonts w:ascii="Arial" w:eastAsia="Times New Roman" w:hAnsi="Arial" w:cs="Arial"/>
          <w:lang w:eastAsia="en-GB"/>
        </w:rPr>
        <w:tab/>
        <w:t>Admin/finance assistant</w:t>
      </w:r>
    </w:p>
    <w:p w:rsidR="00B27BF3" w:rsidRPr="00E01FE2" w:rsidRDefault="00B27BF3" w:rsidP="00F563BC">
      <w:pPr>
        <w:pBdr>
          <w:bottom w:val="single" w:sz="12" w:space="1" w:color="auto"/>
        </w:pBdr>
        <w:spacing w:after="0" w:line="240" w:lineRule="auto"/>
        <w:rPr>
          <w:rFonts w:ascii="Arial" w:eastAsia="Times New Roman" w:hAnsi="Arial" w:cs="Arial"/>
          <w:lang w:eastAsia="en-GB"/>
        </w:rPr>
      </w:pPr>
    </w:p>
    <w:p w:rsidR="00B27BF3" w:rsidRPr="00E01FE2" w:rsidRDefault="00B27BF3" w:rsidP="00F563BC">
      <w:pPr>
        <w:spacing w:after="0" w:line="240" w:lineRule="auto"/>
        <w:rPr>
          <w:rFonts w:ascii="Arial" w:eastAsia="Times New Roman" w:hAnsi="Arial" w:cs="Arial"/>
          <w:lang w:eastAsia="en-GB"/>
        </w:rPr>
      </w:pPr>
    </w:p>
    <w:p w:rsidR="00946C9F" w:rsidRPr="00E01FE2" w:rsidRDefault="00B27BF3" w:rsidP="00DE5E11">
      <w:pPr>
        <w:jc w:val="both"/>
        <w:rPr>
          <w:rFonts w:ascii="Arial" w:hAnsi="Arial" w:cs="Arial"/>
          <w:color w:val="000000"/>
        </w:rPr>
      </w:pPr>
      <w:r w:rsidRPr="00E01FE2">
        <w:rPr>
          <w:rFonts w:ascii="Arial" w:hAnsi="Arial" w:cs="Arial"/>
          <w:b/>
        </w:rPr>
        <w:t xml:space="preserve">Purpose of Post: </w:t>
      </w:r>
      <w:r w:rsidR="00946C9F" w:rsidRPr="00E01FE2">
        <w:rPr>
          <w:rFonts w:ascii="Arial" w:hAnsi="Arial" w:cs="Arial"/>
          <w:b/>
        </w:rPr>
        <w:t xml:space="preserve"> </w:t>
      </w:r>
      <w:r w:rsidR="00946C9F" w:rsidRPr="00E01FE2">
        <w:rPr>
          <w:rFonts w:ascii="Arial" w:hAnsi="Arial" w:cs="Arial"/>
          <w:color w:val="000000"/>
        </w:rPr>
        <w:t>Responsible for the management and co-ordination of the school reception service and administration function.</w:t>
      </w:r>
    </w:p>
    <w:p w:rsidR="00DE5E11" w:rsidRPr="00E01FE2" w:rsidRDefault="00B27BF3" w:rsidP="00DE5E11">
      <w:pPr>
        <w:jc w:val="both"/>
        <w:rPr>
          <w:rFonts w:ascii="Arial" w:hAnsi="Arial" w:cs="Arial"/>
          <w:color w:val="000000"/>
        </w:rPr>
      </w:pPr>
      <w:r w:rsidRPr="00E01FE2">
        <w:rPr>
          <w:rFonts w:ascii="Arial" w:hAnsi="Arial" w:cs="Arial"/>
        </w:rPr>
        <w:t xml:space="preserve">To </w:t>
      </w:r>
      <w:r w:rsidR="00946C9F" w:rsidRPr="00E01FE2">
        <w:rPr>
          <w:rFonts w:ascii="Arial" w:hAnsi="Arial" w:cs="Arial"/>
        </w:rPr>
        <w:t xml:space="preserve">be accountable to the School Business Manager for the </w:t>
      </w:r>
      <w:r w:rsidRPr="00E01FE2">
        <w:rPr>
          <w:rFonts w:ascii="Arial" w:hAnsi="Arial" w:cs="Arial"/>
        </w:rPr>
        <w:t>effective and efficient management of the financial systems within the school.</w:t>
      </w:r>
      <w:r w:rsidR="00946C9F" w:rsidRPr="00E01FE2">
        <w:rPr>
          <w:rFonts w:ascii="Arial" w:hAnsi="Arial" w:cs="Arial"/>
          <w:color w:val="000000"/>
        </w:rPr>
        <w:t xml:space="preserve"> </w:t>
      </w:r>
    </w:p>
    <w:p w:rsidR="003B7946" w:rsidRPr="00E01FE2" w:rsidRDefault="003B7946" w:rsidP="00DE5E11">
      <w:pPr>
        <w:jc w:val="both"/>
        <w:rPr>
          <w:rFonts w:ascii="Arial" w:hAnsi="Arial" w:cs="Arial"/>
          <w:color w:val="000000"/>
        </w:rPr>
      </w:pPr>
      <w:r w:rsidRPr="00E01FE2">
        <w:rPr>
          <w:rFonts w:ascii="Arial" w:hAnsi="Arial" w:cs="Arial"/>
        </w:rPr>
        <w:t>__________________________________________________________</w:t>
      </w:r>
      <w:r w:rsidR="00DE5E11" w:rsidRPr="00E01FE2">
        <w:rPr>
          <w:rFonts w:ascii="Arial" w:hAnsi="Arial" w:cs="Arial"/>
        </w:rPr>
        <w:t>____________</w:t>
      </w:r>
    </w:p>
    <w:p w:rsidR="00B27BF3" w:rsidRPr="00E01FE2" w:rsidRDefault="00B27BF3" w:rsidP="00DE5E11">
      <w:pPr>
        <w:spacing w:after="0"/>
        <w:rPr>
          <w:rFonts w:ascii="Arial" w:eastAsia="Times New Roman" w:hAnsi="Arial" w:cs="Arial"/>
          <w:lang w:eastAsia="en-GB"/>
        </w:rPr>
      </w:pPr>
    </w:p>
    <w:p w:rsidR="00F563BC" w:rsidRPr="00E01FE2" w:rsidRDefault="00F563BC" w:rsidP="00DE5E11">
      <w:pPr>
        <w:spacing w:after="0"/>
        <w:rPr>
          <w:rFonts w:ascii="Arial" w:eastAsia="Times New Roman" w:hAnsi="Arial" w:cs="Arial"/>
          <w:b/>
          <w:lang w:eastAsia="en-GB"/>
        </w:rPr>
      </w:pPr>
      <w:r w:rsidRPr="00E01FE2">
        <w:rPr>
          <w:rFonts w:ascii="Arial" w:eastAsia="Times New Roman" w:hAnsi="Arial" w:cs="Arial"/>
          <w:b/>
          <w:color w:val="000000"/>
          <w:lang w:eastAsia="en-GB"/>
        </w:rPr>
        <w:t>Main duties and responsibilities</w:t>
      </w:r>
    </w:p>
    <w:p w:rsidR="00F563BC" w:rsidRPr="00E01FE2" w:rsidRDefault="00F563BC" w:rsidP="00DE5E11">
      <w:pPr>
        <w:spacing w:after="0"/>
        <w:rPr>
          <w:rFonts w:ascii="Arial" w:eastAsia="Times New Roman" w:hAnsi="Arial" w:cs="Arial"/>
          <w:lang w:eastAsia="en-GB"/>
        </w:rPr>
      </w:pPr>
      <w:r w:rsidRPr="00E01FE2">
        <w:rPr>
          <w:rFonts w:ascii="Arial" w:eastAsia="Times New Roman" w:hAnsi="Arial" w:cs="Arial"/>
          <w:color w:val="000000"/>
          <w:lang w:eastAsia="en-GB"/>
        </w:rPr>
        <w:t>To manage and maintain an effective office using both FMS and SIMS management systems</w:t>
      </w:r>
    </w:p>
    <w:p w:rsidR="00F563BC" w:rsidRPr="00E01FE2" w:rsidRDefault="00F563BC" w:rsidP="00F563BC">
      <w:pPr>
        <w:spacing w:after="0" w:line="240" w:lineRule="auto"/>
        <w:rPr>
          <w:rFonts w:ascii="Arial" w:eastAsia="Times New Roman" w:hAnsi="Arial" w:cs="Arial"/>
          <w:lang w:eastAsia="en-GB"/>
        </w:rPr>
      </w:pPr>
    </w:p>
    <w:p w:rsidR="00F563BC" w:rsidRPr="00E01FE2" w:rsidRDefault="00F563BC" w:rsidP="00F563BC">
      <w:pPr>
        <w:spacing w:before="240" w:after="240" w:line="240" w:lineRule="auto"/>
        <w:jc w:val="both"/>
        <w:rPr>
          <w:rFonts w:ascii="Arial" w:eastAsia="Times New Roman" w:hAnsi="Arial" w:cs="Arial"/>
          <w:lang w:eastAsia="en-GB"/>
        </w:rPr>
      </w:pPr>
      <w:r w:rsidRPr="00E01FE2">
        <w:rPr>
          <w:rFonts w:ascii="Arial" w:eastAsia="Times New Roman" w:hAnsi="Arial" w:cs="Arial"/>
          <w:color w:val="000000"/>
          <w:lang w:eastAsia="en-GB"/>
        </w:rPr>
        <w:t>Finance</w:t>
      </w:r>
    </w:p>
    <w:p w:rsidR="00F563BC" w:rsidRPr="00E01FE2" w:rsidRDefault="00F563BC" w:rsidP="00DE5E11">
      <w:pPr>
        <w:numPr>
          <w:ilvl w:val="0"/>
          <w:numId w:val="2"/>
        </w:numPr>
        <w:spacing w:before="240"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have a working knowledge of FMS or similar</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pay invoices via BACS and cheques</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Reconcile bank statements and purchase cards</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Action petty cash payments</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Record income and prepare banking</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Present weekly/monthly finance reports to the School Business Manager</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Manage school voluntary fund</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Assist in procurement exercises</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Assist in finance audits when required</w:t>
      </w:r>
    </w:p>
    <w:p w:rsidR="00F563BC" w:rsidRPr="00E01FE2" w:rsidRDefault="00F563BC" w:rsidP="00DE5E11">
      <w:pPr>
        <w:numPr>
          <w:ilvl w:val="0"/>
          <w:numId w:val="2"/>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Manage asset register,  arrange annual stock takes and refer all equipment for disposal to the School business Manager</w:t>
      </w:r>
    </w:p>
    <w:p w:rsidR="00F563BC" w:rsidRPr="00E01FE2" w:rsidRDefault="00F563BC" w:rsidP="00DE5E11">
      <w:pPr>
        <w:numPr>
          <w:ilvl w:val="0"/>
          <w:numId w:val="2"/>
        </w:numPr>
        <w:spacing w:after="24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Liaise with school bursar as required</w:t>
      </w:r>
    </w:p>
    <w:p w:rsidR="00F563BC" w:rsidRPr="00E01FE2" w:rsidRDefault="00F563BC" w:rsidP="00F563BC">
      <w:pPr>
        <w:spacing w:before="240" w:after="240" w:line="240" w:lineRule="auto"/>
        <w:ind w:hanging="360"/>
        <w:jc w:val="both"/>
        <w:rPr>
          <w:rFonts w:ascii="Arial" w:eastAsia="Times New Roman" w:hAnsi="Arial" w:cs="Arial"/>
          <w:lang w:eastAsia="en-GB"/>
        </w:rPr>
      </w:pPr>
      <w:r w:rsidRPr="00E01FE2">
        <w:rPr>
          <w:rFonts w:ascii="Arial" w:eastAsia="Times New Roman" w:hAnsi="Arial" w:cs="Arial"/>
          <w:color w:val="000000"/>
          <w:lang w:eastAsia="en-GB"/>
        </w:rPr>
        <w:t>Pupil Management</w:t>
      </w:r>
    </w:p>
    <w:p w:rsidR="00F563BC" w:rsidRPr="00E01FE2" w:rsidRDefault="00F563BC" w:rsidP="00DE5E11">
      <w:pPr>
        <w:numPr>
          <w:ilvl w:val="0"/>
          <w:numId w:val="3"/>
        </w:numPr>
        <w:spacing w:before="240"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have a working knowledge of SIMS</w:t>
      </w:r>
    </w:p>
    <w:p w:rsidR="00F563BC" w:rsidRPr="00E01FE2" w:rsidRDefault="00F563BC" w:rsidP="00DE5E11">
      <w:pPr>
        <w:numPr>
          <w:ilvl w:val="0"/>
          <w:numId w:val="3"/>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ensure that all pupil records are accurate and maintained </w:t>
      </w:r>
    </w:p>
    <w:p w:rsidR="00F563BC" w:rsidRPr="00E01FE2" w:rsidRDefault="00F563BC" w:rsidP="00DE5E11">
      <w:pPr>
        <w:numPr>
          <w:ilvl w:val="0"/>
          <w:numId w:val="3"/>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Be responsible for attendance management</w:t>
      </w:r>
    </w:p>
    <w:p w:rsidR="00F563BC" w:rsidRPr="00E01FE2" w:rsidRDefault="00F563BC" w:rsidP="00DE5E11">
      <w:pPr>
        <w:numPr>
          <w:ilvl w:val="0"/>
          <w:numId w:val="3"/>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liaise with parents and teachers on attendance concerns</w:t>
      </w:r>
    </w:p>
    <w:p w:rsidR="00F563BC" w:rsidRPr="00E01FE2" w:rsidRDefault="00F563BC" w:rsidP="00DE5E11">
      <w:pPr>
        <w:numPr>
          <w:ilvl w:val="0"/>
          <w:numId w:val="3"/>
        </w:numPr>
        <w:spacing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Work with the LA Attendance Management Service on attendance matters</w:t>
      </w:r>
    </w:p>
    <w:p w:rsidR="00F563BC" w:rsidRPr="00E01FE2" w:rsidRDefault="00F563BC" w:rsidP="00DE5E11">
      <w:pPr>
        <w:numPr>
          <w:ilvl w:val="0"/>
          <w:numId w:val="3"/>
        </w:numPr>
        <w:spacing w:after="24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lastRenderedPageBreak/>
        <w:t>Report weekly to the senior leadership team on attendance</w:t>
      </w:r>
    </w:p>
    <w:p w:rsidR="00F563BC" w:rsidRPr="00E01FE2" w:rsidRDefault="00F563BC" w:rsidP="00F563BC">
      <w:pPr>
        <w:spacing w:before="240" w:after="240" w:line="240" w:lineRule="auto"/>
        <w:jc w:val="both"/>
        <w:rPr>
          <w:rFonts w:ascii="Arial" w:eastAsia="Times New Roman" w:hAnsi="Arial" w:cs="Arial"/>
          <w:lang w:eastAsia="en-GB"/>
        </w:rPr>
      </w:pPr>
      <w:r w:rsidRPr="00E01FE2">
        <w:rPr>
          <w:rFonts w:ascii="Arial" w:eastAsia="Times New Roman" w:hAnsi="Arial" w:cs="Arial"/>
          <w:color w:val="000000"/>
          <w:lang w:eastAsia="en-GB"/>
        </w:rPr>
        <w:t>Generic duties</w:t>
      </w:r>
    </w:p>
    <w:p w:rsidR="00F563BC" w:rsidRPr="00E01FE2" w:rsidRDefault="00F563BC" w:rsidP="00DE5E11">
      <w:pPr>
        <w:numPr>
          <w:ilvl w:val="0"/>
          <w:numId w:val="4"/>
        </w:numPr>
        <w:spacing w:before="240" w:after="0"/>
        <w:jc w:val="both"/>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Welcome visitors,</w:t>
      </w:r>
      <w:r w:rsidR="003B7946" w:rsidRPr="00E01FE2">
        <w:rPr>
          <w:rFonts w:ascii="Arial" w:eastAsia="Times New Roman" w:hAnsi="Arial" w:cs="Arial"/>
          <w:color w:val="000000"/>
          <w:lang w:eastAsia="en-GB"/>
        </w:rPr>
        <w:t xml:space="preserve"> ensuring school procedures are</w:t>
      </w:r>
      <w:r w:rsidR="005E0206">
        <w:rPr>
          <w:rFonts w:ascii="Arial" w:eastAsia="Times New Roman" w:hAnsi="Arial" w:cs="Arial"/>
          <w:color w:val="000000"/>
          <w:lang w:eastAsia="en-GB"/>
        </w:rPr>
        <w:t xml:space="preserve"> </w:t>
      </w:r>
      <w:r w:rsidRPr="00E01FE2">
        <w:rPr>
          <w:rFonts w:ascii="Arial" w:eastAsia="Times New Roman" w:hAnsi="Arial" w:cs="Arial"/>
          <w:color w:val="000000"/>
          <w:lang w:eastAsia="en-GB"/>
        </w:rPr>
        <w:t>followed for signing in and safeguarding.</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operate the school entry systems and assist in maintaining site security </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communicate with pu</w:t>
      </w:r>
      <w:r w:rsidR="00DE5E11" w:rsidRPr="00E01FE2">
        <w:rPr>
          <w:rFonts w:ascii="Arial" w:eastAsia="Times New Roman" w:hAnsi="Arial" w:cs="Arial"/>
          <w:color w:val="000000"/>
          <w:lang w:eastAsia="en-GB"/>
        </w:rPr>
        <w:t>pils, parents, visitors, staff </w:t>
      </w:r>
      <w:r w:rsidRPr="00E01FE2">
        <w:rPr>
          <w:rFonts w:ascii="Arial" w:eastAsia="Times New Roman" w:hAnsi="Arial" w:cs="Arial"/>
          <w:color w:val="000000"/>
          <w:lang w:eastAsia="en-GB"/>
        </w:rPr>
        <w:t>and stakeholders face to face, telephone or email.  To ensure all enquiries are dealt professionally. Take accurate messages when required and forward as soon as possible.   </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operate the schools text and email messaging service.</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be the main contact for NHS practitioners. Manage administration for immunisations and dentist programmes.</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be the main contact for school photographer</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Ensure visitor and staff signing in systems are being used effectively</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Assist in the preparation of education visits</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Assist in school events including parents evening as required</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Have or willing to undertake paediatric first aid training</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Assist the senior leadership team with termly administrative task</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Have or willing to undertake fire warden training</w:t>
      </w:r>
    </w:p>
    <w:p w:rsidR="00F563BC" w:rsidRPr="00E01FE2" w:rsidRDefault="00F563BC" w:rsidP="00DE5E11">
      <w:pPr>
        <w:numPr>
          <w:ilvl w:val="0"/>
          <w:numId w:val="4"/>
        </w:numPr>
        <w:spacing w:after="0"/>
        <w:textAlignment w:val="baseline"/>
        <w:rPr>
          <w:rFonts w:ascii="Arial" w:eastAsia="Times New Roman" w:hAnsi="Arial" w:cs="Arial"/>
          <w:color w:val="000000"/>
          <w:lang w:eastAsia="en-GB"/>
        </w:rPr>
      </w:pPr>
      <w:r w:rsidRPr="00E01FE2">
        <w:rPr>
          <w:rFonts w:ascii="Arial" w:eastAsia="Times New Roman" w:hAnsi="Arial" w:cs="Arial"/>
          <w:color w:val="000000"/>
          <w:lang w:eastAsia="en-GB"/>
        </w:rPr>
        <w:t>To carry out any other duties as may be required and directed by the senior leadership team</w:t>
      </w:r>
    </w:p>
    <w:p w:rsidR="00F563BC" w:rsidRPr="00E01FE2" w:rsidRDefault="00F563BC">
      <w:pPr>
        <w:rPr>
          <w:rFonts w:ascii="Arial" w:hAnsi="Arial" w:cs="Arial"/>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D577C" w:rsidRDefault="002D577C" w:rsidP="0029396C">
      <w:pPr>
        <w:rPr>
          <w:rFonts w:ascii="Arial" w:eastAsia="Calibri" w:hAnsi="Arial" w:cs="Arial"/>
          <w:b/>
          <w:u w:val="single"/>
        </w:rPr>
      </w:pPr>
    </w:p>
    <w:p w:rsidR="002D577C" w:rsidRDefault="002D577C" w:rsidP="0029396C">
      <w:pPr>
        <w:rPr>
          <w:rFonts w:ascii="Arial" w:eastAsia="Calibri" w:hAnsi="Arial" w:cs="Arial"/>
          <w:b/>
          <w:u w:val="single"/>
        </w:rPr>
      </w:pPr>
      <w:bookmarkStart w:id="0" w:name="_GoBack"/>
      <w:bookmarkEnd w:id="0"/>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p>
    <w:p w:rsidR="0029396C" w:rsidRDefault="0029396C" w:rsidP="0029396C">
      <w:pPr>
        <w:rPr>
          <w:rFonts w:ascii="Arial" w:eastAsia="Calibri" w:hAnsi="Arial" w:cs="Arial"/>
          <w:b/>
          <w:u w:val="single"/>
        </w:rPr>
      </w:pPr>
      <w:r w:rsidRPr="006B194E">
        <w:rPr>
          <w:rFonts w:ascii="Arial" w:eastAsia="Calibri" w:hAnsi="Arial" w:cs="Arial"/>
          <w:b/>
          <w:u w:val="single"/>
        </w:rPr>
        <w:lastRenderedPageBreak/>
        <w:t>PERSON SPECIFICATION</w:t>
      </w:r>
    </w:p>
    <w:p w:rsidR="0029396C" w:rsidRDefault="0029396C" w:rsidP="0029396C">
      <w:pPr>
        <w:rPr>
          <w:rFonts w:ascii="Arial" w:eastAsia="Calibri" w:hAnsi="Arial" w:cs="Arial"/>
          <w:b/>
        </w:rPr>
      </w:pPr>
      <w:r w:rsidRPr="00E47E6B">
        <w:rPr>
          <w:rFonts w:ascii="Arial" w:eastAsia="Calibri" w:hAnsi="Arial" w:cs="Arial"/>
          <w:b/>
        </w:rPr>
        <w:t>Job Title:</w:t>
      </w:r>
      <w:r w:rsidRPr="00E47E6B">
        <w:rPr>
          <w:rFonts w:ascii="Arial" w:eastAsia="Calibri" w:hAnsi="Arial" w:cs="Arial"/>
          <w:b/>
        </w:rPr>
        <w:tab/>
      </w:r>
      <w:r>
        <w:rPr>
          <w:rFonts w:ascii="Arial" w:eastAsia="Calibri" w:hAnsi="Arial" w:cs="Arial"/>
          <w:b/>
        </w:rPr>
        <w:tab/>
        <w:t>Office Manager</w:t>
      </w:r>
    </w:p>
    <w:p w:rsidR="0029396C" w:rsidRDefault="0029396C" w:rsidP="0029396C">
      <w:pPr>
        <w:rPr>
          <w:rFonts w:ascii="Arial" w:eastAsia="Calibri" w:hAnsi="Arial" w:cs="Arial"/>
          <w:b/>
        </w:rPr>
      </w:pPr>
      <w:r>
        <w:rPr>
          <w:rFonts w:ascii="Arial" w:eastAsia="Calibri" w:hAnsi="Arial" w:cs="Arial"/>
          <w:b/>
        </w:rPr>
        <w:t>Location:</w:t>
      </w:r>
      <w:r>
        <w:rPr>
          <w:rFonts w:ascii="Arial" w:eastAsia="Calibri" w:hAnsi="Arial" w:cs="Arial"/>
          <w:b/>
        </w:rPr>
        <w:tab/>
      </w:r>
      <w:r>
        <w:rPr>
          <w:rFonts w:ascii="Arial" w:eastAsia="Calibri" w:hAnsi="Arial" w:cs="Arial"/>
          <w:b/>
        </w:rPr>
        <w:tab/>
        <w:t>Odessa Infant School</w:t>
      </w:r>
    </w:p>
    <w:p w:rsidR="0029396C" w:rsidRPr="00E47E6B" w:rsidRDefault="0029396C" w:rsidP="0029396C">
      <w:pPr>
        <w:rPr>
          <w:rFonts w:ascii="Arial" w:eastAsia="Calibri" w:hAnsi="Arial" w:cs="Arial"/>
          <w:b/>
        </w:rPr>
      </w:pPr>
      <w:r>
        <w:rPr>
          <w:rFonts w:ascii="Arial" w:eastAsia="Calibri" w:hAnsi="Arial" w:cs="Arial"/>
          <w:b/>
        </w:rPr>
        <w:t>Scale:</w:t>
      </w:r>
      <w:r>
        <w:rPr>
          <w:rFonts w:ascii="Arial" w:eastAsia="Calibri" w:hAnsi="Arial" w:cs="Arial"/>
          <w:b/>
        </w:rPr>
        <w:tab/>
      </w:r>
      <w:r>
        <w:rPr>
          <w:rFonts w:ascii="Arial" w:eastAsia="Calibri" w:hAnsi="Arial" w:cs="Arial"/>
          <w:b/>
        </w:rPr>
        <w:tab/>
      </w:r>
      <w:r>
        <w:rPr>
          <w:rFonts w:ascii="Arial" w:eastAsia="Calibri" w:hAnsi="Arial" w:cs="Arial"/>
          <w:b/>
        </w:rPr>
        <w:tab/>
        <w:t>6</w:t>
      </w:r>
    </w:p>
    <w:p w:rsidR="0029396C" w:rsidRPr="003D3CBE" w:rsidRDefault="0029396C" w:rsidP="0029396C">
      <w:pPr>
        <w:shd w:val="clear" w:color="auto" w:fill="FFFFFF"/>
        <w:spacing w:before="360" w:after="360" w:line="240" w:lineRule="auto"/>
        <w:outlineLvl w:val="3"/>
        <w:rPr>
          <w:rFonts w:ascii="Arial" w:eastAsia="Times New Roman" w:hAnsi="Arial" w:cs="Arial"/>
          <w:b/>
          <w:bCs/>
          <w:lang w:eastAsia="en-GB"/>
        </w:rPr>
      </w:pPr>
      <w:r w:rsidRPr="003D3CBE">
        <w:rPr>
          <w:rFonts w:ascii="Arial" w:eastAsia="Times New Roman" w:hAnsi="Arial" w:cs="Arial"/>
          <w:b/>
          <w:bCs/>
          <w:lang w:eastAsia="en-GB"/>
        </w:rPr>
        <w:t>Equal Opportunities</w:t>
      </w:r>
    </w:p>
    <w:p w:rsidR="0029396C" w:rsidRPr="003D3CBE" w:rsidRDefault="0029396C" w:rsidP="0029396C">
      <w:pPr>
        <w:shd w:val="clear" w:color="auto" w:fill="FFFFFF"/>
        <w:spacing w:after="360" w:line="240" w:lineRule="auto"/>
        <w:rPr>
          <w:rFonts w:ascii="Arial" w:eastAsia="Times New Roman" w:hAnsi="Arial" w:cs="Arial"/>
          <w:lang w:eastAsia="en-GB"/>
        </w:rPr>
      </w:pPr>
      <w:r w:rsidRPr="003D3CBE">
        <w:rPr>
          <w:rFonts w:ascii="Arial" w:eastAsia="Times New Roman" w:hAnsi="Arial" w:cs="Arial"/>
          <w:lang w:eastAsia="en-GB"/>
        </w:rPr>
        <w:t>The School has a strong commitment to achieving equality of opportunity in both services to the community and the employment of people and expects all employees to understand and promote its policies in their work.</w:t>
      </w:r>
    </w:p>
    <w:p w:rsidR="0029396C" w:rsidRDefault="0029396C" w:rsidP="0029396C">
      <w:pPr>
        <w:rPr>
          <w:rFonts w:ascii="Arial" w:eastAsia="Calibri" w:hAnsi="Arial" w:cs="Arial"/>
          <w:b/>
        </w:rPr>
      </w:pPr>
    </w:p>
    <w:tbl>
      <w:tblPr>
        <w:tblStyle w:val="TableGrid"/>
        <w:tblW w:w="0" w:type="auto"/>
        <w:tblLook w:val="04A0" w:firstRow="1" w:lastRow="0" w:firstColumn="1" w:lastColumn="0" w:noHBand="0" w:noVBand="1"/>
      </w:tblPr>
      <w:tblGrid>
        <w:gridCol w:w="9016"/>
      </w:tblGrid>
      <w:tr w:rsidR="0029396C" w:rsidRPr="00963C21" w:rsidTr="00E60BF6">
        <w:tc>
          <w:tcPr>
            <w:tcW w:w="9016" w:type="dxa"/>
          </w:tcPr>
          <w:p w:rsidR="0029396C" w:rsidRPr="00963C21" w:rsidRDefault="0029396C" w:rsidP="00E60BF6">
            <w:pPr>
              <w:jc w:val="center"/>
              <w:rPr>
                <w:rFonts w:ascii="Arial" w:eastAsia="Calibri" w:hAnsi="Arial" w:cs="Arial"/>
                <w:b/>
              </w:rPr>
            </w:pPr>
            <w:r w:rsidRPr="00963C21">
              <w:rPr>
                <w:rFonts w:ascii="Arial" w:eastAsia="Calibri" w:hAnsi="Arial" w:cs="Arial"/>
                <w:b/>
              </w:rPr>
              <w:t>IMPORTANT INFORMATION FOR ALL APPLICANTS</w:t>
            </w:r>
          </w:p>
        </w:tc>
      </w:tr>
      <w:tr w:rsidR="0029396C" w:rsidRPr="00963C21" w:rsidTr="00E60BF6">
        <w:tc>
          <w:tcPr>
            <w:tcW w:w="9016" w:type="dxa"/>
          </w:tcPr>
          <w:p w:rsidR="0029396C" w:rsidRPr="00963C21" w:rsidRDefault="0029396C" w:rsidP="00E60BF6">
            <w:pPr>
              <w:pStyle w:val="Tickboxinserted"/>
              <w:ind w:right="0"/>
            </w:pPr>
            <w:r w:rsidRPr="00963C21">
              <w:t>The criteria listed in this Person Specification are all essential to the post.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tc>
      </w:tr>
    </w:tbl>
    <w:p w:rsidR="00404801" w:rsidRPr="00E01FE2" w:rsidRDefault="00404801" w:rsidP="00404801">
      <w:pPr>
        <w:rPr>
          <w:rFonts w:ascii="Arial" w:eastAsia="Calibri" w:hAnsi="Arial" w:cs="Arial"/>
          <w:b/>
          <w:u w:val="single"/>
        </w:rPr>
      </w:pPr>
      <w:r w:rsidRPr="00E01FE2">
        <w:rPr>
          <w:rFonts w:ascii="Arial" w:eastAsia="Calibri" w:hAnsi="Arial" w:cs="Arial"/>
          <w:b/>
          <w:u w:val="single"/>
        </w:rPr>
        <w:t>Experience</w:t>
      </w:r>
    </w:p>
    <w:p w:rsidR="00404801" w:rsidRPr="00E01FE2" w:rsidRDefault="00404801" w:rsidP="001925F7">
      <w:pPr>
        <w:numPr>
          <w:ilvl w:val="0"/>
          <w:numId w:val="5"/>
        </w:numPr>
        <w:spacing w:after="0"/>
        <w:rPr>
          <w:rFonts w:ascii="Arial" w:eastAsia="Calibri" w:hAnsi="Arial" w:cs="Arial"/>
        </w:rPr>
      </w:pPr>
      <w:r w:rsidRPr="00E01FE2">
        <w:rPr>
          <w:rFonts w:ascii="Arial" w:eastAsia="Calibri" w:hAnsi="Arial" w:cs="Arial"/>
        </w:rPr>
        <w:t>Experience of working in a school environment</w:t>
      </w:r>
    </w:p>
    <w:p w:rsidR="00404801" w:rsidRPr="00E01FE2" w:rsidRDefault="00404801" w:rsidP="001925F7">
      <w:pPr>
        <w:numPr>
          <w:ilvl w:val="0"/>
          <w:numId w:val="5"/>
        </w:numPr>
        <w:spacing w:after="0"/>
        <w:rPr>
          <w:rFonts w:ascii="Arial" w:eastAsia="Calibri" w:hAnsi="Arial" w:cs="Arial"/>
        </w:rPr>
      </w:pPr>
      <w:r w:rsidRPr="00E01FE2">
        <w:rPr>
          <w:rFonts w:ascii="Arial" w:eastAsia="Calibri" w:hAnsi="Arial" w:cs="Arial"/>
        </w:rPr>
        <w:t xml:space="preserve">Working knowledge of SIMS </w:t>
      </w:r>
    </w:p>
    <w:p w:rsidR="00404801" w:rsidRPr="00E01FE2" w:rsidRDefault="00404801" w:rsidP="001925F7">
      <w:pPr>
        <w:numPr>
          <w:ilvl w:val="0"/>
          <w:numId w:val="5"/>
        </w:numPr>
        <w:spacing w:after="0"/>
        <w:rPr>
          <w:rFonts w:ascii="Arial" w:eastAsia="Calibri" w:hAnsi="Arial" w:cs="Arial"/>
        </w:rPr>
      </w:pPr>
      <w:r w:rsidRPr="00E01FE2">
        <w:rPr>
          <w:rFonts w:ascii="Arial" w:eastAsia="Calibri" w:hAnsi="Arial" w:cs="Arial"/>
        </w:rPr>
        <w:t>Experience of pupil attendance management</w:t>
      </w:r>
    </w:p>
    <w:p w:rsidR="00404801" w:rsidRPr="00E01FE2" w:rsidRDefault="00404801" w:rsidP="001925F7">
      <w:pPr>
        <w:numPr>
          <w:ilvl w:val="0"/>
          <w:numId w:val="5"/>
        </w:numPr>
        <w:spacing w:after="0"/>
        <w:rPr>
          <w:rFonts w:ascii="Arial" w:eastAsia="Calibri" w:hAnsi="Arial" w:cs="Arial"/>
        </w:rPr>
      </w:pPr>
      <w:r w:rsidRPr="00E01FE2">
        <w:rPr>
          <w:rFonts w:ascii="Arial" w:eastAsia="Calibri" w:hAnsi="Arial" w:cs="Arial"/>
        </w:rPr>
        <w:t>Working knowledge of FMS</w:t>
      </w:r>
    </w:p>
    <w:p w:rsidR="00404801" w:rsidRPr="00E01FE2" w:rsidRDefault="00404801" w:rsidP="001925F7">
      <w:pPr>
        <w:numPr>
          <w:ilvl w:val="0"/>
          <w:numId w:val="5"/>
        </w:numPr>
        <w:spacing w:after="0"/>
        <w:rPr>
          <w:rFonts w:ascii="Arial" w:eastAsia="Calibri" w:hAnsi="Arial" w:cs="Arial"/>
        </w:rPr>
      </w:pPr>
      <w:r w:rsidRPr="00E01FE2">
        <w:rPr>
          <w:rFonts w:ascii="Arial" w:eastAsia="Calibri" w:hAnsi="Arial" w:cs="Arial"/>
        </w:rPr>
        <w:t>Experience of school financial management</w:t>
      </w:r>
    </w:p>
    <w:p w:rsidR="001925F7" w:rsidRPr="00E01FE2" w:rsidRDefault="001925F7" w:rsidP="001925F7">
      <w:pPr>
        <w:spacing w:after="0"/>
        <w:ind w:left="360"/>
        <w:rPr>
          <w:rFonts w:ascii="Arial" w:eastAsia="Calibri" w:hAnsi="Arial" w:cs="Arial"/>
        </w:rPr>
      </w:pPr>
    </w:p>
    <w:p w:rsidR="00404801" w:rsidRPr="00E01FE2" w:rsidRDefault="00404801" w:rsidP="00404801">
      <w:pPr>
        <w:rPr>
          <w:rFonts w:ascii="Arial" w:eastAsia="Calibri" w:hAnsi="Arial" w:cs="Arial"/>
          <w:b/>
          <w:u w:val="single"/>
        </w:rPr>
      </w:pPr>
      <w:r w:rsidRPr="00E01FE2">
        <w:rPr>
          <w:rFonts w:ascii="Arial" w:eastAsia="Calibri" w:hAnsi="Arial" w:cs="Arial"/>
          <w:b/>
          <w:u w:val="single"/>
        </w:rPr>
        <w:t>Skills</w:t>
      </w:r>
    </w:p>
    <w:p w:rsidR="00404801" w:rsidRPr="00E01FE2" w:rsidRDefault="00404801" w:rsidP="001925F7">
      <w:pPr>
        <w:numPr>
          <w:ilvl w:val="0"/>
          <w:numId w:val="6"/>
        </w:numPr>
        <w:spacing w:after="0"/>
        <w:rPr>
          <w:rFonts w:ascii="Arial" w:eastAsia="Calibri" w:hAnsi="Arial" w:cs="Arial"/>
        </w:rPr>
      </w:pPr>
      <w:r w:rsidRPr="00E01FE2">
        <w:rPr>
          <w:rFonts w:ascii="Arial" w:eastAsia="Calibri" w:hAnsi="Arial" w:cs="Arial"/>
        </w:rPr>
        <w:t>Sound financial understanding</w:t>
      </w:r>
    </w:p>
    <w:p w:rsidR="00404801" w:rsidRPr="00E01FE2" w:rsidRDefault="00404801" w:rsidP="001925F7">
      <w:pPr>
        <w:numPr>
          <w:ilvl w:val="0"/>
          <w:numId w:val="6"/>
        </w:numPr>
        <w:spacing w:after="0"/>
        <w:rPr>
          <w:rFonts w:ascii="Arial" w:eastAsia="Calibri" w:hAnsi="Arial" w:cs="Arial"/>
        </w:rPr>
      </w:pPr>
      <w:r w:rsidRPr="00E01FE2">
        <w:rPr>
          <w:rFonts w:ascii="Arial" w:eastAsia="Calibri" w:hAnsi="Arial" w:cs="Arial"/>
        </w:rPr>
        <w:t>Highly developed inter-personal skills</w:t>
      </w:r>
    </w:p>
    <w:p w:rsidR="001925F7" w:rsidRPr="00E01FE2" w:rsidRDefault="00404801" w:rsidP="00CC4150">
      <w:pPr>
        <w:numPr>
          <w:ilvl w:val="0"/>
          <w:numId w:val="6"/>
        </w:numPr>
        <w:spacing w:after="0"/>
        <w:rPr>
          <w:rFonts w:ascii="Arial" w:eastAsia="Calibri" w:hAnsi="Arial" w:cs="Arial"/>
          <w:b/>
          <w:u w:val="single"/>
        </w:rPr>
      </w:pPr>
      <w:r w:rsidRPr="00E01FE2">
        <w:rPr>
          <w:rFonts w:ascii="Arial" w:eastAsia="Calibri" w:hAnsi="Arial" w:cs="Arial"/>
        </w:rPr>
        <w:t>Clearly developed organisational skills</w:t>
      </w:r>
    </w:p>
    <w:p w:rsidR="001925F7" w:rsidRPr="00E01FE2" w:rsidRDefault="001925F7" w:rsidP="001925F7">
      <w:pPr>
        <w:spacing w:after="0"/>
        <w:rPr>
          <w:rFonts w:ascii="Arial" w:eastAsia="Calibri" w:hAnsi="Arial" w:cs="Arial"/>
        </w:rPr>
      </w:pPr>
    </w:p>
    <w:p w:rsidR="00404801" w:rsidRPr="00E01FE2" w:rsidRDefault="00404801" w:rsidP="001925F7">
      <w:pPr>
        <w:spacing w:after="0"/>
        <w:rPr>
          <w:rFonts w:ascii="Arial" w:eastAsia="Calibri" w:hAnsi="Arial" w:cs="Arial"/>
          <w:b/>
          <w:u w:val="single"/>
        </w:rPr>
      </w:pPr>
      <w:r w:rsidRPr="00E01FE2">
        <w:rPr>
          <w:rFonts w:ascii="Arial" w:eastAsia="Calibri" w:hAnsi="Arial" w:cs="Arial"/>
          <w:b/>
          <w:u w:val="single"/>
        </w:rPr>
        <w:t>Abilities</w:t>
      </w:r>
    </w:p>
    <w:p w:rsidR="00404801" w:rsidRPr="00E01FE2" w:rsidRDefault="00404801" w:rsidP="001925F7">
      <w:pPr>
        <w:numPr>
          <w:ilvl w:val="0"/>
          <w:numId w:val="7"/>
        </w:numPr>
        <w:spacing w:after="0"/>
        <w:rPr>
          <w:rFonts w:ascii="Arial" w:eastAsia="Calibri" w:hAnsi="Arial" w:cs="Arial"/>
        </w:rPr>
      </w:pPr>
      <w:r w:rsidRPr="00E01FE2">
        <w:rPr>
          <w:rFonts w:ascii="Arial" w:eastAsia="Calibri" w:hAnsi="Arial" w:cs="Arial"/>
        </w:rPr>
        <w:t>Ability to work under pressure to tight deadlines</w:t>
      </w:r>
    </w:p>
    <w:p w:rsidR="00404801" w:rsidRPr="00E01FE2" w:rsidRDefault="00404801" w:rsidP="001925F7">
      <w:pPr>
        <w:numPr>
          <w:ilvl w:val="0"/>
          <w:numId w:val="7"/>
        </w:numPr>
        <w:spacing w:after="0"/>
        <w:rPr>
          <w:rFonts w:ascii="Arial" w:eastAsia="Calibri" w:hAnsi="Arial" w:cs="Arial"/>
        </w:rPr>
      </w:pPr>
      <w:r w:rsidRPr="00E01FE2">
        <w:rPr>
          <w:rFonts w:ascii="Arial" w:eastAsia="Calibri" w:hAnsi="Arial" w:cs="Arial"/>
        </w:rPr>
        <w:t>Ability to manage and motivate others in a busy environment</w:t>
      </w:r>
    </w:p>
    <w:p w:rsidR="00404801" w:rsidRPr="00E01FE2" w:rsidRDefault="00404801" w:rsidP="001925F7">
      <w:pPr>
        <w:numPr>
          <w:ilvl w:val="0"/>
          <w:numId w:val="7"/>
        </w:numPr>
        <w:spacing w:after="0"/>
        <w:rPr>
          <w:rFonts w:ascii="Arial" w:eastAsia="Calibri" w:hAnsi="Arial" w:cs="Arial"/>
        </w:rPr>
      </w:pPr>
      <w:r w:rsidRPr="00E01FE2">
        <w:rPr>
          <w:rFonts w:ascii="Arial" w:eastAsia="Calibri" w:hAnsi="Arial" w:cs="Arial"/>
        </w:rPr>
        <w:t>Ability to support colleagues where necessary</w:t>
      </w:r>
    </w:p>
    <w:p w:rsidR="00404801" w:rsidRPr="00E01FE2" w:rsidRDefault="00404801" w:rsidP="001925F7">
      <w:pPr>
        <w:numPr>
          <w:ilvl w:val="0"/>
          <w:numId w:val="7"/>
        </w:numPr>
        <w:spacing w:after="0"/>
        <w:rPr>
          <w:rFonts w:ascii="Arial" w:eastAsia="Calibri" w:hAnsi="Arial" w:cs="Arial"/>
        </w:rPr>
      </w:pPr>
      <w:r w:rsidRPr="00E01FE2">
        <w:rPr>
          <w:rFonts w:ascii="Arial" w:eastAsia="Calibri" w:hAnsi="Arial" w:cs="Arial"/>
        </w:rPr>
        <w:t>Ability to prioritise and delegate effectively</w:t>
      </w:r>
    </w:p>
    <w:p w:rsidR="001925F7" w:rsidRDefault="00404801" w:rsidP="00404801">
      <w:pPr>
        <w:numPr>
          <w:ilvl w:val="0"/>
          <w:numId w:val="7"/>
        </w:numPr>
        <w:spacing w:after="0"/>
        <w:rPr>
          <w:rFonts w:ascii="Arial" w:eastAsia="Calibri" w:hAnsi="Arial" w:cs="Arial"/>
        </w:rPr>
      </w:pPr>
      <w:r w:rsidRPr="00E01FE2">
        <w:rPr>
          <w:rFonts w:ascii="Arial" w:eastAsia="Calibri" w:hAnsi="Arial" w:cs="Arial"/>
        </w:rPr>
        <w:t>Ability to measure and operate firmness and tact</w:t>
      </w:r>
    </w:p>
    <w:p w:rsidR="0029396C" w:rsidRPr="0029396C" w:rsidRDefault="0029396C" w:rsidP="0029396C">
      <w:pPr>
        <w:spacing w:after="0"/>
        <w:ind w:left="360"/>
        <w:rPr>
          <w:rFonts w:ascii="Arial" w:eastAsia="Calibri" w:hAnsi="Arial" w:cs="Arial"/>
        </w:rPr>
      </w:pPr>
    </w:p>
    <w:p w:rsidR="00404801" w:rsidRPr="00E01FE2" w:rsidRDefault="00404801" w:rsidP="00404801">
      <w:pPr>
        <w:rPr>
          <w:rFonts w:ascii="Arial" w:eastAsia="Calibri" w:hAnsi="Arial" w:cs="Arial"/>
          <w:b/>
          <w:u w:val="single"/>
        </w:rPr>
      </w:pPr>
      <w:r w:rsidRPr="00E01FE2">
        <w:rPr>
          <w:rFonts w:ascii="Arial" w:eastAsia="Calibri" w:hAnsi="Arial" w:cs="Arial"/>
          <w:b/>
          <w:u w:val="single"/>
        </w:rPr>
        <w:t>Qualities</w:t>
      </w:r>
    </w:p>
    <w:p w:rsidR="00404801" w:rsidRPr="00E01FE2" w:rsidRDefault="00404801" w:rsidP="001925F7">
      <w:pPr>
        <w:numPr>
          <w:ilvl w:val="0"/>
          <w:numId w:val="8"/>
        </w:numPr>
        <w:spacing w:after="0"/>
        <w:rPr>
          <w:rFonts w:ascii="Arial" w:eastAsia="Calibri" w:hAnsi="Arial" w:cs="Arial"/>
        </w:rPr>
      </w:pPr>
      <w:r w:rsidRPr="00E01FE2">
        <w:rPr>
          <w:rFonts w:ascii="Arial" w:eastAsia="Calibri" w:hAnsi="Arial" w:cs="Arial"/>
        </w:rPr>
        <w:t>Honesty and Integrity</w:t>
      </w:r>
    </w:p>
    <w:p w:rsidR="00404801" w:rsidRPr="00E01FE2" w:rsidRDefault="00404801" w:rsidP="001925F7">
      <w:pPr>
        <w:numPr>
          <w:ilvl w:val="0"/>
          <w:numId w:val="8"/>
        </w:numPr>
        <w:spacing w:after="0"/>
        <w:rPr>
          <w:rFonts w:ascii="Arial" w:eastAsia="Calibri" w:hAnsi="Arial" w:cs="Arial"/>
        </w:rPr>
      </w:pPr>
      <w:r w:rsidRPr="00E01FE2">
        <w:rPr>
          <w:rFonts w:ascii="Arial" w:eastAsia="Calibri" w:hAnsi="Arial" w:cs="Arial"/>
        </w:rPr>
        <w:t>Loyalty and professional confidentiality</w:t>
      </w:r>
    </w:p>
    <w:p w:rsidR="001A7504" w:rsidRPr="00E01FE2" w:rsidRDefault="001A7504" w:rsidP="001925F7">
      <w:pPr>
        <w:numPr>
          <w:ilvl w:val="0"/>
          <w:numId w:val="8"/>
        </w:numPr>
        <w:spacing w:after="0"/>
        <w:rPr>
          <w:rFonts w:ascii="Arial" w:eastAsia="Calibri" w:hAnsi="Arial" w:cs="Arial"/>
        </w:rPr>
      </w:pPr>
      <w:r w:rsidRPr="00E01FE2">
        <w:rPr>
          <w:rFonts w:ascii="Arial" w:eastAsia="Calibri" w:hAnsi="Arial" w:cs="Arial"/>
        </w:rPr>
        <w:t>Approachable and welcoming</w:t>
      </w:r>
    </w:p>
    <w:p w:rsidR="0068446A" w:rsidRPr="00E01FE2" w:rsidRDefault="001A7504" w:rsidP="001925F7">
      <w:pPr>
        <w:numPr>
          <w:ilvl w:val="0"/>
          <w:numId w:val="8"/>
        </w:numPr>
        <w:spacing w:after="0"/>
        <w:rPr>
          <w:rFonts w:ascii="Arial" w:eastAsia="Calibri" w:hAnsi="Arial" w:cs="Arial"/>
        </w:rPr>
      </w:pPr>
      <w:r w:rsidRPr="00E01FE2">
        <w:rPr>
          <w:rFonts w:ascii="Arial" w:eastAsia="Calibri" w:hAnsi="Arial" w:cs="Arial"/>
        </w:rPr>
        <w:t>Clear record of punctuality and good attendance</w:t>
      </w:r>
    </w:p>
    <w:p w:rsidR="00B84B4A" w:rsidRPr="00E01FE2" w:rsidRDefault="00B84B4A" w:rsidP="00B84B4A">
      <w:pPr>
        <w:rPr>
          <w:rFonts w:ascii="Arial" w:eastAsia="Calibri" w:hAnsi="Arial" w:cs="Arial"/>
        </w:rPr>
      </w:pPr>
    </w:p>
    <w:tbl>
      <w:tblPr>
        <w:tblStyle w:val="TableGrid"/>
        <w:tblW w:w="0" w:type="auto"/>
        <w:tblLook w:val="04A0" w:firstRow="1" w:lastRow="0" w:firstColumn="1" w:lastColumn="0" w:noHBand="0" w:noVBand="1"/>
      </w:tblPr>
      <w:tblGrid>
        <w:gridCol w:w="3251"/>
        <w:gridCol w:w="3690"/>
        <w:gridCol w:w="2075"/>
      </w:tblGrid>
      <w:tr w:rsidR="00B84B4A" w:rsidRPr="00E01FE2" w:rsidTr="00DE5E11">
        <w:tc>
          <w:tcPr>
            <w:tcW w:w="9016" w:type="dxa"/>
            <w:gridSpan w:val="3"/>
            <w:shd w:val="clear" w:color="auto" w:fill="BFBFBF" w:themeFill="background1" w:themeFillShade="BF"/>
          </w:tcPr>
          <w:p w:rsidR="00B84B4A" w:rsidRPr="00E01FE2" w:rsidRDefault="00B84B4A" w:rsidP="00B84B4A">
            <w:pPr>
              <w:pStyle w:val="TableParagraph"/>
              <w:tabs>
                <w:tab w:val="left" w:pos="3819"/>
              </w:tabs>
              <w:ind w:left="103"/>
              <w:rPr>
                <w:b/>
              </w:rPr>
            </w:pPr>
            <w:r w:rsidRPr="00E01FE2">
              <w:rPr>
                <w:b/>
              </w:rPr>
              <w:t>Qualifications and experience</w:t>
            </w:r>
            <w:r w:rsidRPr="00E01FE2">
              <w:rPr>
                <w:b/>
              </w:rPr>
              <w:tab/>
            </w:r>
          </w:p>
          <w:p w:rsidR="00B84B4A" w:rsidRPr="00E01FE2" w:rsidRDefault="00B84B4A" w:rsidP="00B84B4A">
            <w:pPr>
              <w:rPr>
                <w:rFonts w:ascii="Arial" w:eastAsia="Calibri" w:hAnsi="Arial" w:cs="Arial"/>
              </w:rPr>
            </w:pPr>
          </w:p>
        </w:tc>
      </w:tr>
      <w:tr w:rsidR="00B84B4A" w:rsidRPr="00E01FE2" w:rsidTr="00DE5E11">
        <w:tc>
          <w:tcPr>
            <w:tcW w:w="3251" w:type="dxa"/>
          </w:tcPr>
          <w:p w:rsidR="00B84B4A" w:rsidRPr="00E01FE2" w:rsidRDefault="00B84B4A" w:rsidP="00B84B4A">
            <w:pPr>
              <w:rPr>
                <w:rFonts w:ascii="Arial" w:eastAsia="Calibri" w:hAnsi="Arial" w:cs="Arial"/>
              </w:rPr>
            </w:pPr>
            <w:r w:rsidRPr="00E01FE2">
              <w:rPr>
                <w:rFonts w:ascii="Arial" w:eastAsia="Calibri" w:hAnsi="Arial" w:cs="Arial"/>
              </w:rPr>
              <w:t>Essential</w:t>
            </w:r>
          </w:p>
        </w:tc>
        <w:tc>
          <w:tcPr>
            <w:tcW w:w="3690" w:type="dxa"/>
          </w:tcPr>
          <w:p w:rsidR="00B84B4A" w:rsidRPr="00E01FE2" w:rsidRDefault="00B84B4A" w:rsidP="00B84B4A">
            <w:pPr>
              <w:rPr>
                <w:rFonts w:ascii="Arial" w:eastAsia="Calibri" w:hAnsi="Arial" w:cs="Arial"/>
              </w:rPr>
            </w:pPr>
            <w:r w:rsidRPr="00E01FE2">
              <w:rPr>
                <w:rFonts w:ascii="Arial" w:eastAsia="Calibri" w:hAnsi="Arial" w:cs="Arial"/>
              </w:rPr>
              <w:t>Desirable</w:t>
            </w:r>
          </w:p>
        </w:tc>
        <w:tc>
          <w:tcPr>
            <w:tcW w:w="2075" w:type="dxa"/>
          </w:tcPr>
          <w:p w:rsidR="00B84B4A" w:rsidRPr="00E01FE2" w:rsidRDefault="00B84B4A" w:rsidP="00B84B4A">
            <w:pPr>
              <w:rPr>
                <w:rFonts w:ascii="Arial" w:eastAsia="Calibri" w:hAnsi="Arial" w:cs="Arial"/>
              </w:rPr>
            </w:pPr>
            <w:r w:rsidRPr="00E01FE2">
              <w:rPr>
                <w:rFonts w:ascii="Arial" w:eastAsia="Calibri" w:hAnsi="Arial" w:cs="Arial"/>
              </w:rPr>
              <w:t>Evidence</w:t>
            </w:r>
          </w:p>
        </w:tc>
      </w:tr>
      <w:tr w:rsidR="00B84B4A" w:rsidRPr="00E01FE2" w:rsidTr="00DE5E11">
        <w:tc>
          <w:tcPr>
            <w:tcW w:w="3251" w:type="dxa"/>
          </w:tcPr>
          <w:p w:rsidR="00B84B4A" w:rsidRPr="00E01FE2" w:rsidRDefault="00B84B4A" w:rsidP="00B84B4A">
            <w:pPr>
              <w:pStyle w:val="TableParagraph"/>
              <w:numPr>
                <w:ilvl w:val="0"/>
                <w:numId w:val="12"/>
              </w:numPr>
              <w:tabs>
                <w:tab w:val="left" w:pos="824"/>
              </w:tabs>
              <w:spacing w:line="290" w:lineRule="auto"/>
              <w:ind w:right="251"/>
            </w:pPr>
            <w:r w:rsidRPr="00E01FE2">
              <w:t xml:space="preserve">GCSE </w:t>
            </w:r>
            <w:proofErr w:type="spellStart"/>
            <w:r w:rsidRPr="00E01FE2">
              <w:t>Maths</w:t>
            </w:r>
            <w:proofErr w:type="spellEnd"/>
            <w:r w:rsidRPr="00E01FE2">
              <w:t xml:space="preserve"> and English</w:t>
            </w:r>
          </w:p>
          <w:p w:rsidR="00B84B4A" w:rsidRPr="00E01FE2" w:rsidRDefault="00B84B4A" w:rsidP="00B84B4A">
            <w:pPr>
              <w:pStyle w:val="TableParagraph"/>
              <w:tabs>
                <w:tab w:val="left" w:pos="824"/>
              </w:tabs>
              <w:spacing w:line="290" w:lineRule="auto"/>
              <w:ind w:left="823" w:right="251"/>
            </w:pPr>
          </w:p>
          <w:p w:rsidR="00B84B4A" w:rsidRPr="00E01FE2" w:rsidRDefault="00B84B4A" w:rsidP="00B84B4A">
            <w:pPr>
              <w:pStyle w:val="TableParagraph"/>
              <w:numPr>
                <w:ilvl w:val="0"/>
                <w:numId w:val="12"/>
              </w:numPr>
              <w:tabs>
                <w:tab w:val="left" w:pos="824"/>
              </w:tabs>
              <w:spacing w:line="290" w:lineRule="auto"/>
              <w:ind w:right="251"/>
            </w:pPr>
            <w:r w:rsidRPr="00E01FE2">
              <w:t>Evidence of finance and administrative experience to support the day-to-day operation of an</w:t>
            </w:r>
            <w:r w:rsidRPr="00E01FE2">
              <w:rPr>
                <w:spacing w:val="-7"/>
              </w:rPr>
              <w:t xml:space="preserve"> </w:t>
            </w:r>
            <w:r w:rsidRPr="00E01FE2">
              <w:t>establishment/ company within financial constraints.</w:t>
            </w:r>
          </w:p>
          <w:p w:rsidR="00B84B4A" w:rsidRPr="00E01FE2" w:rsidRDefault="00B84B4A" w:rsidP="00B84B4A">
            <w:pPr>
              <w:pStyle w:val="TableParagraph"/>
              <w:tabs>
                <w:tab w:val="left" w:pos="824"/>
              </w:tabs>
              <w:spacing w:line="290" w:lineRule="auto"/>
              <w:ind w:left="823" w:right="251"/>
            </w:pPr>
          </w:p>
          <w:p w:rsidR="00B84B4A" w:rsidRPr="00E01FE2" w:rsidRDefault="00B84B4A" w:rsidP="00B84B4A">
            <w:pPr>
              <w:pStyle w:val="TableParagraph"/>
              <w:numPr>
                <w:ilvl w:val="0"/>
                <w:numId w:val="12"/>
              </w:numPr>
              <w:tabs>
                <w:tab w:val="left" w:pos="824"/>
              </w:tabs>
              <w:spacing w:line="290" w:lineRule="auto"/>
              <w:ind w:right="251"/>
            </w:pPr>
            <w:r w:rsidRPr="00E01FE2">
              <w:t>Experience of FMS</w:t>
            </w:r>
          </w:p>
          <w:p w:rsidR="00B84B4A" w:rsidRPr="00E01FE2" w:rsidRDefault="00B84B4A" w:rsidP="00B84B4A">
            <w:pPr>
              <w:pStyle w:val="TableParagraph"/>
              <w:tabs>
                <w:tab w:val="left" w:pos="824"/>
              </w:tabs>
              <w:spacing w:before="9" w:line="290" w:lineRule="auto"/>
              <w:ind w:right="495"/>
              <w:rPr>
                <w:b/>
              </w:rPr>
            </w:pPr>
          </w:p>
          <w:p w:rsidR="00B84B4A" w:rsidRPr="00E01FE2" w:rsidRDefault="00B84B4A" w:rsidP="00B84B4A">
            <w:pPr>
              <w:pStyle w:val="TableParagraph"/>
              <w:numPr>
                <w:ilvl w:val="0"/>
                <w:numId w:val="12"/>
              </w:numPr>
              <w:tabs>
                <w:tab w:val="left" w:pos="824"/>
              </w:tabs>
              <w:spacing w:line="290" w:lineRule="auto"/>
              <w:ind w:right="216"/>
            </w:pPr>
            <w:r w:rsidRPr="00E01FE2">
              <w:t>Experience of managing pupil attendance in accordance with DfE/LA guidelines</w:t>
            </w:r>
          </w:p>
          <w:p w:rsidR="00B84B4A" w:rsidRPr="00E01FE2" w:rsidRDefault="00B84B4A" w:rsidP="00B84B4A">
            <w:pPr>
              <w:pStyle w:val="ListParagraph"/>
            </w:pPr>
          </w:p>
          <w:p w:rsidR="00B84B4A" w:rsidRPr="00E01FE2" w:rsidRDefault="00B84B4A" w:rsidP="00B84B4A">
            <w:pPr>
              <w:pStyle w:val="TableParagraph"/>
              <w:numPr>
                <w:ilvl w:val="0"/>
                <w:numId w:val="12"/>
              </w:numPr>
              <w:tabs>
                <w:tab w:val="left" w:pos="824"/>
              </w:tabs>
              <w:spacing w:line="290" w:lineRule="auto"/>
              <w:ind w:right="216"/>
            </w:pPr>
            <w:r w:rsidRPr="00E01FE2">
              <w:t>Experience of SIMS</w:t>
            </w:r>
          </w:p>
          <w:p w:rsidR="00DE5E11" w:rsidRPr="00E01FE2" w:rsidRDefault="00DE5E11" w:rsidP="00DE5E11">
            <w:pPr>
              <w:pStyle w:val="ListParagraph"/>
            </w:pPr>
          </w:p>
          <w:p w:rsidR="00DE5E11" w:rsidRPr="00E01FE2" w:rsidRDefault="00DE5E11" w:rsidP="00DE5E11">
            <w:pPr>
              <w:pStyle w:val="TableParagraph"/>
              <w:tabs>
                <w:tab w:val="left" w:pos="824"/>
              </w:tabs>
              <w:spacing w:line="290" w:lineRule="auto"/>
              <w:ind w:left="823" w:right="216"/>
            </w:pPr>
          </w:p>
          <w:p w:rsidR="00B84B4A" w:rsidRPr="00E01FE2" w:rsidRDefault="00B84B4A" w:rsidP="00B84B4A">
            <w:pPr>
              <w:rPr>
                <w:rFonts w:ascii="Arial" w:eastAsia="Calibri" w:hAnsi="Arial" w:cs="Arial"/>
              </w:rPr>
            </w:pPr>
          </w:p>
        </w:tc>
        <w:tc>
          <w:tcPr>
            <w:tcW w:w="3690" w:type="dxa"/>
          </w:tcPr>
          <w:p w:rsidR="00B84B4A" w:rsidRPr="00E01FE2" w:rsidRDefault="00B84B4A" w:rsidP="00B84B4A">
            <w:pPr>
              <w:pStyle w:val="TableParagraph"/>
              <w:numPr>
                <w:ilvl w:val="0"/>
                <w:numId w:val="11"/>
              </w:numPr>
              <w:tabs>
                <w:tab w:val="left" w:pos="824"/>
              </w:tabs>
              <w:spacing w:line="290" w:lineRule="auto"/>
              <w:ind w:right="345"/>
            </w:pPr>
            <w:r w:rsidRPr="00E01FE2">
              <w:t>Evidence of finance and/or</w:t>
            </w:r>
            <w:r w:rsidRPr="00E01FE2">
              <w:rPr>
                <w:spacing w:val="-11"/>
              </w:rPr>
              <w:t xml:space="preserve"> </w:t>
            </w:r>
            <w:r w:rsidRPr="00E01FE2">
              <w:t xml:space="preserve">administrative management experience within a school </w:t>
            </w:r>
          </w:p>
          <w:p w:rsidR="00B84B4A" w:rsidRPr="00E01FE2" w:rsidRDefault="00B84B4A" w:rsidP="00B84B4A">
            <w:pPr>
              <w:pStyle w:val="TableParagraph"/>
              <w:tabs>
                <w:tab w:val="left" w:pos="824"/>
              </w:tabs>
              <w:spacing w:line="290" w:lineRule="auto"/>
              <w:ind w:right="345"/>
            </w:pPr>
          </w:p>
          <w:p w:rsidR="00B84B4A" w:rsidRPr="00E01FE2" w:rsidRDefault="00B84B4A" w:rsidP="00B84B4A">
            <w:pPr>
              <w:pStyle w:val="TableParagraph"/>
              <w:numPr>
                <w:ilvl w:val="0"/>
                <w:numId w:val="15"/>
              </w:numPr>
              <w:tabs>
                <w:tab w:val="left" w:pos="824"/>
              </w:tabs>
              <w:spacing w:line="290" w:lineRule="auto"/>
              <w:ind w:right="345"/>
            </w:pPr>
            <w:r w:rsidRPr="00E01FE2">
              <w:t>Evidence of working as part of a team</w:t>
            </w:r>
          </w:p>
          <w:p w:rsidR="00B84B4A" w:rsidRPr="00E01FE2" w:rsidRDefault="00B84B4A" w:rsidP="00B84B4A">
            <w:pPr>
              <w:rPr>
                <w:rFonts w:ascii="Arial" w:eastAsia="Calibri" w:hAnsi="Arial" w:cs="Arial"/>
              </w:rPr>
            </w:pPr>
          </w:p>
          <w:p w:rsidR="00DE5E11" w:rsidRPr="00E01FE2" w:rsidRDefault="00DE5E11" w:rsidP="00B84B4A">
            <w:pPr>
              <w:rPr>
                <w:rFonts w:ascii="Arial" w:eastAsia="Calibri" w:hAnsi="Arial" w:cs="Arial"/>
              </w:rPr>
            </w:pPr>
          </w:p>
        </w:tc>
        <w:tc>
          <w:tcPr>
            <w:tcW w:w="2075" w:type="dxa"/>
          </w:tcPr>
          <w:p w:rsidR="00B84B4A" w:rsidRPr="00E01FE2" w:rsidRDefault="00B84B4A" w:rsidP="00B84B4A">
            <w:pPr>
              <w:pStyle w:val="TableParagraph"/>
              <w:spacing w:before="35"/>
              <w:ind w:left="103"/>
              <w:jc w:val="both"/>
            </w:pPr>
            <w:r w:rsidRPr="00E01FE2">
              <w:t>Application form</w:t>
            </w:r>
          </w:p>
          <w:p w:rsidR="00B84B4A" w:rsidRPr="00E01FE2" w:rsidRDefault="00B84B4A" w:rsidP="00B84B4A">
            <w:pPr>
              <w:pStyle w:val="TableParagraph"/>
              <w:spacing w:before="3"/>
              <w:rPr>
                <w:b/>
              </w:rPr>
            </w:pPr>
          </w:p>
          <w:p w:rsidR="00B84B4A" w:rsidRPr="00E01FE2" w:rsidRDefault="00B84B4A" w:rsidP="00B84B4A">
            <w:pPr>
              <w:pStyle w:val="TableParagraph"/>
              <w:spacing w:line="290" w:lineRule="auto"/>
              <w:ind w:left="103"/>
            </w:pPr>
            <w:r w:rsidRPr="00E01FE2">
              <w:t>Letter of application</w:t>
            </w:r>
          </w:p>
          <w:p w:rsidR="00B84B4A" w:rsidRPr="00E01FE2" w:rsidRDefault="00B84B4A" w:rsidP="00B84B4A">
            <w:pPr>
              <w:pStyle w:val="TableParagraph"/>
              <w:spacing w:before="2"/>
              <w:rPr>
                <w:b/>
              </w:rPr>
            </w:pPr>
          </w:p>
          <w:p w:rsidR="00B84B4A" w:rsidRPr="00E01FE2" w:rsidRDefault="00B84B4A" w:rsidP="00B84B4A">
            <w:pPr>
              <w:pStyle w:val="TableParagraph"/>
              <w:ind w:left="103"/>
              <w:jc w:val="both"/>
            </w:pPr>
            <w:r w:rsidRPr="00E01FE2">
              <w:t>References</w:t>
            </w:r>
          </w:p>
          <w:p w:rsidR="00B84B4A" w:rsidRPr="00E01FE2" w:rsidRDefault="00B84B4A" w:rsidP="00B84B4A">
            <w:pPr>
              <w:pStyle w:val="TableParagraph"/>
              <w:spacing w:before="3"/>
              <w:rPr>
                <w:b/>
              </w:rPr>
            </w:pPr>
          </w:p>
          <w:p w:rsidR="00B84B4A" w:rsidRPr="00E01FE2" w:rsidRDefault="00B84B4A" w:rsidP="00B84B4A">
            <w:pPr>
              <w:pStyle w:val="TableParagraph"/>
              <w:ind w:left="103"/>
              <w:jc w:val="both"/>
            </w:pPr>
            <w:r w:rsidRPr="00E01FE2">
              <w:t>Interviews</w:t>
            </w:r>
          </w:p>
          <w:p w:rsidR="00B84B4A" w:rsidRPr="00E01FE2" w:rsidRDefault="00B84B4A" w:rsidP="00B84B4A">
            <w:pPr>
              <w:pStyle w:val="TableParagraph"/>
              <w:rPr>
                <w:b/>
              </w:rPr>
            </w:pPr>
          </w:p>
          <w:p w:rsidR="00B84B4A" w:rsidRPr="00E01FE2" w:rsidRDefault="00B84B4A" w:rsidP="00B84B4A">
            <w:pPr>
              <w:rPr>
                <w:rFonts w:ascii="Arial" w:eastAsia="Calibri" w:hAnsi="Arial" w:cs="Arial"/>
              </w:rPr>
            </w:pPr>
            <w:r w:rsidRPr="00E01FE2">
              <w:rPr>
                <w:rFonts w:ascii="Arial" w:hAnsi="Arial" w:cs="Arial"/>
              </w:rPr>
              <w:t>Certificate/s</w:t>
            </w:r>
            <w:r w:rsidRPr="00E01FE2">
              <w:rPr>
                <w:rFonts w:ascii="Arial" w:hAnsi="Arial" w:cs="Arial"/>
                <w:spacing w:val="-6"/>
              </w:rPr>
              <w:t xml:space="preserve"> </w:t>
            </w:r>
            <w:r w:rsidRPr="00E01FE2">
              <w:rPr>
                <w:rFonts w:ascii="Arial" w:hAnsi="Arial" w:cs="Arial"/>
              </w:rPr>
              <w:t>(to be available at interview)</w:t>
            </w:r>
          </w:p>
        </w:tc>
      </w:tr>
      <w:tr w:rsidR="00B84B4A" w:rsidRPr="00E01FE2" w:rsidTr="00DE5E11">
        <w:tc>
          <w:tcPr>
            <w:tcW w:w="9016" w:type="dxa"/>
            <w:gridSpan w:val="3"/>
            <w:shd w:val="clear" w:color="auto" w:fill="BFBFBF" w:themeFill="background1" w:themeFillShade="BF"/>
          </w:tcPr>
          <w:p w:rsidR="00B84B4A" w:rsidRPr="00E01FE2" w:rsidRDefault="00B84B4A" w:rsidP="00C66B52">
            <w:pPr>
              <w:pStyle w:val="TableParagraph"/>
              <w:tabs>
                <w:tab w:val="left" w:pos="3819"/>
              </w:tabs>
              <w:ind w:left="103"/>
              <w:rPr>
                <w:b/>
              </w:rPr>
            </w:pPr>
            <w:r w:rsidRPr="00E01FE2">
              <w:rPr>
                <w:b/>
              </w:rPr>
              <w:t>Knowledge and skills</w:t>
            </w:r>
            <w:r w:rsidRPr="00E01FE2">
              <w:rPr>
                <w:b/>
              </w:rPr>
              <w:tab/>
            </w:r>
          </w:p>
          <w:p w:rsidR="00B84B4A" w:rsidRPr="00E01FE2" w:rsidRDefault="00B84B4A" w:rsidP="00C66B52">
            <w:pPr>
              <w:rPr>
                <w:rFonts w:ascii="Arial" w:eastAsia="Calibri" w:hAnsi="Arial" w:cs="Arial"/>
              </w:rPr>
            </w:pPr>
          </w:p>
        </w:tc>
      </w:tr>
      <w:tr w:rsidR="00B84B4A" w:rsidRPr="00E01FE2" w:rsidTr="00DE5E11">
        <w:tc>
          <w:tcPr>
            <w:tcW w:w="3251" w:type="dxa"/>
          </w:tcPr>
          <w:p w:rsidR="00B84B4A" w:rsidRPr="00E01FE2" w:rsidRDefault="00B84B4A" w:rsidP="00C66B52">
            <w:pPr>
              <w:rPr>
                <w:rFonts w:ascii="Arial" w:eastAsia="Calibri" w:hAnsi="Arial" w:cs="Arial"/>
              </w:rPr>
            </w:pPr>
            <w:r w:rsidRPr="00E01FE2">
              <w:rPr>
                <w:rFonts w:ascii="Arial" w:eastAsia="Calibri" w:hAnsi="Arial" w:cs="Arial"/>
              </w:rPr>
              <w:t>Essential</w:t>
            </w:r>
          </w:p>
        </w:tc>
        <w:tc>
          <w:tcPr>
            <w:tcW w:w="3690" w:type="dxa"/>
          </w:tcPr>
          <w:p w:rsidR="00B84B4A" w:rsidRPr="00E01FE2" w:rsidRDefault="00B84B4A" w:rsidP="00C66B52">
            <w:pPr>
              <w:rPr>
                <w:rFonts w:ascii="Arial" w:eastAsia="Calibri" w:hAnsi="Arial" w:cs="Arial"/>
              </w:rPr>
            </w:pPr>
            <w:r w:rsidRPr="00E01FE2">
              <w:rPr>
                <w:rFonts w:ascii="Arial" w:eastAsia="Calibri" w:hAnsi="Arial" w:cs="Arial"/>
              </w:rPr>
              <w:t>Desirable</w:t>
            </w:r>
          </w:p>
        </w:tc>
        <w:tc>
          <w:tcPr>
            <w:tcW w:w="2075" w:type="dxa"/>
          </w:tcPr>
          <w:p w:rsidR="00B84B4A" w:rsidRPr="00E01FE2" w:rsidRDefault="00B84B4A" w:rsidP="00C66B52">
            <w:pPr>
              <w:rPr>
                <w:rFonts w:ascii="Arial" w:eastAsia="Calibri" w:hAnsi="Arial" w:cs="Arial"/>
              </w:rPr>
            </w:pPr>
            <w:r w:rsidRPr="00E01FE2">
              <w:rPr>
                <w:rFonts w:ascii="Arial" w:eastAsia="Calibri" w:hAnsi="Arial" w:cs="Arial"/>
              </w:rPr>
              <w:t>Evidence</w:t>
            </w:r>
          </w:p>
        </w:tc>
      </w:tr>
      <w:tr w:rsidR="00B84B4A" w:rsidRPr="00E01FE2" w:rsidTr="00DE5E11">
        <w:tc>
          <w:tcPr>
            <w:tcW w:w="3251" w:type="dxa"/>
          </w:tcPr>
          <w:p w:rsidR="00B84B4A" w:rsidRPr="00E01FE2" w:rsidRDefault="00B84B4A" w:rsidP="00B84B4A">
            <w:pPr>
              <w:pStyle w:val="TableParagraph"/>
              <w:numPr>
                <w:ilvl w:val="0"/>
                <w:numId w:val="10"/>
              </w:numPr>
              <w:tabs>
                <w:tab w:val="left" w:pos="824"/>
              </w:tabs>
              <w:spacing w:before="22" w:line="290" w:lineRule="auto"/>
              <w:ind w:right="350"/>
            </w:pPr>
            <w:r w:rsidRPr="00E01FE2">
              <w:t>Ability to build and form</w:t>
            </w:r>
            <w:r w:rsidRPr="00E01FE2">
              <w:rPr>
                <w:spacing w:val="-6"/>
              </w:rPr>
              <w:t xml:space="preserve"> </w:t>
            </w:r>
            <w:r w:rsidRPr="00E01FE2">
              <w:t>good relationships with students, colleagues and other professionals.</w:t>
            </w:r>
          </w:p>
          <w:p w:rsidR="00B84B4A" w:rsidRPr="00E01FE2" w:rsidRDefault="00B84B4A" w:rsidP="00B84B4A">
            <w:pPr>
              <w:pStyle w:val="TableParagraph"/>
              <w:rPr>
                <w:b/>
              </w:rPr>
            </w:pPr>
          </w:p>
          <w:p w:rsidR="00B84B4A" w:rsidRPr="00E01FE2" w:rsidRDefault="00B84B4A" w:rsidP="00B84B4A">
            <w:pPr>
              <w:pStyle w:val="TableParagraph"/>
              <w:numPr>
                <w:ilvl w:val="0"/>
                <w:numId w:val="10"/>
              </w:numPr>
              <w:tabs>
                <w:tab w:val="left" w:pos="824"/>
              </w:tabs>
              <w:spacing w:line="290" w:lineRule="auto"/>
              <w:ind w:right="308"/>
            </w:pPr>
            <w:r w:rsidRPr="00E01FE2">
              <w:t>Able to lead, develop and motivate staff, delegating duties as</w:t>
            </w:r>
            <w:r w:rsidRPr="00E01FE2">
              <w:rPr>
                <w:spacing w:val="-10"/>
              </w:rPr>
              <w:t xml:space="preserve"> </w:t>
            </w:r>
            <w:r w:rsidRPr="00E01FE2">
              <w:t>required.</w:t>
            </w:r>
          </w:p>
          <w:p w:rsidR="00B84B4A" w:rsidRPr="00E01FE2" w:rsidRDefault="00B84B4A" w:rsidP="00B84B4A">
            <w:pPr>
              <w:pStyle w:val="TableParagraph"/>
              <w:rPr>
                <w:b/>
              </w:rPr>
            </w:pPr>
          </w:p>
          <w:p w:rsidR="00B84B4A" w:rsidRPr="00E01FE2" w:rsidRDefault="00B84B4A" w:rsidP="00B84B4A">
            <w:pPr>
              <w:pStyle w:val="TableParagraph"/>
              <w:numPr>
                <w:ilvl w:val="0"/>
                <w:numId w:val="10"/>
              </w:numPr>
              <w:tabs>
                <w:tab w:val="left" w:pos="824"/>
              </w:tabs>
              <w:spacing w:line="290" w:lineRule="auto"/>
              <w:ind w:right="110"/>
            </w:pPr>
            <w:r w:rsidRPr="00E01FE2">
              <w:lastRenderedPageBreak/>
              <w:t>Ability to work constructively as part of a team, understanding school roles and</w:t>
            </w:r>
            <w:r w:rsidRPr="00E01FE2">
              <w:rPr>
                <w:spacing w:val="-11"/>
              </w:rPr>
              <w:t xml:space="preserve"> </w:t>
            </w:r>
            <w:r w:rsidRPr="00E01FE2">
              <w:t>responsibilities including</w:t>
            </w:r>
            <w:r w:rsidRPr="00E01FE2">
              <w:rPr>
                <w:spacing w:val="-7"/>
              </w:rPr>
              <w:t xml:space="preserve"> </w:t>
            </w:r>
            <w:r w:rsidRPr="00E01FE2">
              <w:t>own.</w:t>
            </w:r>
          </w:p>
          <w:p w:rsidR="00B84B4A" w:rsidRPr="00E01FE2" w:rsidRDefault="00B84B4A" w:rsidP="00B84B4A">
            <w:pPr>
              <w:pStyle w:val="TableParagraph"/>
              <w:rPr>
                <w:b/>
              </w:rPr>
            </w:pPr>
          </w:p>
          <w:p w:rsidR="00B84B4A" w:rsidRPr="00E01FE2" w:rsidRDefault="00B84B4A" w:rsidP="00B84B4A">
            <w:pPr>
              <w:pStyle w:val="TableParagraph"/>
              <w:numPr>
                <w:ilvl w:val="0"/>
                <w:numId w:val="10"/>
              </w:numPr>
              <w:tabs>
                <w:tab w:val="left" w:pos="824"/>
              </w:tabs>
              <w:spacing w:before="1" w:line="288" w:lineRule="auto"/>
              <w:ind w:right="487"/>
            </w:pPr>
            <w:r w:rsidRPr="00E01FE2">
              <w:t>Excellent verbal and</w:t>
            </w:r>
            <w:r w:rsidRPr="00E01FE2">
              <w:rPr>
                <w:spacing w:val="-10"/>
              </w:rPr>
              <w:t xml:space="preserve"> </w:t>
            </w:r>
            <w:r w:rsidRPr="00E01FE2">
              <w:t>written communication</w:t>
            </w:r>
            <w:r w:rsidRPr="00E01FE2">
              <w:rPr>
                <w:spacing w:val="-7"/>
              </w:rPr>
              <w:t xml:space="preserve"> </w:t>
            </w:r>
            <w:r w:rsidRPr="00E01FE2">
              <w:t>skills</w:t>
            </w:r>
          </w:p>
          <w:p w:rsidR="00B84B4A" w:rsidRPr="00E01FE2" w:rsidRDefault="00B84B4A" w:rsidP="00B84B4A">
            <w:pPr>
              <w:pStyle w:val="TableParagraph"/>
              <w:tabs>
                <w:tab w:val="left" w:pos="824"/>
              </w:tabs>
              <w:spacing w:before="1" w:line="288" w:lineRule="auto"/>
              <w:ind w:left="823" w:right="487"/>
            </w:pPr>
          </w:p>
          <w:p w:rsidR="00B84B4A" w:rsidRPr="00E01FE2" w:rsidRDefault="00B84B4A" w:rsidP="00B84B4A">
            <w:pPr>
              <w:pStyle w:val="TableParagraph"/>
              <w:numPr>
                <w:ilvl w:val="0"/>
                <w:numId w:val="10"/>
              </w:numPr>
              <w:tabs>
                <w:tab w:val="left" w:pos="824"/>
              </w:tabs>
              <w:spacing w:before="1" w:line="288" w:lineRule="auto"/>
              <w:ind w:right="487"/>
            </w:pPr>
            <w:r w:rsidRPr="00E01FE2">
              <w:t>Ability to work under pressure to tight deadlines</w:t>
            </w:r>
          </w:p>
          <w:p w:rsidR="00B84B4A" w:rsidRPr="00E01FE2" w:rsidRDefault="00B84B4A" w:rsidP="00B84B4A">
            <w:pPr>
              <w:pStyle w:val="ListParagraph"/>
            </w:pPr>
          </w:p>
          <w:p w:rsidR="00B84B4A" w:rsidRPr="00E01FE2" w:rsidRDefault="00B84B4A" w:rsidP="00B84B4A">
            <w:pPr>
              <w:pStyle w:val="TableParagraph"/>
              <w:numPr>
                <w:ilvl w:val="0"/>
                <w:numId w:val="10"/>
              </w:numPr>
              <w:tabs>
                <w:tab w:val="left" w:pos="824"/>
              </w:tabs>
              <w:spacing w:before="1" w:line="288" w:lineRule="auto"/>
              <w:ind w:right="487"/>
            </w:pPr>
            <w:r w:rsidRPr="00E01FE2">
              <w:t>Ability to manage and motivate others in a busy environment</w:t>
            </w:r>
          </w:p>
          <w:p w:rsidR="00B84B4A" w:rsidRPr="00E01FE2" w:rsidRDefault="00B84B4A" w:rsidP="00B84B4A">
            <w:pPr>
              <w:pStyle w:val="ListParagraph"/>
            </w:pPr>
          </w:p>
          <w:p w:rsidR="00B84B4A" w:rsidRPr="00E01FE2" w:rsidRDefault="00B84B4A" w:rsidP="00B84B4A">
            <w:pPr>
              <w:pStyle w:val="TableParagraph"/>
              <w:numPr>
                <w:ilvl w:val="0"/>
                <w:numId w:val="10"/>
              </w:numPr>
              <w:tabs>
                <w:tab w:val="left" w:pos="824"/>
              </w:tabs>
              <w:spacing w:before="1" w:line="288" w:lineRule="auto"/>
              <w:ind w:right="487"/>
            </w:pPr>
            <w:r w:rsidRPr="00E01FE2">
              <w:t>Ability to support colleagues where necessary</w:t>
            </w:r>
          </w:p>
          <w:p w:rsidR="00B84B4A" w:rsidRPr="00E01FE2" w:rsidRDefault="00B84B4A" w:rsidP="00B84B4A">
            <w:pPr>
              <w:pStyle w:val="ListParagraph"/>
            </w:pPr>
          </w:p>
          <w:p w:rsidR="00B84B4A" w:rsidRPr="00E01FE2" w:rsidRDefault="00B84B4A" w:rsidP="00B84B4A">
            <w:pPr>
              <w:pStyle w:val="TableParagraph"/>
              <w:numPr>
                <w:ilvl w:val="0"/>
                <w:numId w:val="10"/>
              </w:numPr>
              <w:tabs>
                <w:tab w:val="left" w:pos="824"/>
              </w:tabs>
              <w:spacing w:before="1" w:line="288" w:lineRule="auto"/>
              <w:ind w:right="487"/>
            </w:pPr>
            <w:r w:rsidRPr="00E01FE2">
              <w:t xml:space="preserve">Ability to </w:t>
            </w:r>
            <w:proofErr w:type="spellStart"/>
            <w:r w:rsidRPr="00E01FE2">
              <w:t>prioritise</w:t>
            </w:r>
            <w:proofErr w:type="spellEnd"/>
            <w:r w:rsidRPr="00E01FE2">
              <w:t xml:space="preserve"> and delegate effectively</w:t>
            </w:r>
          </w:p>
          <w:p w:rsidR="00B84B4A" w:rsidRPr="00E01FE2" w:rsidRDefault="00B84B4A" w:rsidP="00B84B4A">
            <w:pPr>
              <w:pStyle w:val="ListParagraph"/>
            </w:pPr>
          </w:p>
          <w:p w:rsidR="00B84B4A" w:rsidRPr="00E01FE2" w:rsidRDefault="00B84B4A" w:rsidP="00B84B4A">
            <w:pPr>
              <w:pStyle w:val="TableParagraph"/>
              <w:numPr>
                <w:ilvl w:val="0"/>
                <w:numId w:val="10"/>
              </w:numPr>
              <w:tabs>
                <w:tab w:val="left" w:pos="824"/>
              </w:tabs>
              <w:spacing w:before="1" w:line="288" w:lineRule="auto"/>
              <w:ind w:right="487"/>
            </w:pPr>
            <w:r w:rsidRPr="00E01FE2">
              <w:t>Ability to measure and operate firmness and tact</w:t>
            </w:r>
          </w:p>
          <w:p w:rsidR="00B84B4A" w:rsidRPr="00E01FE2" w:rsidRDefault="00B84B4A" w:rsidP="00DE5E11">
            <w:pPr>
              <w:pStyle w:val="TableParagraph"/>
              <w:tabs>
                <w:tab w:val="left" w:pos="824"/>
              </w:tabs>
              <w:spacing w:line="290" w:lineRule="auto"/>
              <w:ind w:right="216"/>
              <w:rPr>
                <w:rFonts w:eastAsia="Calibri"/>
              </w:rPr>
            </w:pPr>
          </w:p>
        </w:tc>
        <w:tc>
          <w:tcPr>
            <w:tcW w:w="3690" w:type="dxa"/>
          </w:tcPr>
          <w:p w:rsidR="00B84B4A" w:rsidRPr="00E01FE2" w:rsidRDefault="00B84B4A" w:rsidP="00B84B4A">
            <w:pPr>
              <w:pStyle w:val="TableParagraph"/>
              <w:numPr>
                <w:ilvl w:val="0"/>
                <w:numId w:val="9"/>
              </w:numPr>
              <w:tabs>
                <w:tab w:val="left" w:pos="824"/>
              </w:tabs>
              <w:spacing w:before="22" w:line="290" w:lineRule="auto"/>
              <w:ind w:right="355"/>
            </w:pPr>
            <w:r w:rsidRPr="00E01FE2">
              <w:lastRenderedPageBreak/>
              <w:t>Knowledge and understanding of</w:t>
            </w:r>
            <w:r w:rsidRPr="00E01FE2">
              <w:rPr>
                <w:spacing w:val="-7"/>
              </w:rPr>
              <w:t xml:space="preserve"> </w:t>
            </w:r>
            <w:r w:rsidRPr="00E01FE2">
              <w:t>Schools’ Financial Value</w:t>
            </w:r>
            <w:r w:rsidRPr="00E01FE2">
              <w:rPr>
                <w:spacing w:val="-11"/>
              </w:rPr>
              <w:t xml:space="preserve"> </w:t>
            </w:r>
            <w:r w:rsidRPr="00E01FE2">
              <w:t>Standard.</w:t>
            </w:r>
          </w:p>
          <w:p w:rsidR="00B84B4A" w:rsidRPr="00E01FE2" w:rsidRDefault="00B84B4A" w:rsidP="00B84B4A">
            <w:pPr>
              <w:pStyle w:val="TableParagraph"/>
              <w:rPr>
                <w:b/>
              </w:rPr>
            </w:pPr>
          </w:p>
          <w:p w:rsidR="00B84B4A" w:rsidRPr="00E01FE2" w:rsidRDefault="00B84B4A" w:rsidP="00B84B4A">
            <w:pPr>
              <w:pStyle w:val="TableParagraph"/>
              <w:numPr>
                <w:ilvl w:val="0"/>
                <w:numId w:val="9"/>
              </w:numPr>
              <w:tabs>
                <w:tab w:val="left" w:pos="824"/>
              </w:tabs>
              <w:spacing w:line="292" w:lineRule="auto"/>
              <w:ind w:right="153"/>
            </w:pPr>
            <w:r w:rsidRPr="00E01FE2">
              <w:t>Awareness of principles</w:t>
            </w:r>
            <w:r w:rsidRPr="00E01FE2">
              <w:rPr>
                <w:spacing w:val="-8"/>
              </w:rPr>
              <w:t xml:space="preserve"> </w:t>
            </w:r>
            <w:r w:rsidRPr="00E01FE2">
              <w:t>and practice in relation to building services, for example protection of personnel and buildings from fire, energy management and conservation.</w:t>
            </w:r>
          </w:p>
          <w:p w:rsidR="00B84B4A" w:rsidRPr="00E01FE2" w:rsidRDefault="00B84B4A" w:rsidP="00DE5E11">
            <w:pPr>
              <w:pStyle w:val="TableParagraph"/>
              <w:tabs>
                <w:tab w:val="left" w:pos="824"/>
              </w:tabs>
              <w:spacing w:line="292" w:lineRule="auto"/>
              <w:ind w:right="153"/>
            </w:pPr>
          </w:p>
          <w:p w:rsidR="00B84B4A" w:rsidRPr="00E01FE2" w:rsidRDefault="00B84B4A" w:rsidP="00B84B4A">
            <w:pPr>
              <w:pStyle w:val="BodyText"/>
              <w:numPr>
                <w:ilvl w:val="0"/>
                <w:numId w:val="13"/>
              </w:numPr>
            </w:pPr>
            <w:r w:rsidRPr="00E01FE2">
              <w:lastRenderedPageBreak/>
              <w:t>Experience in drafting and editing documents</w:t>
            </w:r>
          </w:p>
          <w:p w:rsidR="00B84B4A" w:rsidRPr="00E01FE2" w:rsidRDefault="00B84B4A" w:rsidP="00B84B4A">
            <w:pPr>
              <w:pStyle w:val="BodyText"/>
            </w:pPr>
          </w:p>
          <w:p w:rsidR="00B84B4A" w:rsidRPr="00E01FE2" w:rsidRDefault="00B84B4A" w:rsidP="00B84B4A">
            <w:pPr>
              <w:pStyle w:val="TableParagraph"/>
              <w:numPr>
                <w:ilvl w:val="0"/>
                <w:numId w:val="11"/>
              </w:numPr>
              <w:tabs>
                <w:tab w:val="left" w:pos="824"/>
              </w:tabs>
              <w:spacing w:line="290" w:lineRule="auto"/>
              <w:ind w:right="345"/>
            </w:pPr>
            <w:r w:rsidRPr="00E01FE2">
              <w:t>Experience in working in a busy school environment</w:t>
            </w:r>
            <w:r w:rsidR="00DE5E11" w:rsidRPr="00E01FE2">
              <w:t xml:space="preserve"> </w:t>
            </w:r>
            <w:r w:rsidRPr="00E01FE2">
              <w:t xml:space="preserve">within a school </w:t>
            </w:r>
          </w:p>
          <w:p w:rsidR="00B84B4A" w:rsidRPr="00E01FE2" w:rsidRDefault="00B84B4A" w:rsidP="00C66B52">
            <w:pPr>
              <w:pStyle w:val="TableParagraph"/>
              <w:tabs>
                <w:tab w:val="left" w:pos="824"/>
              </w:tabs>
              <w:spacing w:line="290" w:lineRule="auto"/>
              <w:ind w:right="345"/>
            </w:pPr>
          </w:p>
          <w:p w:rsidR="00B84B4A" w:rsidRPr="00E01FE2" w:rsidRDefault="00B84B4A" w:rsidP="00C66B52">
            <w:pPr>
              <w:pStyle w:val="TableParagraph"/>
              <w:numPr>
                <w:ilvl w:val="0"/>
                <w:numId w:val="15"/>
              </w:numPr>
              <w:tabs>
                <w:tab w:val="left" w:pos="824"/>
              </w:tabs>
              <w:spacing w:line="290" w:lineRule="auto"/>
              <w:ind w:right="345"/>
            </w:pPr>
            <w:r w:rsidRPr="00E01FE2">
              <w:t>Evidence of working as part of a team</w:t>
            </w:r>
          </w:p>
          <w:p w:rsidR="00B84B4A" w:rsidRPr="00E01FE2" w:rsidRDefault="00B84B4A" w:rsidP="00C66B52">
            <w:pPr>
              <w:rPr>
                <w:rFonts w:ascii="Arial" w:eastAsia="Calibri" w:hAnsi="Arial" w:cs="Arial"/>
              </w:rPr>
            </w:pPr>
          </w:p>
        </w:tc>
        <w:tc>
          <w:tcPr>
            <w:tcW w:w="2075" w:type="dxa"/>
          </w:tcPr>
          <w:p w:rsidR="00B84B4A" w:rsidRPr="00E01FE2" w:rsidRDefault="00B84B4A" w:rsidP="00B84B4A">
            <w:pPr>
              <w:pStyle w:val="TableParagraph"/>
              <w:spacing w:before="35"/>
              <w:ind w:left="103"/>
            </w:pPr>
            <w:r w:rsidRPr="00E01FE2">
              <w:lastRenderedPageBreak/>
              <w:t>Application form</w:t>
            </w:r>
          </w:p>
          <w:p w:rsidR="00B84B4A" w:rsidRPr="00E01FE2" w:rsidRDefault="00B84B4A" w:rsidP="00B84B4A">
            <w:pPr>
              <w:pStyle w:val="TableParagraph"/>
              <w:spacing w:before="3"/>
              <w:rPr>
                <w:b/>
              </w:rPr>
            </w:pPr>
          </w:p>
          <w:p w:rsidR="00B84B4A" w:rsidRPr="00E01FE2" w:rsidRDefault="00B84B4A" w:rsidP="00B84B4A">
            <w:pPr>
              <w:pStyle w:val="TableParagraph"/>
              <w:spacing w:line="290" w:lineRule="auto"/>
              <w:ind w:left="103"/>
            </w:pPr>
            <w:r w:rsidRPr="00E01FE2">
              <w:t>Letter of application</w:t>
            </w:r>
          </w:p>
          <w:p w:rsidR="00B84B4A" w:rsidRPr="00E01FE2" w:rsidRDefault="00B84B4A" w:rsidP="00B84B4A">
            <w:pPr>
              <w:pStyle w:val="TableParagraph"/>
              <w:spacing w:before="2"/>
              <w:rPr>
                <w:b/>
              </w:rPr>
            </w:pPr>
          </w:p>
          <w:p w:rsidR="00B84B4A" w:rsidRPr="00E01FE2" w:rsidRDefault="00B84B4A" w:rsidP="00B84B4A">
            <w:pPr>
              <w:pStyle w:val="TableParagraph"/>
              <w:spacing w:line="542" w:lineRule="auto"/>
              <w:ind w:left="103"/>
            </w:pPr>
            <w:r w:rsidRPr="00E01FE2">
              <w:rPr>
                <w:w w:val="95"/>
              </w:rPr>
              <w:t xml:space="preserve">References </w:t>
            </w:r>
            <w:r w:rsidRPr="00E01FE2">
              <w:t>Interviews</w:t>
            </w:r>
          </w:p>
          <w:p w:rsidR="00B84B4A" w:rsidRPr="00E01FE2" w:rsidRDefault="00B84B4A" w:rsidP="00B84B4A">
            <w:pPr>
              <w:pStyle w:val="TableParagraph"/>
              <w:spacing w:line="542" w:lineRule="auto"/>
              <w:ind w:left="103"/>
            </w:pPr>
          </w:p>
          <w:p w:rsidR="00B84B4A" w:rsidRPr="00E01FE2" w:rsidRDefault="00B84B4A" w:rsidP="00B84B4A">
            <w:pPr>
              <w:pStyle w:val="TableParagraph"/>
              <w:spacing w:line="542" w:lineRule="auto"/>
              <w:ind w:left="103"/>
            </w:pPr>
          </w:p>
          <w:p w:rsidR="00B84B4A" w:rsidRPr="00E01FE2" w:rsidRDefault="00B84B4A" w:rsidP="00C66B52">
            <w:pPr>
              <w:rPr>
                <w:rFonts w:ascii="Arial" w:eastAsia="Calibri" w:hAnsi="Arial" w:cs="Arial"/>
              </w:rPr>
            </w:pPr>
            <w:r w:rsidRPr="00E01FE2">
              <w:rPr>
                <w:rFonts w:ascii="Arial" w:hAnsi="Arial" w:cs="Arial"/>
              </w:rPr>
              <w:t>)</w:t>
            </w:r>
          </w:p>
        </w:tc>
      </w:tr>
    </w:tbl>
    <w:p w:rsidR="00F563BC" w:rsidRPr="00404801" w:rsidRDefault="00F563BC">
      <w:pPr>
        <w:rPr>
          <w:rFonts w:ascii="Arial" w:hAnsi="Arial" w:cs="Arial"/>
        </w:rPr>
      </w:pPr>
    </w:p>
    <w:sectPr w:rsidR="00F563BC" w:rsidRPr="00404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540"/>
    <w:multiLevelType w:val="multilevel"/>
    <w:tmpl w:val="6E72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05B6D"/>
    <w:multiLevelType w:val="hybridMultilevel"/>
    <w:tmpl w:val="54B07CA8"/>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0D4301F7"/>
    <w:multiLevelType w:val="singleLevel"/>
    <w:tmpl w:val="9AD8D42A"/>
    <w:lvl w:ilvl="0">
      <w:start w:val="1"/>
      <w:numFmt w:val="bullet"/>
      <w:lvlText w:val=""/>
      <w:lvlJc w:val="left"/>
      <w:pPr>
        <w:tabs>
          <w:tab w:val="num" w:pos="360"/>
        </w:tabs>
        <w:ind w:left="360" w:hanging="360"/>
      </w:pPr>
      <w:rPr>
        <w:rFonts w:ascii="Symbol" w:hAnsi="Symbol" w:hint="default"/>
        <w:b w:val="0"/>
        <w:i w:val="0"/>
      </w:rPr>
    </w:lvl>
  </w:abstractNum>
  <w:abstractNum w:abstractNumId="3" w15:restartNumberingAfterBreak="0">
    <w:nsid w:val="12480A44"/>
    <w:multiLevelType w:val="hybridMultilevel"/>
    <w:tmpl w:val="29C4B4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7F719A3"/>
    <w:multiLevelType w:val="singleLevel"/>
    <w:tmpl w:val="9AD8D42A"/>
    <w:lvl w:ilvl="0">
      <w:start w:val="1"/>
      <w:numFmt w:val="bullet"/>
      <w:lvlText w:val=""/>
      <w:lvlJc w:val="left"/>
      <w:pPr>
        <w:tabs>
          <w:tab w:val="num" w:pos="360"/>
        </w:tabs>
        <w:ind w:left="360" w:hanging="360"/>
      </w:pPr>
      <w:rPr>
        <w:rFonts w:ascii="Symbol" w:hAnsi="Symbol" w:hint="default"/>
        <w:b w:val="0"/>
        <w:i w:val="0"/>
      </w:rPr>
    </w:lvl>
  </w:abstractNum>
  <w:abstractNum w:abstractNumId="5" w15:restartNumberingAfterBreak="0">
    <w:nsid w:val="1AB433EA"/>
    <w:multiLevelType w:val="hybridMultilevel"/>
    <w:tmpl w:val="83D8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76BD6"/>
    <w:multiLevelType w:val="singleLevel"/>
    <w:tmpl w:val="9AD8D42A"/>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37045A3C"/>
    <w:multiLevelType w:val="multilevel"/>
    <w:tmpl w:val="FBC2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D07BD"/>
    <w:multiLevelType w:val="hybridMultilevel"/>
    <w:tmpl w:val="0E90E5F6"/>
    <w:lvl w:ilvl="0" w:tplc="9322296A">
      <w:start w:val="1"/>
      <w:numFmt w:val="bullet"/>
      <w:lvlText w:val=""/>
      <w:lvlJc w:val="left"/>
      <w:pPr>
        <w:ind w:left="823" w:hanging="360"/>
      </w:pPr>
      <w:rPr>
        <w:rFonts w:ascii="Symbol" w:eastAsia="Symbol" w:hAnsi="Symbol" w:cs="Symbol" w:hint="default"/>
        <w:w w:val="99"/>
        <w:sz w:val="20"/>
        <w:szCs w:val="20"/>
      </w:rPr>
    </w:lvl>
    <w:lvl w:ilvl="1" w:tplc="0D8CEE3C">
      <w:start w:val="1"/>
      <w:numFmt w:val="bullet"/>
      <w:lvlText w:val="•"/>
      <w:lvlJc w:val="left"/>
      <w:pPr>
        <w:ind w:left="1113" w:hanging="360"/>
      </w:pPr>
      <w:rPr>
        <w:rFonts w:hint="default"/>
      </w:rPr>
    </w:lvl>
    <w:lvl w:ilvl="2" w:tplc="38AEDD42">
      <w:start w:val="1"/>
      <w:numFmt w:val="bullet"/>
      <w:lvlText w:val="•"/>
      <w:lvlJc w:val="left"/>
      <w:pPr>
        <w:ind w:left="1406" w:hanging="360"/>
      </w:pPr>
      <w:rPr>
        <w:rFonts w:hint="default"/>
      </w:rPr>
    </w:lvl>
    <w:lvl w:ilvl="3" w:tplc="B7607FB8">
      <w:start w:val="1"/>
      <w:numFmt w:val="bullet"/>
      <w:lvlText w:val="•"/>
      <w:lvlJc w:val="left"/>
      <w:pPr>
        <w:ind w:left="1700" w:hanging="360"/>
      </w:pPr>
      <w:rPr>
        <w:rFonts w:hint="default"/>
      </w:rPr>
    </w:lvl>
    <w:lvl w:ilvl="4" w:tplc="18084134">
      <w:start w:val="1"/>
      <w:numFmt w:val="bullet"/>
      <w:lvlText w:val="•"/>
      <w:lvlJc w:val="left"/>
      <w:pPr>
        <w:ind w:left="1993" w:hanging="360"/>
      </w:pPr>
      <w:rPr>
        <w:rFonts w:hint="default"/>
      </w:rPr>
    </w:lvl>
    <w:lvl w:ilvl="5" w:tplc="D5605CF4">
      <w:start w:val="1"/>
      <w:numFmt w:val="bullet"/>
      <w:lvlText w:val="•"/>
      <w:lvlJc w:val="left"/>
      <w:pPr>
        <w:ind w:left="2287" w:hanging="360"/>
      </w:pPr>
      <w:rPr>
        <w:rFonts w:hint="default"/>
      </w:rPr>
    </w:lvl>
    <w:lvl w:ilvl="6" w:tplc="8D4C4142">
      <w:start w:val="1"/>
      <w:numFmt w:val="bullet"/>
      <w:lvlText w:val="•"/>
      <w:lvlJc w:val="left"/>
      <w:pPr>
        <w:ind w:left="2580" w:hanging="360"/>
      </w:pPr>
      <w:rPr>
        <w:rFonts w:hint="default"/>
      </w:rPr>
    </w:lvl>
    <w:lvl w:ilvl="7" w:tplc="16262A38">
      <w:start w:val="1"/>
      <w:numFmt w:val="bullet"/>
      <w:lvlText w:val="•"/>
      <w:lvlJc w:val="left"/>
      <w:pPr>
        <w:ind w:left="2873" w:hanging="360"/>
      </w:pPr>
      <w:rPr>
        <w:rFonts w:hint="default"/>
      </w:rPr>
    </w:lvl>
    <w:lvl w:ilvl="8" w:tplc="F48AD278">
      <w:start w:val="1"/>
      <w:numFmt w:val="bullet"/>
      <w:lvlText w:val="•"/>
      <w:lvlJc w:val="left"/>
      <w:pPr>
        <w:ind w:left="3167" w:hanging="360"/>
      </w:pPr>
      <w:rPr>
        <w:rFonts w:hint="default"/>
      </w:rPr>
    </w:lvl>
  </w:abstractNum>
  <w:abstractNum w:abstractNumId="9" w15:restartNumberingAfterBreak="0">
    <w:nsid w:val="57D25EE2"/>
    <w:multiLevelType w:val="multilevel"/>
    <w:tmpl w:val="ADB0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45090A"/>
    <w:multiLevelType w:val="hybridMultilevel"/>
    <w:tmpl w:val="FD6A8C16"/>
    <w:lvl w:ilvl="0" w:tplc="B5C4C944">
      <w:start w:val="1"/>
      <w:numFmt w:val="bullet"/>
      <w:lvlText w:val=""/>
      <w:lvlJc w:val="left"/>
      <w:pPr>
        <w:ind w:left="823" w:hanging="360"/>
      </w:pPr>
      <w:rPr>
        <w:rFonts w:ascii="Symbol" w:eastAsia="Symbol" w:hAnsi="Symbol" w:cs="Symbol" w:hint="default"/>
        <w:w w:val="99"/>
        <w:sz w:val="20"/>
        <w:szCs w:val="20"/>
      </w:rPr>
    </w:lvl>
    <w:lvl w:ilvl="1" w:tplc="C494089E">
      <w:start w:val="1"/>
      <w:numFmt w:val="bullet"/>
      <w:lvlText w:val="•"/>
      <w:lvlJc w:val="left"/>
      <w:pPr>
        <w:ind w:left="1113" w:hanging="360"/>
      </w:pPr>
      <w:rPr>
        <w:rFonts w:hint="default"/>
      </w:rPr>
    </w:lvl>
    <w:lvl w:ilvl="2" w:tplc="F8E2AAF8">
      <w:start w:val="1"/>
      <w:numFmt w:val="bullet"/>
      <w:lvlText w:val="•"/>
      <w:lvlJc w:val="left"/>
      <w:pPr>
        <w:ind w:left="1406" w:hanging="360"/>
      </w:pPr>
      <w:rPr>
        <w:rFonts w:hint="default"/>
      </w:rPr>
    </w:lvl>
    <w:lvl w:ilvl="3" w:tplc="7E96BC5C">
      <w:start w:val="1"/>
      <w:numFmt w:val="bullet"/>
      <w:lvlText w:val="•"/>
      <w:lvlJc w:val="left"/>
      <w:pPr>
        <w:ind w:left="1700" w:hanging="360"/>
      </w:pPr>
      <w:rPr>
        <w:rFonts w:hint="default"/>
      </w:rPr>
    </w:lvl>
    <w:lvl w:ilvl="4" w:tplc="92508A6E">
      <w:start w:val="1"/>
      <w:numFmt w:val="bullet"/>
      <w:lvlText w:val="•"/>
      <w:lvlJc w:val="left"/>
      <w:pPr>
        <w:ind w:left="1993" w:hanging="360"/>
      </w:pPr>
      <w:rPr>
        <w:rFonts w:hint="default"/>
      </w:rPr>
    </w:lvl>
    <w:lvl w:ilvl="5" w:tplc="17A80126">
      <w:start w:val="1"/>
      <w:numFmt w:val="bullet"/>
      <w:lvlText w:val="•"/>
      <w:lvlJc w:val="left"/>
      <w:pPr>
        <w:ind w:left="2287" w:hanging="360"/>
      </w:pPr>
      <w:rPr>
        <w:rFonts w:hint="default"/>
      </w:rPr>
    </w:lvl>
    <w:lvl w:ilvl="6" w:tplc="81CC076C">
      <w:start w:val="1"/>
      <w:numFmt w:val="bullet"/>
      <w:lvlText w:val="•"/>
      <w:lvlJc w:val="left"/>
      <w:pPr>
        <w:ind w:left="2580" w:hanging="360"/>
      </w:pPr>
      <w:rPr>
        <w:rFonts w:hint="default"/>
      </w:rPr>
    </w:lvl>
    <w:lvl w:ilvl="7" w:tplc="29920FEE">
      <w:start w:val="1"/>
      <w:numFmt w:val="bullet"/>
      <w:lvlText w:val="•"/>
      <w:lvlJc w:val="left"/>
      <w:pPr>
        <w:ind w:left="2873" w:hanging="360"/>
      </w:pPr>
      <w:rPr>
        <w:rFonts w:hint="default"/>
      </w:rPr>
    </w:lvl>
    <w:lvl w:ilvl="8" w:tplc="98AEB040">
      <w:start w:val="1"/>
      <w:numFmt w:val="bullet"/>
      <w:lvlText w:val="•"/>
      <w:lvlJc w:val="left"/>
      <w:pPr>
        <w:ind w:left="3167" w:hanging="360"/>
      </w:pPr>
      <w:rPr>
        <w:rFonts w:hint="default"/>
      </w:rPr>
    </w:lvl>
  </w:abstractNum>
  <w:abstractNum w:abstractNumId="11" w15:restartNumberingAfterBreak="0">
    <w:nsid w:val="65635812"/>
    <w:multiLevelType w:val="hybridMultilevel"/>
    <w:tmpl w:val="EAC42840"/>
    <w:lvl w:ilvl="0" w:tplc="62BE6968">
      <w:start w:val="1"/>
      <w:numFmt w:val="bullet"/>
      <w:lvlText w:val=""/>
      <w:lvlJc w:val="left"/>
      <w:pPr>
        <w:ind w:left="823" w:hanging="360"/>
      </w:pPr>
      <w:rPr>
        <w:rFonts w:ascii="Symbol" w:eastAsia="Symbol" w:hAnsi="Symbol" w:cs="Symbol" w:hint="default"/>
        <w:w w:val="99"/>
        <w:sz w:val="20"/>
        <w:szCs w:val="20"/>
      </w:rPr>
    </w:lvl>
    <w:lvl w:ilvl="1" w:tplc="19983966">
      <w:start w:val="1"/>
      <w:numFmt w:val="bullet"/>
      <w:lvlText w:val="•"/>
      <w:lvlJc w:val="left"/>
      <w:pPr>
        <w:ind w:left="1085" w:hanging="360"/>
      </w:pPr>
      <w:rPr>
        <w:rFonts w:hint="default"/>
      </w:rPr>
    </w:lvl>
    <w:lvl w:ilvl="2" w:tplc="4CDE63B8">
      <w:start w:val="1"/>
      <w:numFmt w:val="bullet"/>
      <w:lvlText w:val="•"/>
      <w:lvlJc w:val="left"/>
      <w:pPr>
        <w:ind w:left="1351" w:hanging="360"/>
      </w:pPr>
      <w:rPr>
        <w:rFonts w:hint="default"/>
      </w:rPr>
    </w:lvl>
    <w:lvl w:ilvl="3" w:tplc="11204DDC">
      <w:start w:val="1"/>
      <w:numFmt w:val="bullet"/>
      <w:lvlText w:val="•"/>
      <w:lvlJc w:val="left"/>
      <w:pPr>
        <w:ind w:left="1617" w:hanging="360"/>
      </w:pPr>
      <w:rPr>
        <w:rFonts w:hint="default"/>
      </w:rPr>
    </w:lvl>
    <w:lvl w:ilvl="4" w:tplc="41803F0A">
      <w:start w:val="1"/>
      <w:numFmt w:val="bullet"/>
      <w:lvlText w:val="•"/>
      <w:lvlJc w:val="left"/>
      <w:pPr>
        <w:ind w:left="1883" w:hanging="360"/>
      </w:pPr>
      <w:rPr>
        <w:rFonts w:hint="default"/>
      </w:rPr>
    </w:lvl>
    <w:lvl w:ilvl="5" w:tplc="D89A3ACA">
      <w:start w:val="1"/>
      <w:numFmt w:val="bullet"/>
      <w:lvlText w:val="•"/>
      <w:lvlJc w:val="left"/>
      <w:pPr>
        <w:ind w:left="2149" w:hanging="360"/>
      </w:pPr>
      <w:rPr>
        <w:rFonts w:hint="default"/>
      </w:rPr>
    </w:lvl>
    <w:lvl w:ilvl="6" w:tplc="BE30EAEE">
      <w:start w:val="1"/>
      <w:numFmt w:val="bullet"/>
      <w:lvlText w:val="•"/>
      <w:lvlJc w:val="left"/>
      <w:pPr>
        <w:ind w:left="2414" w:hanging="360"/>
      </w:pPr>
      <w:rPr>
        <w:rFonts w:hint="default"/>
      </w:rPr>
    </w:lvl>
    <w:lvl w:ilvl="7" w:tplc="50D20D9E">
      <w:start w:val="1"/>
      <w:numFmt w:val="bullet"/>
      <w:lvlText w:val="•"/>
      <w:lvlJc w:val="left"/>
      <w:pPr>
        <w:ind w:left="2680" w:hanging="360"/>
      </w:pPr>
      <w:rPr>
        <w:rFonts w:hint="default"/>
      </w:rPr>
    </w:lvl>
    <w:lvl w:ilvl="8" w:tplc="A4DC03B6">
      <w:start w:val="1"/>
      <w:numFmt w:val="bullet"/>
      <w:lvlText w:val="•"/>
      <w:lvlJc w:val="left"/>
      <w:pPr>
        <w:ind w:left="2946" w:hanging="360"/>
      </w:pPr>
      <w:rPr>
        <w:rFonts w:hint="default"/>
      </w:rPr>
    </w:lvl>
  </w:abstractNum>
  <w:abstractNum w:abstractNumId="12" w15:restartNumberingAfterBreak="0">
    <w:nsid w:val="76D3452E"/>
    <w:multiLevelType w:val="multilevel"/>
    <w:tmpl w:val="6552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66673"/>
    <w:multiLevelType w:val="singleLevel"/>
    <w:tmpl w:val="9AD8D42A"/>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690169"/>
    <w:multiLevelType w:val="hybridMultilevel"/>
    <w:tmpl w:val="88CEE7BA"/>
    <w:lvl w:ilvl="0" w:tplc="78087198">
      <w:start w:val="1"/>
      <w:numFmt w:val="bullet"/>
      <w:lvlText w:val=""/>
      <w:lvlJc w:val="left"/>
      <w:pPr>
        <w:ind w:left="823" w:hanging="360"/>
      </w:pPr>
      <w:rPr>
        <w:rFonts w:ascii="Symbol" w:eastAsia="Symbol" w:hAnsi="Symbol" w:cs="Symbol" w:hint="default"/>
        <w:w w:val="99"/>
        <w:sz w:val="20"/>
        <w:szCs w:val="20"/>
      </w:rPr>
    </w:lvl>
    <w:lvl w:ilvl="1" w:tplc="2CBEE630">
      <w:start w:val="1"/>
      <w:numFmt w:val="bullet"/>
      <w:lvlText w:val="•"/>
      <w:lvlJc w:val="left"/>
      <w:pPr>
        <w:ind w:left="1085" w:hanging="360"/>
      </w:pPr>
      <w:rPr>
        <w:rFonts w:hint="default"/>
      </w:rPr>
    </w:lvl>
    <w:lvl w:ilvl="2" w:tplc="62C45FB8">
      <w:start w:val="1"/>
      <w:numFmt w:val="bullet"/>
      <w:lvlText w:val="•"/>
      <w:lvlJc w:val="left"/>
      <w:pPr>
        <w:ind w:left="1351" w:hanging="360"/>
      </w:pPr>
      <w:rPr>
        <w:rFonts w:hint="default"/>
      </w:rPr>
    </w:lvl>
    <w:lvl w:ilvl="3" w:tplc="994A1250">
      <w:start w:val="1"/>
      <w:numFmt w:val="bullet"/>
      <w:lvlText w:val="•"/>
      <w:lvlJc w:val="left"/>
      <w:pPr>
        <w:ind w:left="1617" w:hanging="360"/>
      </w:pPr>
      <w:rPr>
        <w:rFonts w:hint="default"/>
      </w:rPr>
    </w:lvl>
    <w:lvl w:ilvl="4" w:tplc="E72045DC">
      <w:start w:val="1"/>
      <w:numFmt w:val="bullet"/>
      <w:lvlText w:val="•"/>
      <w:lvlJc w:val="left"/>
      <w:pPr>
        <w:ind w:left="1883" w:hanging="360"/>
      </w:pPr>
      <w:rPr>
        <w:rFonts w:hint="default"/>
      </w:rPr>
    </w:lvl>
    <w:lvl w:ilvl="5" w:tplc="5E9E6B10">
      <w:start w:val="1"/>
      <w:numFmt w:val="bullet"/>
      <w:lvlText w:val="•"/>
      <w:lvlJc w:val="left"/>
      <w:pPr>
        <w:ind w:left="2149" w:hanging="360"/>
      </w:pPr>
      <w:rPr>
        <w:rFonts w:hint="default"/>
      </w:rPr>
    </w:lvl>
    <w:lvl w:ilvl="6" w:tplc="DA441492">
      <w:start w:val="1"/>
      <w:numFmt w:val="bullet"/>
      <w:lvlText w:val="•"/>
      <w:lvlJc w:val="left"/>
      <w:pPr>
        <w:ind w:left="2414" w:hanging="360"/>
      </w:pPr>
      <w:rPr>
        <w:rFonts w:hint="default"/>
      </w:rPr>
    </w:lvl>
    <w:lvl w:ilvl="7" w:tplc="85C8AAC6">
      <w:start w:val="1"/>
      <w:numFmt w:val="bullet"/>
      <w:lvlText w:val="•"/>
      <w:lvlJc w:val="left"/>
      <w:pPr>
        <w:ind w:left="2680" w:hanging="360"/>
      </w:pPr>
      <w:rPr>
        <w:rFonts w:hint="default"/>
      </w:rPr>
    </w:lvl>
    <w:lvl w:ilvl="8" w:tplc="1068D316">
      <w:start w:val="1"/>
      <w:numFmt w:val="bullet"/>
      <w:lvlText w:val="•"/>
      <w:lvlJc w:val="left"/>
      <w:pPr>
        <w:ind w:left="2946" w:hanging="360"/>
      </w:pPr>
      <w:rPr>
        <w:rFonts w:hint="default"/>
      </w:rPr>
    </w:lvl>
  </w:abstractNum>
  <w:num w:numId="1">
    <w:abstractNumId w:val="12"/>
  </w:num>
  <w:num w:numId="2">
    <w:abstractNumId w:val="0"/>
  </w:num>
  <w:num w:numId="3">
    <w:abstractNumId w:val="9"/>
  </w:num>
  <w:num w:numId="4">
    <w:abstractNumId w:val="7"/>
  </w:num>
  <w:num w:numId="5">
    <w:abstractNumId w:val="13"/>
  </w:num>
  <w:num w:numId="6">
    <w:abstractNumId w:val="2"/>
  </w:num>
  <w:num w:numId="7">
    <w:abstractNumId w:val="4"/>
  </w:num>
  <w:num w:numId="8">
    <w:abstractNumId w:val="6"/>
  </w:num>
  <w:num w:numId="9">
    <w:abstractNumId w:val="11"/>
  </w:num>
  <w:num w:numId="10">
    <w:abstractNumId w:val="10"/>
  </w:num>
  <w:num w:numId="11">
    <w:abstractNumId w:val="14"/>
  </w:num>
  <w:num w:numId="12">
    <w:abstractNumId w:val="8"/>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BC"/>
    <w:rsid w:val="001407F8"/>
    <w:rsid w:val="001925F7"/>
    <w:rsid w:val="001A7504"/>
    <w:rsid w:val="0029396C"/>
    <w:rsid w:val="002D577C"/>
    <w:rsid w:val="00360D61"/>
    <w:rsid w:val="003B7946"/>
    <w:rsid w:val="00404801"/>
    <w:rsid w:val="005E0206"/>
    <w:rsid w:val="006668B7"/>
    <w:rsid w:val="0068446A"/>
    <w:rsid w:val="00946C9F"/>
    <w:rsid w:val="00B27BF3"/>
    <w:rsid w:val="00B84B4A"/>
    <w:rsid w:val="00B92976"/>
    <w:rsid w:val="00CF6AA3"/>
    <w:rsid w:val="00DE5E11"/>
    <w:rsid w:val="00E01FE2"/>
    <w:rsid w:val="00F5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0DDB"/>
  <w15:chartTrackingRefBased/>
  <w15:docId w15:val="{34D5CACE-B281-4597-901F-FC5D7EB1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27BF3"/>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27BF3"/>
    <w:rPr>
      <w:rFonts w:ascii="Arial" w:eastAsia="Arial" w:hAnsi="Arial" w:cs="Arial"/>
      <w:lang w:val="en-US"/>
    </w:rPr>
  </w:style>
  <w:style w:type="paragraph" w:styleId="ListParagraph">
    <w:name w:val="List Paragraph"/>
    <w:basedOn w:val="Normal"/>
    <w:uiPriority w:val="1"/>
    <w:qFormat/>
    <w:rsid w:val="00404801"/>
    <w:pPr>
      <w:widowControl w:val="0"/>
      <w:spacing w:after="0" w:line="240" w:lineRule="auto"/>
    </w:pPr>
    <w:rPr>
      <w:rFonts w:ascii="Arial" w:eastAsia="Arial" w:hAnsi="Arial" w:cs="Arial"/>
      <w:lang w:val="en-US"/>
    </w:rPr>
  </w:style>
  <w:style w:type="paragraph" w:customStyle="1" w:styleId="TableParagraph">
    <w:name w:val="Table Paragraph"/>
    <w:basedOn w:val="Normal"/>
    <w:uiPriority w:val="1"/>
    <w:qFormat/>
    <w:rsid w:val="00404801"/>
    <w:pPr>
      <w:widowControl w:val="0"/>
      <w:spacing w:after="0" w:line="240" w:lineRule="auto"/>
    </w:pPr>
    <w:rPr>
      <w:rFonts w:ascii="Arial" w:eastAsia="Arial" w:hAnsi="Arial" w:cs="Arial"/>
      <w:lang w:val="en-US"/>
    </w:rPr>
  </w:style>
  <w:style w:type="paragraph" w:styleId="NoSpacing">
    <w:name w:val="No Spacing"/>
    <w:uiPriority w:val="1"/>
    <w:qFormat/>
    <w:rsid w:val="00404801"/>
    <w:pPr>
      <w:widowControl w:val="0"/>
      <w:spacing w:after="0" w:line="240" w:lineRule="auto"/>
    </w:pPr>
    <w:rPr>
      <w:rFonts w:ascii="Arial" w:eastAsia="Arial" w:hAnsi="Arial" w:cs="Arial"/>
      <w:lang w:val="en-US"/>
    </w:rPr>
  </w:style>
  <w:style w:type="table" w:styleId="TableGrid">
    <w:name w:val="Table Grid"/>
    <w:basedOn w:val="TableNormal"/>
    <w:uiPriority w:val="59"/>
    <w:rsid w:val="00B8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B4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84B4A"/>
    <w:rPr>
      <w:rFonts w:ascii="Segoe UI" w:hAnsi="Segoe UI"/>
      <w:sz w:val="18"/>
      <w:szCs w:val="18"/>
    </w:rPr>
  </w:style>
  <w:style w:type="paragraph" w:customStyle="1" w:styleId="Tickboxinserted">
    <w:name w:val="Tickbox inserted"/>
    <w:basedOn w:val="Normal"/>
    <w:autoRedefine/>
    <w:rsid w:val="0029396C"/>
    <w:pPr>
      <w:spacing w:after="0" w:line="240" w:lineRule="auto"/>
      <w:ind w:right="-11"/>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7375">
      <w:bodyDiv w:val="1"/>
      <w:marLeft w:val="0"/>
      <w:marRight w:val="0"/>
      <w:marTop w:val="0"/>
      <w:marBottom w:val="0"/>
      <w:divBdr>
        <w:top w:val="none" w:sz="0" w:space="0" w:color="auto"/>
        <w:left w:val="none" w:sz="0" w:space="0" w:color="auto"/>
        <w:bottom w:val="none" w:sz="0" w:space="0" w:color="auto"/>
        <w:right w:val="none" w:sz="0" w:space="0" w:color="auto"/>
      </w:divBdr>
    </w:div>
    <w:div w:id="735665630">
      <w:bodyDiv w:val="1"/>
      <w:marLeft w:val="0"/>
      <w:marRight w:val="0"/>
      <w:marTop w:val="0"/>
      <w:marBottom w:val="0"/>
      <w:divBdr>
        <w:top w:val="none" w:sz="0" w:space="0" w:color="auto"/>
        <w:left w:val="none" w:sz="0" w:space="0" w:color="auto"/>
        <w:bottom w:val="none" w:sz="0" w:space="0" w:color="auto"/>
        <w:right w:val="none" w:sz="0" w:space="0" w:color="auto"/>
      </w:divBdr>
    </w:div>
    <w:div w:id="927471285">
      <w:bodyDiv w:val="1"/>
      <w:marLeft w:val="0"/>
      <w:marRight w:val="0"/>
      <w:marTop w:val="0"/>
      <w:marBottom w:val="0"/>
      <w:divBdr>
        <w:top w:val="none" w:sz="0" w:space="0" w:color="auto"/>
        <w:left w:val="none" w:sz="0" w:space="0" w:color="auto"/>
        <w:bottom w:val="none" w:sz="0" w:space="0" w:color="auto"/>
        <w:right w:val="none" w:sz="0" w:space="0" w:color="auto"/>
      </w:divBdr>
    </w:div>
    <w:div w:id="1280992666">
      <w:bodyDiv w:val="1"/>
      <w:marLeft w:val="0"/>
      <w:marRight w:val="0"/>
      <w:marTop w:val="0"/>
      <w:marBottom w:val="0"/>
      <w:divBdr>
        <w:top w:val="none" w:sz="0" w:space="0" w:color="auto"/>
        <w:left w:val="none" w:sz="0" w:space="0" w:color="auto"/>
        <w:bottom w:val="none" w:sz="0" w:space="0" w:color="auto"/>
        <w:right w:val="none" w:sz="0" w:space="0" w:color="auto"/>
      </w:divBdr>
    </w:div>
    <w:div w:id="1847401294">
      <w:bodyDiv w:val="1"/>
      <w:marLeft w:val="0"/>
      <w:marRight w:val="0"/>
      <w:marTop w:val="0"/>
      <w:marBottom w:val="0"/>
      <w:divBdr>
        <w:top w:val="none" w:sz="0" w:space="0" w:color="auto"/>
        <w:left w:val="none" w:sz="0" w:space="0" w:color="auto"/>
        <w:bottom w:val="none" w:sz="0" w:space="0" w:color="auto"/>
        <w:right w:val="none" w:sz="0" w:space="0" w:color="auto"/>
      </w:divBdr>
    </w:div>
    <w:div w:id="21150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Marchant</dc:creator>
  <cp:keywords/>
  <dc:description/>
  <cp:lastModifiedBy>Joanne Chapman</cp:lastModifiedBy>
  <cp:revision>13</cp:revision>
  <cp:lastPrinted>2021-05-18T08:45:00Z</cp:lastPrinted>
  <dcterms:created xsi:type="dcterms:W3CDTF">2021-02-04T13:35:00Z</dcterms:created>
  <dcterms:modified xsi:type="dcterms:W3CDTF">2021-09-02T15:01:00Z</dcterms:modified>
</cp:coreProperties>
</file>