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614A9" w14:textId="0DA91B43" w:rsidR="00237D9D" w:rsidRDefault="00194B56">
      <w:pPr>
        <w:pStyle w:val="Title"/>
      </w:pPr>
      <w:r>
        <w:rPr>
          <w:noProof/>
        </w:rPr>
        <w:drawing>
          <wp:anchor distT="0" distB="0" distL="114300" distR="114300" simplePos="0" relativeHeight="251659264" behindDoc="1" locked="0" layoutInCell="1" allowOverlap="1" wp14:anchorId="7CE2E70D" wp14:editId="4B134AD1">
            <wp:simplePos x="0" y="0"/>
            <wp:positionH relativeFrom="margin">
              <wp:posOffset>5410200</wp:posOffset>
            </wp:positionH>
            <wp:positionV relativeFrom="page">
              <wp:posOffset>114300</wp:posOffset>
            </wp:positionV>
            <wp:extent cx="1123950" cy="1141322"/>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1141322"/>
                    </a:xfrm>
                    <a:prstGeom prst="rect">
                      <a:avLst/>
                    </a:prstGeom>
                    <a:noFill/>
                  </pic:spPr>
                </pic:pic>
              </a:graphicData>
            </a:graphic>
            <wp14:sizeRelH relativeFrom="page">
              <wp14:pctWidth>0</wp14:pctWidth>
            </wp14:sizeRelH>
            <wp14:sizeRelV relativeFrom="page">
              <wp14:pctHeight>0</wp14:pctHeight>
            </wp14:sizeRelV>
          </wp:anchor>
        </w:drawing>
      </w:r>
      <w:r>
        <w:t xml:space="preserve">                    </w:t>
      </w:r>
      <w:bookmarkStart w:id="0" w:name="_GoBack"/>
      <w:bookmarkEnd w:id="0"/>
      <w:r w:rsidR="00237D9D">
        <w:t>ISLINGTON AND SHOREDITCH HOUSING ASSOCIATION LTD</w:t>
      </w:r>
      <w:r>
        <w:t xml:space="preserve">    </w:t>
      </w:r>
    </w:p>
    <w:p w14:paraId="32E38265" w14:textId="455D420D" w:rsidR="00237D9D" w:rsidRDefault="00194B56">
      <w:pPr>
        <w:tabs>
          <w:tab w:val="center" w:pos="4512"/>
        </w:tabs>
        <w:spacing w:line="204" w:lineRule="auto"/>
        <w:jc w:val="center"/>
        <w:rPr>
          <w:b/>
        </w:rPr>
      </w:pPr>
      <w:r>
        <w:rPr>
          <w:b/>
        </w:rPr>
        <w:t xml:space="preserve">                  </w:t>
      </w:r>
      <w:r w:rsidR="00237D9D">
        <w:rPr>
          <w:b/>
        </w:rPr>
        <w:t xml:space="preserve">102 </w:t>
      </w:r>
      <w:smartTag w:uri="urn:schemas-microsoft-com:office:smarttags" w:element="address">
        <w:smartTag w:uri="urn:schemas-microsoft-com:office:smarttags" w:element="Street">
          <w:r w:rsidR="00237D9D">
            <w:rPr>
              <w:b/>
            </w:rPr>
            <w:t>BLACKSTOCK ROAD</w:t>
          </w:r>
        </w:smartTag>
        <w:r w:rsidR="00237D9D">
          <w:rPr>
            <w:b/>
          </w:rPr>
          <w:t xml:space="preserve">, </w:t>
        </w:r>
        <w:smartTag w:uri="urn:schemas-microsoft-com:office:smarttags" w:element="City">
          <w:r w:rsidR="00237D9D">
            <w:rPr>
              <w:b/>
            </w:rPr>
            <w:t>LONDON</w:t>
          </w:r>
        </w:smartTag>
      </w:smartTag>
      <w:r w:rsidR="00237D9D">
        <w:rPr>
          <w:b/>
        </w:rPr>
        <w:t xml:space="preserve"> N4 2DR</w:t>
      </w:r>
    </w:p>
    <w:p w14:paraId="5D0E1EDA" w14:textId="77777777" w:rsidR="00237D9D" w:rsidRDefault="00237D9D">
      <w:pPr>
        <w:spacing w:line="204" w:lineRule="auto"/>
        <w:jc w:val="center"/>
        <w:rPr>
          <w:b/>
        </w:rPr>
      </w:pPr>
    </w:p>
    <w:p w14:paraId="01C279F3" w14:textId="164D4237" w:rsidR="00237D9D" w:rsidRDefault="00194B56" w:rsidP="00194B56">
      <w:pPr>
        <w:tabs>
          <w:tab w:val="center" w:pos="4512"/>
        </w:tabs>
        <w:spacing w:line="204" w:lineRule="auto"/>
        <w:jc w:val="center"/>
        <w:rPr>
          <w:b/>
        </w:rPr>
      </w:pPr>
      <w:r>
        <w:rPr>
          <w:b/>
        </w:rPr>
        <w:t xml:space="preserve">                     </w:t>
      </w:r>
      <w:r w:rsidR="00237D9D">
        <w:rPr>
          <w:b/>
        </w:rPr>
        <w:t>ACCESS TO OUR OFFICE</w:t>
      </w:r>
    </w:p>
    <w:p w14:paraId="1CCD1035" w14:textId="77777777" w:rsidR="00237D9D" w:rsidRDefault="00237D9D" w:rsidP="00237D9D">
      <w:pPr>
        <w:tabs>
          <w:tab w:val="center" w:pos="4512"/>
        </w:tabs>
        <w:spacing w:line="204" w:lineRule="auto"/>
        <w:jc w:val="both"/>
        <w:rPr>
          <w:b/>
        </w:rPr>
      </w:pPr>
      <w:r>
        <w:rPr>
          <w:b/>
        </w:rPr>
        <w:tab/>
      </w:r>
    </w:p>
    <w:p w14:paraId="01F38C30" w14:textId="77777777" w:rsidR="00237D9D" w:rsidRDefault="00237D9D" w:rsidP="00237D9D">
      <w:pPr>
        <w:tabs>
          <w:tab w:val="center" w:pos="4512"/>
        </w:tabs>
        <w:spacing w:after="120" w:line="204" w:lineRule="auto"/>
        <w:jc w:val="both"/>
        <w:rPr>
          <w:b/>
          <w:u w:val="single"/>
        </w:rPr>
      </w:pPr>
      <w:r>
        <w:t xml:space="preserve">We hope that this information sheet will make access to our office easier, whether or not you have a disability. </w:t>
      </w:r>
      <w:r>
        <w:rPr>
          <w:b/>
        </w:rPr>
        <w:t xml:space="preserve"> </w:t>
      </w:r>
    </w:p>
    <w:p w14:paraId="7755CA20" w14:textId="77777777" w:rsidR="00237D9D" w:rsidRDefault="00237D9D">
      <w:pPr>
        <w:spacing w:line="204" w:lineRule="auto"/>
        <w:jc w:val="both"/>
        <w:rPr>
          <w:b/>
          <w:u w:val="single"/>
        </w:rPr>
      </w:pPr>
      <w:r>
        <w:rPr>
          <w:b/>
          <w:u w:val="single"/>
        </w:rPr>
        <w:t>TRANSPORT</w:t>
      </w:r>
    </w:p>
    <w:p w14:paraId="313832C7" w14:textId="77777777" w:rsidR="00237D9D" w:rsidRDefault="00237D9D">
      <w:pPr>
        <w:spacing w:line="204" w:lineRule="auto"/>
        <w:jc w:val="both"/>
        <w:rPr>
          <w:b/>
          <w:u w:val="single"/>
        </w:rPr>
      </w:pPr>
    </w:p>
    <w:p w14:paraId="5400BE27" w14:textId="77777777" w:rsidR="00237D9D" w:rsidRDefault="00237D9D" w:rsidP="00237D9D">
      <w:pPr>
        <w:spacing w:after="120" w:line="204" w:lineRule="auto"/>
        <w:jc w:val="both"/>
        <w:rPr>
          <w:b/>
          <w:i/>
        </w:rPr>
      </w:pPr>
      <w:r>
        <w:rPr>
          <w:b/>
          <w:i/>
        </w:rPr>
        <w:t>Parking</w:t>
      </w:r>
    </w:p>
    <w:p w14:paraId="3B8BD169" w14:textId="77777777" w:rsidR="00237D9D" w:rsidRDefault="00237D9D" w:rsidP="00237D9D">
      <w:pPr>
        <w:spacing w:after="120" w:line="204" w:lineRule="auto"/>
        <w:jc w:val="both"/>
      </w:pPr>
      <w:r>
        <w:t xml:space="preserve">There is very limited parking in the </w:t>
      </w:r>
      <w:smartTag w:uri="urn:schemas-microsoft-com:office:smarttags" w:element="place">
        <w:smartTag w:uri="urn:schemas-microsoft-com:office:smarttags" w:element="PlaceName">
          <w:r>
            <w:t>Finsbury</w:t>
          </w:r>
        </w:smartTag>
        <w:r>
          <w:t xml:space="preserve"> </w:t>
        </w:r>
        <w:smartTag w:uri="urn:schemas-microsoft-com:office:smarttags" w:element="PlaceType">
          <w:r>
            <w:t>Park</w:t>
          </w:r>
        </w:smartTag>
      </w:smartTag>
      <w:r>
        <w:t xml:space="preserve"> area.  </w:t>
      </w:r>
      <w:smartTag w:uri="urn:schemas-microsoft-com:office:smarttags" w:element="PersonName">
        <w:r>
          <w:t>ISHA</w:t>
        </w:r>
      </w:smartTag>
      <w:r>
        <w:t xml:space="preserve"> is only able to provide a parking permit to staff with a disability</w:t>
      </w:r>
      <w:r w:rsidR="00DF2254">
        <w:t>.  We have pool cars or staff can book parking spaces when</w:t>
      </w:r>
      <w:r>
        <w:t xml:space="preserve"> transport is essential for their work.</w:t>
      </w:r>
    </w:p>
    <w:p w14:paraId="7DED6A8E" w14:textId="77777777" w:rsidR="00237D9D" w:rsidRDefault="00237D9D">
      <w:pPr>
        <w:spacing w:line="204" w:lineRule="auto"/>
        <w:jc w:val="both"/>
        <w:rPr>
          <w:bCs/>
        </w:rPr>
      </w:pPr>
      <w:r>
        <w:rPr>
          <w:bCs/>
        </w:rPr>
        <w:t xml:space="preserve">Bicycle racks are available </w:t>
      </w:r>
      <w:r w:rsidR="00DF2254">
        <w:rPr>
          <w:bCs/>
        </w:rPr>
        <w:t xml:space="preserve">both alongside and </w:t>
      </w:r>
      <w:r>
        <w:rPr>
          <w:bCs/>
        </w:rPr>
        <w:t>in front of the office.</w:t>
      </w:r>
    </w:p>
    <w:p w14:paraId="181DB962" w14:textId="77777777" w:rsidR="00237D9D" w:rsidRDefault="00237D9D">
      <w:pPr>
        <w:spacing w:line="204" w:lineRule="auto"/>
        <w:jc w:val="both"/>
        <w:rPr>
          <w:b/>
          <w:u w:val="single"/>
        </w:rPr>
      </w:pPr>
    </w:p>
    <w:p w14:paraId="475D9860" w14:textId="77777777" w:rsidR="00237D9D" w:rsidRDefault="00237D9D" w:rsidP="00237D9D">
      <w:pPr>
        <w:spacing w:after="120" w:line="204" w:lineRule="auto"/>
        <w:jc w:val="both"/>
        <w:rPr>
          <w:b/>
        </w:rPr>
      </w:pPr>
      <w:r>
        <w:rPr>
          <w:b/>
          <w:i/>
        </w:rPr>
        <w:t xml:space="preserve">Tubes </w:t>
      </w:r>
    </w:p>
    <w:p w14:paraId="6CAB886B" w14:textId="77777777" w:rsidR="00237D9D" w:rsidRDefault="00237D9D">
      <w:pPr>
        <w:spacing w:line="204" w:lineRule="auto"/>
        <w:jc w:val="both"/>
      </w:pPr>
      <w:r>
        <w:t xml:space="preserve">The nearest tube station is </w:t>
      </w:r>
      <w:smartTag w:uri="urn:schemas-microsoft-com:office:smarttags" w:element="place">
        <w:smartTag w:uri="urn:schemas-microsoft-com:office:smarttags" w:element="PlaceName">
          <w:r>
            <w:t>Finsbury</w:t>
          </w:r>
        </w:smartTag>
        <w:r>
          <w:t xml:space="preserve"> </w:t>
        </w:r>
        <w:smartTag w:uri="urn:schemas-microsoft-com:office:smarttags" w:element="PlaceType">
          <w:r>
            <w:t>Park</w:t>
          </w:r>
        </w:smartTag>
      </w:smartTag>
      <w:r>
        <w:t xml:space="preserve"> (Victoria and Piccadilly lines) – about 10 minutes’ walk from the office.</w:t>
      </w:r>
    </w:p>
    <w:p w14:paraId="0B9D6025" w14:textId="77777777" w:rsidR="00237D9D" w:rsidRDefault="00237D9D">
      <w:pPr>
        <w:spacing w:line="204" w:lineRule="auto"/>
        <w:jc w:val="both"/>
      </w:pPr>
    </w:p>
    <w:p w14:paraId="2F7E14E1" w14:textId="77777777" w:rsidR="00237D9D" w:rsidRDefault="00237D9D" w:rsidP="00237D9D">
      <w:pPr>
        <w:pStyle w:val="Heading1"/>
        <w:spacing w:after="120"/>
      </w:pPr>
      <w:r>
        <w:t>Trains</w:t>
      </w:r>
    </w:p>
    <w:p w14:paraId="1F1B183E" w14:textId="77777777" w:rsidR="00421702" w:rsidRDefault="00237D9D">
      <w:pPr>
        <w:spacing w:line="204" w:lineRule="auto"/>
        <w:jc w:val="both"/>
      </w:pPr>
      <w:r>
        <w:t xml:space="preserve">The nearest train station is also </w:t>
      </w:r>
      <w:smartTag w:uri="urn:schemas-microsoft-com:office:smarttags" w:element="place">
        <w:smartTag w:uri="urn:schemas-microsoft-com:office:smarttags" w:element="PlaceName">
          <w:r>
            <w:t>Finsbury</w:t>
          </w:r>
        </w:smartTag>
        <w:r>
          <w:t xml:space="preserve"> </w:t>
        </w:r>
        <w:smartTag w:uri="urn:schemas-microsoft-com:office:smarttags" w:element="PlaceType">
          <w:r>
            <w:t>Park</w:t>
          </w:r>
        </w:smartTag>
      </w:smartTag>
      <w:r>
        <w:t xml:space="preserve"> with trains from Moorgate and Kings Cross.</w:t>
      </w:r>
      <w:r w:rsidR="00421702">
        <w:t xml:space="preserve"> </w:t>
      </w:r>
    </w:p>
    <w:p w14:paraId="1E8AA3F8" w14:textId="77777777" w:rsidR="00421702" w:rsidRPr="00E21E70" w:rsidRDefault="00421702">
      <w:pPr>
        <w:spacing w:line="204" w:lineRule="auto"/>
        <w:jc w:val="both"/>
        <w:rPr>
          <w:rFonts w:cs="Arial"/>
          <w:sz w:val="10"/>
          <w:szCs w:val="21"/>
        </w:rPr>
      </w:pPr>
    </w:p>
    <w:p w14:paraId="12F3C060" w14:textId="545D68CF" w:rsidR="00237D9D" w:rsidRDefault="00421702">
      <w:pPr>
        <w:spacing w:line="204" w:lineRule="auto"/>
        <w:jc w:val="both"/>
      </w:pPr>
      <w:r w:rsidRPr="00421702">
        <w:rPr>
          <w:rFonts w:cs="Arial"/>
          <w:szCs w:val="21"/>
        </w:rPr>
        <w:t>London Overground operates a train from Stratford to Finsbury Park (Station) every 10</w:t>
      </w:r>
      <w:r w:rsidRPr="00421702">
        <w:rPr>
          <w:rFonts w:cs="Arial"/>
          <w:szCs w:val="21"/>
          <w:shd w:val="clear" w:color="auto" w:fill="F5F5F6"/>
        </w:rPr>
        <w:t xml:space="preserve"> </w:t>
      </w:r>
      <w:r w:rsidRPr="00421702">
        <w:rPr>
          <w:rFonts w:cs="Arial"/>
          <w:szCs w:val="21"/>
        </w:rPr>
        <w:t>minutes, and the journey takes 13 min</w:t>
      </w:r>
      <w:r w:rsidRPr="00421702">
        <w:rPr>
          <w:rFonts w:cs="Arial"/>
          <w:szCs w:val="21"/>
          <w:shd w:val="clear" w:color="auto" w:fill="F5F5F6"/>
        </w:rPr>
        <w:t>.</w:t>
      </w:r>
    </w:p>
    <w:p w14:paraId="2C27E50A" w14:textId="77777777" w:rsidR="00237D9D" w:rsidRDefault="00237D9D">
      <w:pPr>
        <w:spacing w:line="204" w:lineRule="auto"/>
        <w:jc w:val="both"/>
      </w:pPr>
    </w:p>
    <w:p w14:paraId="118A7306" w14:textId="77777777" w:rsidR="00237D9D" w:rsidRDefault="00237D9D" w:rsidP="00237D9D">
      <w:pPr>
        <w:pStyle w:val="Heading1"/>
        <w:spacing w:after="120"/>
      </w:pPr>
      <w:r>
        <w:t>Buses</w:t>
      </w:r>
    </w:p>
    <w:p w14:paraId="076B5E1D" w14:textId="77777777" w:rsidR="00237D9D" w:rsidRDefault="00237D9D">
      <w:pPr>
        <w:spacing w:line="204" w:lineRule="auto"/>
        <w:jc w:val="both"/>
      </w:pPr>
      <w:r>
        <w:t xml:space="preserve">Many buses run between the </w:t>
      </w:r>
      <w:smartTag w:uri="urn:schemas-microsoft-com:office:smarttags" w:element="place">
        <w:smartTag w:uri="urn:schemas-microsoft-com:office:smarttags" w:element="PlaceName">
          <w:r>
            <w:t>Finsbury</w:t>
          </w:r>
        </w:smartTag>
        <w:r>
          <w:t xml:space="preserve"> </w:t>
        </w:r>
        <w:smartTag w:uri="urn:schemas-microsoft-com:office:smarttags" w:element="PlaceType">
          <w:r>
            <w:t>Park</w:t>
          </w:r>
        </w:smartTag>
      </w:smartTag>
      <w:r>
        <w:t xml:space="preserve"> station and the office: 4, 19, 106, 236.  Other buses stop on </w:t>
      </w:r>
      <w:smartTag w:uri="urn:schemas-microsoft-com:office:smarttags" w:element="Street">
        <w:smartTag w:uri="urn:schemas-microsoft-com:office:smarttags" w:element="address">
          <w:r>
            <w:t>Seven Sisters Road</w:t>
          </w:r>
        </w:smartTag>
      </w:smartTag>
      <w:r>
        <w:t xml:space="preserve"> at about 7 minutes’ walk from the office: 29, 253, 259, 279.</w:t>
      </w:r>
    </w:p>
    <w:p w14:paraId="3D06231A" w14:textId="77777777" w:rsidR="00237D9D" w:rsidRDefault="00237D9D">
      <w:pPr>
        <w:spacing w:line="204" w:lineRule="auto"/>
        <w:jc w:val="both"/>
      </w:pPr>
    </w:p>
    <w:p w14:paraId="2F7D6880" w14:textId="77777777" w:rsidR="00237D9D" w:rsidRDefault="00237D9D">
      <w:pPr>
        <w:spacing w:line="204" w:lineRule="auto"/>
        <w:jc w:val="both"/>
        <w:rPr>
          <w:b/>
          <w:u w:val="single"/>
        </w:rPr>
      </w:pPr>
      <w:r>
        <w:rPr>
          <w:b/>
          <w:u w:val="single"/>
        </w:rPr>
        <w:t>THE OFFICE</w:t>
      </w:r>
    </w:p>
    <w:p w14:paraId="791EB7FC" w14:textId="77777777" w:rsidR="00237D9D" w:rsidRDefault="00237D9D">
      <w:pPr>
        <w:spacing w:line="204" w:lineRule="auto"/>
        <w:jc w:val="both"/>
        <w:rPr>
          <w:b/>
          <w:u w:val="single"/>
        </w:rPr>
      </w:pPr>
    </w:p>
    <w:p w14:paraId="2A85354F" w14:textId="77777777" w:rsidR="00237D9D" w:rsidRDefault="00237D9D" w:rsidP="00237D9D">
      <w:pPr>
        <w:spacing w:after="120" w:line="204" w:lineRule="auto"/>
        <w:jc w:val="both"/>
        <w:rPr>
          <w:b/>
          <w:i/>
        </w:rPr>
      </w:pPr>
      <w:r>
        <w:rPr>
          <w:b/>
          <w:i/>
        </w:rPr>
        <w:t>Physical Layout</w:t>
      </w:r>
    </w:p>
    <w:p w14:paraId="535AEDCA" w14:textId="77777777" w:rsidR="00237D9D" w:rsidRDefault="00237D9D" w:rsidP="00237D9D">
      <w:pPr>
        <w:spacing w:after="120" w:line="204" w:lineRule="auto"/>
        <w:jc w:val="both"/>
      </w:pPr>
      <w:r>
        <w:t xml:space="preserve">Reception and the </w:t>
      </w:r>
      <w:r w:rsidR="00F7381F">
        <w:t>Customer Services Team</w:t>
      </w:r>
      <w:r>
        <w:t xml:space="preserve"> are located on the ground floor.  All the other departments are on the first </w:t>
      </w:r>
      <w:r w:rsidR="00F7381F">
        <w:t xml:space="preserve">or second </w:t>
      </w:r>
      <w:r>
        <w:t>floor</w:t>
      </w:r>
      <w:r w:rsidR="00F7381F">
        <w:t>s</w:t>
      </w:r>
      <w:r>
        <w:t>.</w:t>
      </w:r>
    </w:p>
    <w:p w14:paraId="62615345" w14:textId="77777777" w:rsidR="00237D9D" w:rsidRDefault="00237D9D" w:rsidP="00237D9D">
      <w:pPr>
        <w:spacing w:after="120" w:line="204" w:lineRule="auto"/>
        <w:jc w:val="both"/>
      </w:pPr>
      <w:r>
        <w:t xml:space="preserve">A lift can be used to gain access to the </w:t>
      </w:r>
      <w:r w:rsidR="00F7381F">
        <w:t>both</w:t>
      </w:r>
      <w:r>
        <w:t xml:space="preserve"> floor</w:t>
      </w:r>
      <w:r w:rsidR="00F7381F">
        <w:t>s</w:t>
      </w:r>
      <w:r>
        <w:t>.  The whole office is wheelchair accessible.</w:t>
      </w:r>
    </w:p>
    <w:p w14:paraId="4AC465B1" w14:textId="77777777" w:rsidR="00237D9D" w:rsidRDefault="00237D9D">
      <w:pPr>
        <w:spacing w:line="204" w:lineRule="auto"/>
        <w:jc w:val="both"/>
      </w:pPr>
      <w:r>
        <w:t>A disabled loo is available on each floor including one at Reception.</w:t>
      </w:r>
    </w:p>
    <w:p w14:paraId="6B7E1928" w14:textId="77777777" w:rsidR="00237D9D" w:rsidRDefault="00237D9D">
      <w:pPr>
        <w:spacing w:line="204" w:lineRule="auto"/>
        <w:jc w:val="both"/>
      </w:pPr>
    </w:p>
    <w:p w14:paraId="5F97F5E9" w14:textId="77777777" w:rsidR="00237D9D" w:rsidRDefault="00237D9D" w:rsidP="00237D9D">
      <w:pPr>
        <w:spacing w:after="120" w:line="204" w:lineRule="auto"/>
        <w:jc w:val="both"/>
        <w:rPr>
          <w:b/>
        </w:rPr>
      </w:pPr>
      <w:r>
        <w:rPr>
          <w:b/>
          <w:i/>
        </w:rPr>
        <w:t>Physical Features</w:t>
      </w:r>
    </w:p>
    <w:p w14:paraId="63C1D883" w14:textId="77777777" w:rsidR="00237D9D" w:rsidRDefault="00237D9D" w:rsidP="00237D9D">
      <w:pPr>
        <w:spacing w:after="120" w:line="204" w:lineRule="auto"/>
        <w:jc w:val="both"/>
      </w:pPr>
      <w:r>
        <w:t>There are soft strip lights throughout with good natural light.  The managers’ offices are further away from windows and rely more on artificial lighting, however, those offices have an air cooling system to facilitate temperature control.</w:t>
      </w:r>
    </w:p>
    <w:p w14:paraId="1E9C16DF" w14:textId="77777777" w:rsidR="00237D9D" w:rsidRDefault="00237D9D" w:rsidP="00237D9D">
      <w:pPr>
        <w:spacing w:after="120" w:line="204" w:lineRule="auto"/>
        <w:jc w:val="both"/>
      </w:pPr>
      <w:r>
        <w:t>As the office is mainly open plan, noise level varies and can be high at times.</w:t>
      </w:r>
    </w:p>
    <w:p w14:paraId="65263776" w14:textId="77777777" w:rsidR="00237D9D" w:rsidRDefault="00237D9D">
      <w:pPr>
        <w:spacing w:line="204" w:lineRule="auto"/>
        <w:jc w:val="both"/>
      </w:pPr>
      <w:r>
        <w:t>There are audio loop systems in the main meeting room, the tenant interview rooms and at Reception.</w:t>
      </w:r>
    </w:p>
    <w:p w14:paraId="062A8A87" w14:textId="77777777" w:rsidR="00237D9D" w:rsidRDefault="00237D9D">
      <w:pPr>
        <w:spacing w:line="204" w:lineRule="auto"/>
        <w:jc w:val="both"/>
      </w:pPr>
    </w:p>
    <w:p w14:paraId="29111CA9" w14:textId="77777777" w:rsidR="00237D9D" w:rsidRDefault="00237D9D" w:rsidP="00237D9D">
      <w:pPr>
        <w:spacing w:after="120" w:line="204" w:lineRule="auto"/>
        <w:jc w:val="both"/>
        <w:rPr>
          <w:b/>
        </w:rPr>
      </w:pPr>
      <w:r>
        <w:rPr>
          <w:b/>
        </w:rPr>
        <w:t>(For Applicants)</w:t>
      </w:r>
    </w:p>
    <w:p w14:paraId="10853B0A" w14:textId="77777777" w:rsidR="00237D9D" w:rsidRDefault="00237D9D" w:rsidP="00237D9D">
      <w:pPr>
        <w:spacing w:after="120" w:line="204" w:lineRule="auto"/>
        <w:jc w:val="both"/>
      </w:pPr>
      <w:r>
        <w:t xml:space="preserve">Except for senior staff, most employees sit in an open area with a few other staff, with computers and printers operating intermittently during the day.  </w:t>
      </w:r>
    </w:p>
    <w:p w14:paraId="6236B896" w14:textId="77777777" w:rsidR="00237D9D" w:rsidRDefault="00237D9D" w:rsidP="00237D9D">
      <w:pPr>
        <w:spacing w:after="120" w:line="204" w:lineRule="auto"/>
        <w:jc w:val="both"/>
      </w:pPr>
      <w:r>
        <w:t>The height of some desks can be varied and would be suitable for wheelchair users or very tall people.</w:t>
      </w:r>
    </w:p>
    <w:p w14:paraId="6854370B" w14:textId="77777777" w:rsidR="00237D9D" w:rsidRDefault="00237D9D">
      <w:pPr>
        <w:spacing w:line="204" w:lineRule="auto"/>
        <w:jc w:val="both"/>
      </w:pPr>
      <w:r>
        <w:t xml:space="preserve">We hope that we have provided you with enough information on access but if you need more please contact </w:t>
      </w:r>
      <w:r w:rsidR="00DF2254">
        <w:t>the HR team.</w:t>
      </w:r>
    </w:p>
    <w:p w14:paraId="01D09810" w14:textId="77777777" w:rsidR="00237D9D" w:rsidRDefault="00237D9D">
      <w:pPr>
        <w:spacing w:line="204" w:lineRule="auto"/>
        <w:jc w:val="both"/>
      </w:pPr>
    </w:p>
    <w:p w14:paraId="3A6642FA" w14:textId="77777777" w:rsidR="00237D9D" w:rsidRDefault="00237D9D">
      <w:pPr>
        <w:spacing w:line="204" w:lineRule="auto"/>
        <w:jc w:val="both"/>
      </w:pPr>
      <w:r>
        <w:t>If you have any comments on these access details, we would find the feedback very useful.</w:t>
      </w:r>
    </w:p>
    <w:p w14:paraId="00244E43" w14:textId="77777777" w:rsidR="00237D9D" w:rsidRDefault="00237D9D">
      <w:pPr>
        <w:spacing w:line="204" w:lineRule="auto"/>
        <w:jc w:val="both"/>
      </w:pPr>
    </w:p>
    <w:p w14:paraId="0BDB17DD" w14:textId="77777777" w:rsidR="00237D9D" w:rsidRDefault="00237D9D">
      <w:pPr>
        <w:spacing w:line="204" w:lineRule="auto"/>
        <w:jc w:val="both"/>
      </w:pPr>
    </w:p>
    <w:p w14:paraId="6F2F439D" w14:textId="77777777" w:rsidR="00237D9D" w:rsidRDefault="00237D9D">
      <w:pPr>
        <w:spacing w:line="204" w:lineRule="auto"/>
        <w:jc w:val="both"/>
      </w:pPr>
    </w:p>
    <w:p w14:paraId="0341CD73" w14:textId="77777777" w:rsidR="00237D9D" w:rsidRDefault="00237D9D">
      <w:pPr>
        <w:spacing w:line="204" w:lineRule="auto"/>
        <w:jc w:val="both"/>
      </w:pPr>
    </w:p>
    <w:p w14:paraId="0E735CDE" w14:textId="77777777" w:rsidR="00237D9D" w:rsidRPr="00237D9D" w:rsidRDefault="001D5A28" w:rsidP="00237D9D">
      <w:pPr>
        <w:spacing w:line="204" w:lineRule="auto"/>
        <w:ind w:left="720"/>
        <w:jc w:val="both"/>
      </w:pPr>
      <w:r>
        <w:rPr>
          <w:noProof/>
          <w:lang w:eastAsia="en-GB"/>
        </w:rPr>
        <w:drawing>
          <wp:inline distT="0" distB="0" distL="0" distR="0" wp14:anchorId="7ABE6AF1" wp14:editId="76199C87">
            <wp:extent cx="5267325" cy="7458075"/>
            <wp:effectExtent l="0" t="0" r="9525" b="9525"/>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7458075"/>
                    </a:xfrm>
                    <a:prstGeom prst="rect">
                      <a:avLst/>
                    </a:prstGeom>
                    <a:noFill/>
                    <a:ln>
                      <a:noFill/>
                    </a:ln>
                  </pic:spPr>
                </pic:pic>
              </a:graphicData>
            </a:graphic>
          </wp:inline>
        </w:drawing>
      </w:r>
    </w:p>
    <w:sectPr w:rsidR="00237D9D" w:rsidRPr="00237D9D">
      <w:footerReference w:type="default" r:id="rId9"/>
      <w:pgSz w:w="12240" w:h="15840" w:code="1"/>
      <w:pgMar w:top="851" w:right="1134" w:bottom="851" w:left="1134" w:header="720" w:footer="720" w:gutter="0"/>
      <w:paperSrc w:first="260" w:other="26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969A5" w14:textId="77777777" w:rsidR="000F7A5D" w:rsidRDefault="000F7A5D">
      <w:r>
        <w:separator/>
      </w:r>
    </w:p>
  </w:endnote>
  <w:endnote w:type="continuationSeparator" w:id="0">
    <w:p w14:paraId="6F33AEEE" w14:textId="77777777" w:rsidR="000F7A5D" w:rsidRDefault="000F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16220" w14:textId="5BBA1511" w:rsidR="00237D9D" w:rsidRDefault="00791C78">
    <w:pPr>
      <w:pStyle w:val="Footer"/>
      <w:rPr>
        <w:sz w:val="16"/>
      </w:rPr>
    </w:pPr>
    <w:r>
      <w:rPr>
        <w:snapToGrid w:val="0"/>
        <w:sz w:val="16"/>
      </w:rPr>
      <w:t xml:space="preserve">Updated </w:t>
    </w:r>
    <w:r w:rsidR="00421702">
      <w:rPr>
        <w:snapToGrid w:val="0"/>
        <w:sz w:val="16"/>
      </w:rPr>
      <w:t>Mar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6E658" w14:textId="77777777" w:rsidR="000F7A5D" w:rsidRDefault="000F7A5D">
      <w:r>
        <w:separator/>
      </w:r>
    </w:p>
  </w:footnote>
  <w:footnote w:type="continuationSeparator" w:id="0">
    <w:p w14:paraId="53C08985" w14:textId="77777777" w:rsidR="000F7A5D" w:rsidRDefault="000F7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DD4466"/>
    <w:multiLevelType w:val="singleLevel"/>
    <w:tmpl w:val="BBC282AE"/>
    <w:lvl w:ilvl="0">
      <w:start w:val="99"/>
      <w:numFmt w:val="decimal"/>
      <w:pStyle w:val="Heading7"/>
      <w:lvlText w:val="%1"/>
      <w:lvlJc w:val="left"/>
      <w:pPr>
        <w:tabs>
          <w:tab w:val="num" w:pos="720"/>
        </w:tabs>
        <w:ind w:left="720" w:hanging="72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D9D"/>
    <w:rsid w:val="000F7A5D"/>
    <w:rsid w:val="00175EFB"/>
    <w:rsid w:val="00194B56"/>
    <w:rsid w:val="001D5A28"/>
    <w:rsid w:val="00237D9D"/>
    <w:rsid w:val="00401430"/>
    <w:rsid w:val="00421702"/>
    <w:rsid w:val="00762A01"/>
    <w:rsid w:val="00791C78"/>
    <w:rsid w:val="009477E9"/>
    <w:rsid w:val="00DF2254"/>
    <w:rsid w:val="00E21E70"/>
    <w:rsid w:val="00F738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4:docId w14:val="41EAA1EC"/>
  <w15:docId w15:val="{451F4CF5-67B5-4362-8C7A-A3B801789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spacing w:line="204" w:lineRule="auto"/>
      <w:jc w:val="both"/>
      <w:outlineLvl w:val="0"/>
    </w:pPr>
    <w:rPr>
      <w:b/>
      <w:bCs/>
    </w:rPr>
  </w:style>
  <w:style w:type="paragraph" w:styleId="Heading7">
    <w:name w:val="heading 7"/>
    <w:basedOn w:val="Normal"/>
    <w:next w:val="Normal"/>
    <w:qFormat/>
    <w:pPr>
      <w:keepNext/>
      <w:widowControl w:val="0"/>
      <w:numPr>
        <w:numId w:val="1"/>
      </w:numPr>
      <w:jc w:val="both"/>
      <w:outlineLvl w:val="6"/>
    </w:pPr>
    <w:rPr>
      <w:b/>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itle">
    <w:name w:val="Title"/>
    <w:basedOn w:val="Normal"/>
    <w:qFormat/>
    <w:pPr>
      <w:tabs>
        <w:tab w:val="center" w:pos="4512"/>
      </w:tabs>
      <w:spacing w:line="204" w:lineRule="auto"/>
      <w:jc w:val="center"/>
    </w:pPr>
    <w:rPr>
      <w:b/>
    </w:rPr>
  </w:style>
  <w:style w:type="paragraph" w:styleId="BalloonText">
    <w:name w:val="Balloon Text"/>
    <w:basedOn w:val="Normal"/>
    <w:link w:val="BalloonTextChar"/>
    <w:uiPriority w:val="99"/>
    <w:semiHidden/>
    <w:unhideWhenUsed/>
    <w:rsid w:val="00791C78"/>
    <w:rPr>
      <w:rFonts w:ascii="Tahoma" w:hAnsi="Tahoma" w:cs="Tahoma"/>
      <w:sz w:val="16"/>
      <w:szCs w:val="16"/>
    </w:rPr>
  </w:style>
  <w:style w:type="character" w:customStyle="1" w:styleId="BalloonTextChar">
    <w:name w:val="Balloon Text Char"/>
    <w:basedOn w:val="DefaultParagraphFont"/>
    <w:link w:val="BalloonText"/>
    <w:uiPriority w:val="99"/>
    <w:semiHidden/>
    <w:rsid w:val="00791C7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ISLINGTON AND SHOREDITCH HOUSING ASSOCIATION LTD</vt:lpstr>
    </vt:vector>
  </TitlesOfParts>
  <Company>ISHA</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ISLINGTON AND SHOREDITCH HOUSING ASSOCIATION LTD</dc:title>
  <dc:creator>Any User</dc:creator>
  <cp:lastModifiedBy>Edith Ajibulu</cp:lastModifiedBy>
  <cp:revision>4</cp:revision>
  <cp:lastPrinted>2018-02-23T10:18:00Z</cp:lastPrinted>
  <dcterms:created xsi:type="dcterms:W3CDTF">2020-03-05T11:00:00Z</dcterms:created>
  <dcterms:modified xsi:type="dcterms:W3CDTF">2021-02-19T11:49:00Z</dcterms:modified>
</cp:coreProperties>
</file>