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5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7088"/>
      </w:tblGrid>
      <w:tr w:rsidR="00B8034E" w:rsidRPr="003452F7" w14:paraId="4EF96669" w14:textId="77777777" w:rsidTr="00981337">
        <w:trPr>
          <w:trHeight w:hRule="exact" w:val="369"/>
        </w:trPr>
        <w:tc>
          <w:tcPr>
            <w:tcW w:w="2962" w:type="dxa"/>
            <w:shd w:val="clear" w:color="auto" w:fill="EEECE1"/>
            <w:vAlign w:val="center"/>
          </w:tcPr>
          <w:p w14:paraId="7A09B04A" w14:textId="77777777" w:rsidR="00B8034E" w:rsidRPr="003452F7" w:rsidRDefault="00CF3E7A" w:rsidP="008C0E1F">
            <w:pPr>
              <w:spacing w:before="40" w:after="40"/>
              <w:rPr>
                <w:rFonts w:ascii="Arial" w:hAnsi="Arial" w:cs="Arial"/>
                <w:b/>
                <w:bCs/>
              </w:rPr>
            </w:pPr>
            <w:r w:rsidRPr="003452F7">
              <w:rPr>
                <w:rFonts w:ascii="Arial" w:hAnsi="Arial" w:cs="Arial"/>
                <w:b/>
                <w:bCs/>
              </w:rPr>
              <w:t>Role Title</w:t>
            </w:r>
          </w:p>
        </w:tc>
        <w:tc>
          <w:tcPr>
            <w:tcW w:w="7088" w:type="dxa"/>
            <w:shd w:val="clear" w:color="auto" w:fill="EEECE1"/>
            <w:vAlign w:val="center"/>
          </w:tcPr>
          <w:p w14:paraId="60BD086F" w14:textId="23966126" w:rsidR="00B8034E" w:rsidRPr="003452F7" w:rsidRDefault="008436B3" w:rsidP="00C83D42">
            <w:pPr>
              <w:spacing w:before="40" w:after="40"/>
              <w:rPr>
                <w:rFonts w:ascii="Arial" w:hAnsi="Arial" w:cs="Arial"/>
                <w:b/>
                <w:bCs/>
              </w:rPr>
            </w:pPr>
            <w:r w:rsidRPr="003452F7">
              <w:rPr>
                <w:rFonts w:ascii="Arial" w:hAnsi="Arial" w:cs="Arial"/>
                <w:b/>
                <w:bCs/>
              </w:rPr>
              <w:t>Pro</w:t>
            </w:r>
            <w:r w:rsidR="00C83D42" w:rsidRPr="003452F7">
              <w:rPr>
                <w:rFonts w:ascii="Arial" w:hAnsi="Arial" w:cs="Arial"/>
                <w:b/>
                <w:bCs/>
              </w:rPr>
              <w:t>ject</w:t>
            </w:r>
            <w:r w:rsidRPr="003452F7">
              <w:rPr>
                <w:rFonts w:ascii="Arial" w:hAnsi="Arial" w:cs="Arial"/>
                <w:b/>
                <w:bCs/>
              </w:rPr>
              <w:t xml:space="preserve"> Manager</w:t>
            </w:r>
            <w:r w:rsidR="00450E4A" w:rsidRPr="003452F7">
              <w:rPr>
                <w:rFonts w:ascii="Arial" w:hAnsi="Arial" w:cs="Arial"/>
                <w:b/>
                <w:bCs/>
              </w:rPr>
              <w:t xml:space="preserve">: </w:t>
            </w:r>
            <w:r w:rsidR="00252395" w:rsidRPr="003452F7">
              <w:rPr>
                <w:rFonts w:ascii="Arial" w:hAnsi="Arial" w:cs="Arial"/>
                <w:b/>
                <w:bCs/>
              </w:rPr>
              <w:t xml:space="preserve">Area </w:t>
            </w:r>
            <w:r w:rsidR="00450E4A" w:rsidRPr="003452F7">
              <w:rPr>
                <w:rFonts w:ascii="Arial" w:hAnsi="Arial" w:cs="Arial"/>
                <w:b/>
                <w:bCs/>
              </w:rPr>
              <w:t xml:space="preserve">Regeneration </w:t>
            </w:r>
          </w:p>
        </w:tc>
      </w:tr>
      <w:tr w:rsidR="001328A5" w:rsidRPr="003452F7" w14:paraId="20DC6681" w14:textId="77777777" w:rsidTr="00981337">
        <w:trPr>
          <w:trHeight w:hRule="exact" w:val="369"/>
        </w:trPr>
        <w:tc>
          <w:tcPr>
            <w:tcW w:w="2962" w:type="dxa"/>
            <w:shd w:val="clear" w:color="auto" w:fill="auto"/>
            <w:vAlign w:val="center"/>
          </w:tcPr>
          <w:p w14:paraId="50DAAD0D" w14:textId="77777777" w:rsidR="001328A5" w:rsidRPr="003452F7" w:rsidRDefault="001328A5" w:rsidP="008C0E1F">
            <w:pPr>
              <w:spacing w:before="40" w:after="40"/>
              <w:rPr>
                <w:rFonts w:ascii="Arial" w:hAnsi="Arial" w:cs="Arial"/>
                <w:b/>
                <w:bCs/>
              </w:rPr>
            </w:pPr>
            <w:r w:rsidRPr="003452F7">
              <w:rPr>
                <w:rFonts w:ascii="Arial" w:hAnsi="Arial" w:cs="Arial"/>
                <w:b/>
                <w:bCs/>
              </w:rPr>
              <w:t>Job Family</w:t>
            </w:r>
          </w:p>
        </w:tc>
        <w:tc>
          <w:tcPr>
            <w:tcW w:w="7088" w:type="dxa"/>
            <w:shd w:val="clear" w:color="auto" w:fill="auto"/>
            <w:vAlign w:val="center"/>
          </w:tcPr>
          <w:p w14:paraId="702D9C91" w14:textId="0A838EF4" w:rsidR="001328A5" w:rsidRPr="003452F7" w:rsidRDefault="00A1158B" w:rsidP="00C83D42">
            <w:pPr>
              <w:spacing w:before="40" w:after="40"/>
              <w:rPr>
                <w:rFonts w:ascii="Arial" w:hAnsi="Arial" w:cs="Arial"/>
                <w:b/>
              </w:rPr>
            </w:pPr>
            <w:r w:rsidRPr="003452F7">
              <w:rPr>
                <w:rFonts w:ascii="Arial" w:hAnsi="Arial" w:cs="Arial"/>
                <w:b/>
              </w:rPr>
              <w:t xml:space="preserve">Economic Growth and Housing Delivery </w:t>
            </w:r>
          </w:p>
        </w:tc>
      </w:tr>
      <w:tr w:rsidR="002A4490" w:rsidRPr="003452F7" w14:paraId="50803C52" w14:textId="77777777" w:rsidTr="00981337">
        <w:trPr>
          <w:trHeight w:hRule="exact" w:val="369"/>
        </w:trPr>
        <w:tc>
          <w:tcPr>
            <w:tcW w:w="2962" w:type="dxa"/>
            <w:shd w:val="clear" w:color="auto" w:fill="auto"/>
            <w:vAlign w:val="center"/>
          </w:tcPr>
          <w:p w14:paraId="0F4B1406" w14:textId="32D57743" w:rsidR="002A4490" w:rsidRPr="003452F7" w:rsidRDefault="002A4490" w:rsidP="008C0E1F">
            <w:pPr>
              <w:spacing w:before="40" w:after="40"/>
              <w:rPr>
                <w:rFonts w:ascii="Arial" w:hAnsi="Arial" w:cs="Arial"/>
                <w:b/>
                <w:bCs/>
              </w:rPr>
            </w:pPr>
            <w:r w:rsidRPr="003452F7">
              <w:rPr>
                <w:rFonts w:ascii="Arial" w:hAnsi="Arial" w:cs="Arial"/>
                <w:b/>
                <w:bCs/>
              </w:rPr>
              <w:t>Co</w:t>
            </w:r>
            <w:r w:rsidR="0075128D" w:rsidRPr="003452F7">
              <w:rPr>
                <w:rFonts w:ascii="Arial" w:hAnsi="Arial" w:cs="Arial"/>
                <w:b/>
                <w:bCs/>
              </w:rPr>
              <w:t>mpetency Level</w:t>
            </w:r>
          </w:p>
        </w:tc>
        <w:tc>
          <w:tcPr>
            <w:tcW w:w="7088" w:type="dxa"/>
            <w:shd w:val="clear" w:color="auto" w:fill="auto"/>
            <w:vAlign w:val="center"/>
          </w:tcPr>
          <w:p w14:paraId="4E4BE440" w14:textId="291300C4" w:rsidR="002A4490" w:rsidRPr="003452F7" w:rsidRDefault="0075128D" w:rsidP="00C83D42">
            <w:pPr>
              <w:spacing w:before="40" w:after="40"/>
              <w:rPr>
                <w:rFonts w:ascii="Arial" w:hAnsi="Arial" w:cs="Arial"/>
                <w:b/>
              </w:rPr>
            </w:pPr>
            <w:r w:rsidRPr="003452F7">
              <w:rPr>
                <w:rFonts w:ascii="Arial" w:hAnsi="Arial" w:cs="Arial"/>
                <w:b/>
              </w:rPr>
              <w:t>Principal Officer / Project Manager</w:t>
            </w:r>
          </w:p>
        </w:tc>
      </w:tr>
      <w:tr w:rsidR="00B8034E" w:rsidRPr="003452F7" w14:paraId="4E5D48C3" w14:textId="77777777" w:rsidTr="00981337">
        <w:trPr>
          <w:trHeight w:hRule="exact" w:val="369"/>
        </w:trPr>
        <w:tc>
          <w:tcPr>
            <w:tcW w:w="2962" w:type="dxa"/>
            <w:shd w:val="clear" w:color="auto" w:fill="auto"/>
            <w:vAlign w:val="center"/>
          </w:tcPr>
          <w:p w14:paraId="42553835" w14:textId="77777777" w:rsidR="00B8034E" w:rsidRPr="003452F7" w:rsidRDefault="00B8034E" w:rsidP="00E9441B">
            <w:pPr>
              <w:spacing w:before="40" w:after="40"/>
              <w:rPr>
                <w:rFonts w:ascii="Arial" w:hAnsi="Arial" w:cs="Arial"/>
                <w:b/>
                <w:bCs/>
              </w:rPr>
            </w:pPr>
            <w:r w:rsidRPr="003452F7">
              <w:rPr>
                <w:rFonts w:ascii="Arial" w:hAnsi="Arial" w:cs="Arial"/>
                <w:b/>
                <w:bCs/>
              </w:rPr>
              <w:t xml:space="preserve">Pay </w:t>
            </w:r>
            <w:r w:rsidR="007B176B" w:rsidRPr="003452F7">
              <w:rPr>
                <w:rFonts w:ascii="Arial" w:hAnsi="Arial" w:cs="Arial"/>
                <w:b/>
                <w:bCs/>
              </w:rPr>
              <w:t>Scale</w:t>
            </w:r>
          </w:p>
        </w:tc>
        <w:tc>
          <w:tcPr>
            <w:tcW w:w="7088" w:type="dxa"/>
            <w:shd w:val="clear" w:color="auto" w:fill="auto"/>
            <w:vAlign w:val="center"/>
          </w:tcPr>
          <w:p w14:paraId="5A5A1ED2" w14:textId="1D8BD3A6" w:rsidR="00B8034E" w:rsidRPr="003452F7" w:rsidRDefault="00450E4A" w:rsidP="00B9423D">
            <w:pPr>
              <w:spacing w:before="40" w:after="40"/>
              <w:rPr>
                <w:rFonts w:ascii="Arial" w:hAnsi="Arial" w:cs="Arial"/>
                <w:b/>
              </w:rPr>
            </w:pPr>
            <w:r w:rsidRPr="003452F7">
              <w:rPr>
                <w:rFonts w:ascii="Arial" w:hAnsi="Arial" w:cs="Arial"/>
                <w:b/>
              </w:rPr>
              <w:t xml:space="preserve">PO4- </w:t>
            </w:r>
            <w:r w:rsidR="008436B3" w:rsidRPr="003452F7">
              <w:rPr>
                <w:rFonts w:ascii="Arial" w:hAnsi="Arial" w:cs="Arial"/>
                <w:b/>
              </w:rPr>
              <w:t>PO</w:t>
            </w:r>
            <w:r w:rsidR="00B9423D" w:rsidRPr="003452F7">
              <w:rPr>
                <w:rFonts w:ascii="Arial" w:hAnsi="Arial" w:cs="Arial"/>
                <w:b/>
              </w:rPr>
              <w:t>6</w:t>
            </w:r>
            <w:r w:rsidR="0075128D" w:rsidRPr="003452F7">
              <w:rPr>
                <w:rFonts w:ascii="Arial" w:hAnsi="Arial" w:cs="Arial"/>
                <w:b/>
              </w:rPr>
              <w:t xml:space="preserve"> (1 Year Fixed-Term Contract)</w:t>
            </w:r>
          </w:p>
        </w:tc>
      </w:tr>
      <w:tr w:rsidR="00B8034E" w:rsidRPr="003452F7" w14:paraId="5624CF83" w14:textId="77777777" w:rsidTr="00981337">
        <w:trPr>
          <w:trHeight w:hRule="exact" w:val="369"/>
        </w:trPr>
        <w:tc>
          <w:tcPr>
            <w:tcW w:w="10050" w:type="dxa"/>
            <w:gridSpan w:val="2"/>
            <w:shd w:val="clear" w:color="auto" w:fill="auto"/>
            <w:vAlign w:val="center"/>
          </w:tcPr>
          <w:p w14:paraId="6BBD3EF3" w14:textId="77777777" w:rsidR="00B8034E" w:rsidRPr="003452F7" w:rsidRDefault="00B8034E" w:rsidP="008C0E1F">
            <w:pPr>
              <w:spacing w:before="40" w:after="40"/>
              <w:rPr>
                <w:rFonts w:ascii="Arial" w:hAnsi="Arial" w:cs="Arial"/>
                <w:b/>
                <w:bCs/>
                <w:iCs/>
              </w:rPr>
            </w:pPr>
            <w:r w:rsidRPr="003452F7">
              <w:rPr>
                <w:rFonts w:ascii="Arial" w:hAnsi="Arial" w:cs="Arial"/>
                <w:b/>
                <w:bCs/>
                <w:iCs/>
              </w:rPr>
              <w:t>Purpose</w:t>
            </w:r>
          </w:p>
        </w:tc>
      </w:tr>
      <w:tr w:rsidR="00B8034E" w:rsidRPr="003452F7" w14:paraId="08220C6E" w14:textId="77777777" w:rsidTr="00981337">
        <w:trPr>
          <w:trHeight w:val="4811"/>
        </w:trPr>
        <w:tc>
          <w:tcPr>
            <w:tcW w:w="10050" w:type="dxa"/>
            <w:gridSpan w:val="2"/>
            <w:shd w:val="clear" w:color="auto" w:fill="auto"/>
          </w:tcPr>
          <w:p w14:paraId="29FA7A48" w14:textId="750E2E52" w:rsidR="005D3F71" w:rsidRPr="003452F7" w:rsidRDefault="005D3F71" w:rsidP="005D3F71">
            <w:pPr>
              <w:spacing w:before="120" w:after="120"/>
              <w:rPr>
                <w:rFonts w:ascii="Arial" w:hAnsi="Arial" w:cs="Arial"/>
              </w:rPr>
            </w:pPr>
            <w:r w:rsidRPr="003452F7">
              <w:rPr>
                <w:rFonts w:ascii="Arial" w:hAnsi="Arial" w:cs="Arial"/>
              </w:rPr>
              <w:t>To lead on</w:t>
            </w:r>
            <w:r w:rsidR="00455AE8" w:rsidRPr="003452F7">
              <w:rPr>
                <w:rFonts w:ascii="Arial" w:hAnsi="Arial" w:cs="Arial"/>
              </w:rPr>
              <w:t xml:space="preserve"> the planning, development and delivery of holistic, </w:t>
            </w:r>
            <w:r w:rsidRPr="003452F7">
              <w:rPr>
                <w:rFonts w:ascii="Arial" w:hAnsi="Arial" w:cs="Arial"/>
              </w:rPr>
              <w:t>complex physical, cultural and creative place-making</w:t>
            </w:r>
            <w:r w:rsidR="00455AE8" w:rsidRPr="003452F7">
              <w:rPr>
                <w:rFonts w:ascii="Arial" w:hAnsi="Arial" w:cs="Arial"/>
              </w:rPr>
              <w:t xml:space="preserve"> and place</w:t>
            </w:r>
            <w:r w:rsidR="009E6F5C" w:rsidRPr="003452F7">
              <w:rPr>
                <w:rFonts w:ascii="Arial" w:hAnsi="Arial" w:cs="Arial"/>
              </w:rPr>
              <w:t>-</w:t>
            </w:r>
            <w:r w:rsidR="00455AE8" w:rsidRPr="003452F7">
              <w:rPr>
                <w:rFonts w:ascii="Arial" w:hAnsi="Arial" w:cs="Arial"/>
              </w:rPr>
              <w:t>activation</w:t>
            </w:r>
            <w:r w:rsidRPr="003452F7">
              <w:rPr>
                <w:rFonts w:ascii="Arial" w:hAnsi="Arial" w:cs="Arial"/>
              </w:rPr>
              <w:t xml:space="preserve"> regeneration projects in </w:t>
            </w:r>
            <w:r w:rsidR="00455AE8" w:rsidRPr="003452F7">
              <w:rPr>
                <w:rFonts w:ascii="Arial" w:hAnsi="Arial" w:cs="Arial"/>
              </w:rPr>
              <w:t xml:space="preserve">a specific geographic area, working alongside businesses and resident communities to achieve transformative physical, social and economic </w:t>
            </w:r>
            <w:r w:rsidRPr="003452F7">
              <w:rPr>
                <w:rFonts w:ascii="Arial" w:hAnsi="Arial" w:cs="Arial"/>
              </w:rPr>
              <w:t>outcomes and benefits to the Council and its residents</w:t>
            </w:r>
            <w:r w:rsidR="009E6F5C" w:rsidRPr="003452F7">
              <w:rPr>
                <w:rFonts w:ascii="Arial" w:hAnsi="Arial" w:cs="Arial"/>
              </w:rPr>
              <w:t xml:space="preserve">, and support the economic recovery of town centres and neighbourhoods. </w:t>
            </w:r>
          </w:p>
          <w:p w14:paraId="49FE3EF2" w14:textId="3EC05589" w:rsidR="00455AE8" w:rsidRPr="003452F7" w:rsidRDefault="006C2675" w:rsidP="005D3F71">
            <w:pPr>
              <w:spacing w:before="120" w:after="120"/>
              <w:rPr>
                <w:rFonts w:ascii="Arial" w:hAnsi="Arial" w:cs="Arial"/>
              </w:rPr>
            </w:pPr>
            <w:r w:rsidRPr="003452F7">
              <w:rPr>
                <w:rFonts w:ascii="Arial" w:hAnsi="Arial" w:cs="Arial"/>
              </w:rPr>
              <w:t>To m</w:t>
            </w:r>
            <w:r w:rsidR="009E6F5C" w:rsidRPr="003452F7">
              <w:rPr>
                <w:rFonts w:ascii="Arial" w:hAnsi="Arial" w:cs="Arial"/>
              </w:rPr>
              <w:t xml:space="preserve">anage the delivery of small and medium-scale regeneration projects and programmes that contribute to the activation, economic </w:t>
            </w:r>
            <w:proofErr w:type="gramStart"/>
            <w:r w:rsidR="009E6F5C" w:rsidRPr="003452F7">
              <w:rPr>
                <w:rFonts w:ascii="Arial" w:hAnsi="Arial" w:cs="Arial"/>
              </w:rPr>
              <w:t>recovery</w:t>
            </w:r>
            <w:proofErr w:type="gramEnd"/>
            <w:r w:rsidR="009E6F5C" w:rsidRPr="003452F7">
              <w:rPr>
                <w:rFonts w:ascii="Arial" w:hAnsi="Arial" w:cs="Arial"/>
              </w:rPr>
              <w:t xml:space="preserve"> and growth of town centres, including managing budgets and timescales, engaging with external stakeholders and partners, and seeking external funding. </w:t>
            </w:r>
          </w:p>
          <w:p w14:paraId="28238D65" w14:textId="54A9FE2B" w:rsidR="00455AE8" w:rsidRPr="003452F7" w:rsidRDefault="00455AE8" w:rsidP="005D3F71">
            <w:pPr>
              <w:spacing w:before="120" w:after="120"/>
              <w:rPr>
                <w:rFonts w:ascii="Arial" w:hAnsi="Arial" w:cs="Arial"/>
              </w:rPr>
            </w:pPr>
            <w:r w:rsidRPr="003452F7">
              <w:rPr>
                <w:rFonts w:ascii="Arial" w:hAnsi="Arial" w:cs="Arial"/>
              </w:rPr>
              <w:t xml:space="preserve">Support the Deputy Head of Area Regeneration in the delivery of a strategic and collaborative area-based approach to regeneration, including development of robust evidence base, </w:t>
            </w:r>
            <w:proofErr w:type="spellStart"/>
            <w:r w:rsidRPr="003452F7">
              <w:rPr>
                <w:rFonts w:ascii="Arial" w:hAnsi="Arial" w:cs="Arial"/>
              </w:rPr>
              <w:t>masterplanning</w:t>
            </w:r>
            <w:proofErr w:type="spellEnd"/>
            <w:r w:rsidRPr="003452F7">
              <w:rPr>
                <w:rFonts w:ascii="Arial" w:hAnsi="Arial" w:cs="Arial"/>
              </w:rPr>
              <w:t xml:space="preserve"> and place-based strategies, working collaboratively with colleagues in Planning, Highways, Property, Culture, Employment and Business Growth and across the Council</w:t>
            </w:r>
            <w:r w:rsidR="009E6F5C" w:rsidRPr="003452F7">
              <w:rPr>
                <w:rFonts w:ascii="Arial" w:hAnsi="Arial" w:cs="Arial"/>
              </w:rPr>
              <w:t xml:space="preserve"> to achieve added value for projects and strategies</w:t>
            </w:r>
            <w:r w:rsidRPr="003452F7">
              <w:rPr>
                <w:rFonts w:ascii="Arial" w:hAnsi="Arial" w:cs="Arial"/>
              </w:rPr>
              <w:t xml:space="preserve">. </w:t>
            </w:r>
          </w:p>
          <w:p w14:paraId="78023BEA" w14:textId="2671FF0A" w:rsidR="00F11190" w:rsidRPr="003452F7" w:rsidRDefault="00455AE8" w:rsidP="00F11190">
            <w:pPr>
              <w:rPr>
                <w:rFonts w:ascii="Arial" w:eastAsia="Arial" w:hAnsi="Arial" w:cs="Arial"/>
              </w:rPr>
            </w:pPr>
            <w:r w:rsidRPr="003452F7">
              <w:rPr>
                <w:rFonts w:ascii="Arial" w:hAnsi="Arial" w:cs="Arial"/>
              </w:rPr>
              <w:t xml:space="preserve">Contribute to the delivery of the Council’s new corporate strategic objectives, particularly on local economic growth, sustainable </w:t>
            </w:r>
            <w:proofErr w:type="gramStart"/>
            <w:r w:rsidRPr="003452F7">
              <w:rPr>
                <w:rFonts w:ascii="Arial" w:hAnsi="Arial" w:cs="Arial"/>
              </w:rPr>
              <w:t>development</w:t>
            </w:r>
            <w:proofErr w:type="gramEnd"/>
            <w:r w:rsidRPr="003452F7">
              <w:rPr>
                <w:rFonts w:ascii="Arial" w:hAnsi="Arial" w:cs="Arial"/>
              </w:rPr>
              <w:t xml:space="preserve"> and development of 15-minute centres and neighbourhoods in Waltham Forest</w:t>
            </w:r>
            <w:r w:rsidR="00F11190" w:rsidRPr="003452F7">
              <w:rPr>
                <w:rFonts w:ascii="Arial" w:hAnsi="Arial" w:cs="Arial"/>
              </w:rPr>
              <w:t xml:space="preserve">, </w:t>
            </w:r>
            <w:r w:rsidR="00F11190" w:rsidRPr="003452F7">
              <w:rPr>
                <w:rFonts w:ascii="Arial" w:eastAsia="Arial" w:hAnsi="Arial" w:cs="Arial"/>
              </w:rPr>
              <w:t xml:space="preserve">whilst linking this to supporting the Councils response to Climate Emergency. </w:t>
            </w:r>
          </w:p>
          <w:p w14:paraId="1A4F7B72" w14:textId="08C17AE5" w:rsidR="00455AE8" w:rsidRPr="003452F7" w:rsidRDefault="00455AE8" w:rsidP="005D3F71">
            <w:pPr>
              <w:spacing w:before="120" w:after="120"/>
              <w:rPr>
                <w:rFonts w:ascii="Arial" w:hAnsi="Arial" w:cs="Arial"/>
              </w:rPr>
            </w:pPr>
          </w:p>
          <w:p w14:paraId="5D39A955" w14:textId="14FF1EDB" w:rsidR="00981337" w:rsidRPr="003452F7" w:rsidRDefault="00981337" w:rsidP="005D3F71">
            <w:pPr>
              <w:spacing w:before="120" w:after="120"/>
              <w:rPr>
                <w:rFonts w:ascii="Arial" w:hAnsi="Arial" w:cs="Arial"/>
              </w:rPr>
            </w:pPr>
          </w:p>
        </w:tc>
      </w:tr>
      <w:tr w:rsidR="00B8034E" w:rsidRPr="003452F7" w14:paraId="03A0C36A" w14:textId="77777777" w:rsidTr="00981337">
        <w:trPr>
          <w:trHeight w:hRule="exact" w:val="369"/>
        </w:trPr>
        <w:tc>
          <w:tcPr>
            <w:tcW w:w="2962" w:type="dxa"/>
            <w:shd w:val="clear" w:color="auto" w:fill="EEECE1"/>
          </w:tcPr>
          <w:p w14:paraId="1D4396AE" w14:textId="2FAB8C45" w:rsidR="00B8034E" w:rsidRPr="003452F7" w:rsidRDefault="00471E1B" w:rsidP="003D6786">
            <w:pPr>
              <w:spacing w:before="120" w:after="120"/>
              <w:rPr>
                <w:rFonts w:ascii="Arial" w:hAnsi="Arial" w:cs="Arial"/>
                <w:b/>
                <w:bCs/>
              </w:rPr>
            </w:pPr>
            <w:r w:rsidRPr="003452F7">
              <w:rPr>
                <w:rFonts w:ascii="Arial" w:hAnsi="Arial" w:cs="Arial"/>
                <w:b/>
                <w:bCs/>
              </w:rPr>
              <w:t xml:space="preserve">Generic </w:t>
            </w:r>
            <w:r w:rsidR="00F4072A" w:rsidRPr="003452F7">
              <w:rPr>
                <w:rFonts w:ascii="Arial" w:hAnsi="Arial" w:cs="Arial"/>
                <w:b/>
                <w:bCs/>
              </w:rPr>
              <w:t xml:space="preserve">Accountabilities </w:t>
            </w:r>
          </w:p>
        </w:tc>
        <w:tc>
          <w:tcPr>
            <w:tcW w:w="7088" w:type="dxa"/>
            <w:shd w:val="clear" w:color="auto" w:fill="EEECE1"/>
          </w:tcPr>
          <w:p w14:paraId="44F845F6" w14:textId="77777777" w:rsidR="00B8034E" w:rsidRPr="003452F7" w:rsidRDefault="00B8034E" w:rsidP="003D6786">
            <w:pPr>
              <w:spacing w:before="120" w:after="120"/>
              <w:rPr>
                <w:rFonts w:ascii="Arial" w:hAnsi="Arial" w:cs="Arial"/>
                <w:b/>
                <w:bCs/>
              </w:rPr>
            </w:pPr>
            <w:r w:rsidRPr="003452F7">
              <w:rPr>
                <w:rFonts w:ascii="Arial" w:hAnsi="Arial" w:cs="Arial"/>
                <w:b/>
                <w:bCs/>
              </w:rPr>
              <w:t>End Result</w:t>
            </w:r>
            <w:r w:rsidR="00CF3E7A" w:rsidRPr="003452F7">
              <w:rPr>
                <w:rFonts w:ascii="Arial" w:hAnsi="Arial" w:cs="Arial"/>
                <w:b/>
                <w:bCs/>
              </w:rPr>
              <w:t>s</w:t>
            </w:r>
            <w:r w:rsidR="00385352" w:rsidRPr="003452F7">
              <w:rPr>
                <w:rFonts w:ascii="Arial" w:hAnsi="Arial" w:cs="Arial"/>
                <w:b/>
                <w:bCs/>
              </w:rPr>
              <w:t>/</w:t>
            </w:r>
            <w:r w:rsidR="00CA7FC7" w:rsidRPr="003452F7">
              <w:rPr>
                <w:rFonts w:ascii="Arial" w:hAnsi="Arial" w:cs="Arial"/>
                <w:b/>
                <w:bCs/>
              </w:rPr>
              <w:t>Outcome</w:t>
            </w:r>
            <w:r w:rsidR="00CF3E7A" w:rsidRPr="003452F7">
              <w:rPr>
                <w:rFonts w:ascii="Arial" w:hAnsi="Arial" w:cs="Arial"/>
                <w:b/>
                <w:bCs/>
              </w:rPr>
              <w:t>s</w:t>
            </w:r>
          </w:p>
        </w:tc>
      </w:tr>
      <w:tr w:rsidR="00390590" w:rsidRPr="003452F7" w14:paraId="5894D90B" w14:textId="77777777" w:rsidTr="00B0304A">
        <w:trPr>
          <w:trHeight w:hRule="exact" w:val="2289"/>
        </w:trPr>
        <w:tc>
          <w:tcPr>
            <w:tcW w:w="2962" w:type="dxa"/>
            <w:shd w:val="clear" w:color="auto" w:fill="auto"/>
          </w:tcPr>
          <w:p w14:paraId="3306D621" w14:textId="6B0EB712" w:rsidR="00390590" w:rsidRPr="003452F7" w:rsidRDefault="00752294" w:rsidP="003D6786">
            <w:pPr>
              <w:spacing w:before="120" w:after="120"/>
              <w:rPr>
                <w:rFonts w:ascii="Arial" w:hAnsi="Arial" w:cs="Arial"/>
              </w:rPr>
            </w:pPr>
            <w:r w:rsidRPr="003452F7">
              <w:rPr>
                <w:rFonts w:ascii="Arial" w:hAnsi="Arial" w:cs="Arial"/>
              </w:rPr>
              <w:t xml:space="preserve">Plan and ensure service delivery within a diverse environment. Control activities within the </w:t>
            </w:r>
            <w:proofErr w:type="spellStart"/>
            <w:proofErr w:type="gramStart"/>
            <w:r w:rsidR="00CF3D44" w:rsidRPr="003452F7">
              <w:rPr>
                <w:rFonts w:ascii="Arial" w:hAnsi="Arial" w:cs="Arial"/>
              </w:rPr>
              <w:t>The</w:t>
            </w:r>
            <w:proofErr w:type="spellEnd"/>
            <w:proofErr w:type="gramEnd"/>
            <w:r w:rsidR="00CF3D44" w:rsidRPr="003452F7">
              <w:rPr>
                <w:rFonts w:ascii="Arial" w:hAnsi="Arial" w:cs="Arial"/>
              </w:rPr>
              <w:t xml:space="preserve"> service is delivered to the quality, Council, professional and legislative standards required.</w:t>
            </w:r>
          </w:p>
        </w:tc>
        <w:tc>
          <w:tcPr>
            <w:tcW w:w="7088" w:type="dxa"/>
            <w:shd w:val="clear" w:color="auto" w:fill="auto"/>
          </w:tcPr>
          <w:p w14:paraId="346FCDEB" w14:textId="77777777" w:rsidR="00CF3D44" w:rsidRPr="003452F7" w:rsidRDefault="00CF3D44" w:rsidP="00CF3D44">
            <w:pPr>
              <w:spacing w:before="120" w:after="120"/>
              <w:rPr>
                <w:rFonts w:ascii="Arial" w:hAnsi="Arial" w:cs="Arial"/>
              </w:rPr>
            </w:pPr>
            <w:r w:rsidRPr="003452F7">
              <w:rPr>
                <w:rFonts w:ascii="Arial" w:hAnsi="Arial" w:cs="Arial"/>
              </w:rPr>
              <w:t>The service is delivered to the quality, Council, professional and legislative standards required.</w:t>
            </w:r>
          </w:p>
          <w:p w14:paraId="403B711C" w14:textId="77777777" w:rsidR="00CF3D44" w:rsidRPr="003452F7" w:rsidRDefault="00CF3D44" w:rsidP="00CF3D44">
            <w:pPr>
              <w:spacing w:before="120" w:after="120"/>
              <w:rPr>
                <w:rFonts w:ascii="Arial" w:hAnsi="Arial" w:cs="Arial"/>
              </w:rPr>
            </w:pPr>
            <w:r w:rsidRPr="003452F7">
              <w:rPr>
                <w:rFonts w:ascii="Arial" w:hAnsi="Arial" w:cs="Arial"/>
              </w:rPr>
              <w:t xml:space="preserve">Integrated service development and delivery is informed by client, partner and stakeholder views, latest thinking, good </w:t>
            </w:r>
            <w:proofErr w:type="gramStart"/>
            <w:r w:rsidRPr="003452F7">
              <w:rPr>
                <w:rFonts w:ascii="Arial" w:hAnsi="Arial" w:cs="Arial"/>
              </w:rPr>
              <w:t>practice</w:t>
            </w:r>
            <w:proofErr w:type="gramEnd"/>
            <w:r w:rsidRPr="003452F7">
              <w:rPr>
                <w:rFonts w:ascii="Arial" w:hAnsi="Arial" w:cs="Arial"/>
              </w:rPr>
              <w:t xml:space="preserve"> and legislative requirements.</w:t>
            </w:r>
          </w:p>
          <w:p w14:paraId="285178D2" w14:textId="33919594" w:rsidR="00390590" w:rsidRPr="003452F7" w:rsidRDefault="00CF3D44" w:rsidP="00CF3D44">
            <w:pPr>
              <w:spacing w:before="120" w:after="120"/>
              <w:rPr>
                <w:rFonts w:ascii="Arial" w:hAnsi="Arial" w:cs="Arial"/>
              </w:rPr>
            </w:pPr>
            <w:r w:rsidRPr="003452F7">
              <w:rPr>
                <w:rFonts w:ascii="Arial" w:hAnsi="Arial" w:cs="Arial"/>
              </w:rPr>
              <w:t>Corporate strategies are effectively implemented within area of responsibility.</w:t>
            </w:r>
            <w:r w:rsidR="00981337" w:rsidRPr="003452F7">
              <w:rPr>
                <w:rFonts w:ascii="Arial" w:hAnsi="Arial" w:cs="Arial"/>
              </w:rPr>
              <w:t xml:space="preserve"> </w:t>
            </w:r>
            <w:r w:rsidRPr="003452F7">
              <w:rPr>
                <w:rFonts w:ascii="Arial" w:hAnsi="Arial" w:cs="Arial"/>
              </w:rPr>
              <w:t>Service delivers excellent customer service.</w:t>
            </w:r>
          </w:p>
        </w:tc>
      </w:tr>
      <w:tr w:rsidR="00535DD5" w:rsidRPr="003452F7" w14:paraId="1CF3C31C" w14:textId="77777777" w:rsidTr="003452F7">
        <w:trPr>
          <w:trHeight w:hRule="exact" w:val="3626"/>
        </w:trPr>
        <w:tc>
          <w:tcPr>
            <w:tcW w:w="2962" w:type="dxa"/>
            <w:shd w:val="clear" w:color="auto" w:fill="auto"/>
          </w:tcPr>
          <w:p w14:paraId="7F3C2995" w14:textId="77777777" w:rsidR="00535DD5" w:rsidRPr="003452F7" w:rsidRDefault="00535DD5" w:rsidP="00535DD5">
            <w:pPr>
              <w:spacing w:before="120" w:after="120"/>
              <w:rPr>
                <w:rFonts w:ascii="Arial" w:hAnsi="Arial" w:cs="Arial"/>
              </w:rPr>
            </w:pPr>
            <w:r w:rsidRPr="003452F7">
              <w:rPr>
                <w:rFonts w:ascii="Arial" w:hAnsi="Arial" w:cs="Arial"/>
              </w:rPr>
              <w:lastRenderedPageBreak/>
              <w:t xml:space="preserve">Advise Senior Managers, </w:t>
            </w:r>
            <w:proofErr w:type="gramStart"/>
            <w:r w:rsidRPr="003452F7">
              <w:rPr>
                <w:rFonts w:ascii="Arial" w:hAnsi="Arial" w:cs="Arial"/>
              </w:rPr>
              <w:t>Members</w:t>
            </w:r>
            <w:proofErr w:type="gramEnd"/>
            <w:r w:rsidRPr="003452F7">
              <w:rPr>
                <w:rFonts w:ascii="Arial" w:hAnsi="Arial" w:cs="Arial"/>
              </w:rPr>
              <w:t xml:space="preserve"> and others on issues relevant to the service area. Provide professional challenge and advice to colleagues, </w:t>
            </w:r>
            <w:proofErr w:type="gramStart"/>
            <w:r w:rsidRPr="003452F7">
              <w:rPr>
                <w:rFonts w:ascii="Arial" w:hAnsi="Arial" w:cs="Arial"/>
              </w:rPr>
              <w:t>managers</w:t>
            </w:r>
            <w:proofErr w:type="gramEnd"/>
            <w:r w:rsidRPr="003452F7">
              <w:rPr>
                <w:rFonts w:ascii="Arial" w:hAnsi="Arial" w:cs="Arial"/>
              </w:rPr>
              <w:t xml:space="preserve"> and partner organisations.</w:t>
            </w:r>
          </w:p>
        </w:tc>
        <w:tc>
          <w:tcPr>
            <w:tcW w:w="7088" w:type="dxa"/>
            <w:shd w:val="clear" w:color="auto" w:fill="auto"/>
          </w:tcPr>
          <w:p w14:paraId="72DFE728" w14:textId="77777777" w:rsidR="00535DD5" w:rsidRPr="003452F7" w:rsidRDefault="00535DD5" w:rsidP="00535DD5">
            <w:pPr>
              <w:spacing w:before="120" w:after="120"/>
              <w:rPr>
                <w:rFonts w:ascii="Arial" w:hAnsi="Arial" w:cs="Arial"/>
              </w:rPr>
            </w:pPr>
            <w:r w:rsidRPr="003452F7">
              <w:rPr>
                <w:rFonts w:ascii="Arial" w:hAnsi="Arial" w:cs="Arial"/>
              </w:rPr>
              <w:t xml:space="preserve">Expert professional advice, interpretation, information, </w:t>
            </w:r>
            <w:proofErr w:type="gramStart"/>
            <w:r w:rsidRPr="003452F7">
              <w:rPr>
                <w:rFonts w:ascii="Arial" w:hAnsi="Arial" w:cs="Arial"/>
              </w:rPr>
              <w:t>support</w:t>
            </w:r>
            <w:proofErr w:type="gramEnd"/>
            <w:r w:rsidRPr="003452F7">
              <w:rPr>
                <w:rFonts w:ascii="Arial" w:hAnsi="Arial" w:cs="Arial"/>
              </w:rPr>
              <w:t xml:space="preserve"> and challenge are provided to Waltham Forest and external parties on the full range of operational, legislative and strategic issues within the field of expertise.</w:t>
            </w:r>
          </w:p>
          <w:p w14:paraId="12B3DEDF" w14:textId="77777777" w:rsidR="00535DD5" w:rsidRPr="003452F7" w:rsidRDefault="00535DD5" w:rsidP="00535DD5">
            <w:pPr>
              <w:spacing w:before="120" w:after="120"/>
              <w:rPr>
                <w:rFonts w:ascii="Arial" w:hAnsi="Arial" w:cs="Arial"/>
              </w:rPr>
            </w:pPr>
            <w:r w:rsidRPr="003452F7">
              <w:rPr>
                <w:rFonts w:ascii="Arial" w:hAnsi="Arial" w:cs="Arial"/>
              </w:rPr>
              <w:t>Responses to major corporate or partner initiatives / complex operational issues are managed effectively.</w:t>
            </w:r>
          </w:p>
          <w:p w14:paraId="1979D5E0" w14:textId="77777777" w:rsidR="00535DD5" w:rsidRPr="003452F7" w:rsidRDefault="00535DD5" w:rsidP="00535DD5">
            <w:pPr>
              <w:spacing w:before="120" w:after="120"/>
              <w:rPr>
                <w:rFonts w:ascii="Arial" w:hAnsi="Arial" w:cs="Arial"/>
              </w:rPr>
            </w:pPr>
            <w:r w:rsidRPr="003452F7">
              <w:rPr>
                <w:rFonts w:ascii="Arial" w:hAnsi="Arial" w:cs="Arial"/>
              </w:rPr>
              <w:t>Major issues are managed through to a satisfactory conclusion with final decisions being made by Head of Service/Senior Management.</w:t>
            </w:r>
          </w:p>
          <w:p w14:paraId="102CCE98" w14:textId="77777777" w:rsidR="00535DD5" w:rsidRPr="003452F7" w:rsidRDefault="00535DD5" w:rsidP="00535DD5">
            <w:pPr>
              <w:spacing w:before="120" w:after="120"/>
              <w:rPr>
                <w:rFonts w:ascii="Arial" w:hAnsi="Arial" w:cs="Arial"/>
              </w:rPr>
            </w:pPr>
            <w:r w:rsidRPr="003452F7">
              <w:rPr>
                <w:rFonts w:ascii="Arial" w:hAnsi="Arial" w:cs="Arial"/>
              </w:rPr>
              <w:t>Feedback and complaints procedures are developed and managed. Complaints are effectively resolved.</w:t>
            </w:r>
          </w:p>
          <w:p w14:paraId="421439A2" w14:textId="54EC8164" w:rsidR="00F65CBB" w:rsidRPr="003452F7" w:rsidRDefault="00F65CBB" w:rsidP="00535DD5">
            <w:pPr>
              <w:spacing w:before="120" w:after="120"/>
              <w:rPr>
                <w:rFonts w:ascii="Arial" w:hAnsi="Arial" w:cs="Arial"/>
              </w:rPr>
            </w:pPr>
          </w:p>
        </w:tc>
      </w:tr>
      <w:tr w:rsidR="0023399F" w:rsidRPr="003452F7" w14:paraId="0B19C496" w14:textId="77777777" w:rsidTr="00981337">
        <w:trPr>
          <w:trHeight w:hRule="exact" w:val="1431"/>
        </w:trPr>
        <w:tc>
          <w:tcPr>
            <w:tcW w:w="2962" w:type="dxa"/>
            <w:shd w:val="clear" w:color="auto" w:fill="auto"/>
          </w:tcPr>
          <w:p w14:paraId="093B4B7A" w14:textId="1696474C" w:rsidR="0023399F" w:rsidRPr="003452F7" w:rsidRDefault="002C5DC5" w:rsidP="00535DD5">
            <w:pPr>
              <w:spacing w:before="120" w:after="120"/>
              <w:rPr>
                <w:rFonts w:ascii="Arial" w:hAnsi="Arial" w:cs="Arial"/>
              </w:rPr>
            </w:pPr>
            <w:r w:rsidRPr="003452F7">
              <w:rPr>
                <w:rFonts w:ascii="Arial" w:hAnsi="Arial" w:cs="Arial"/>
              </w:rPr>
              <w:t>Ensure the development and delivery of continuous improvements in all aspects of the service.</w:t>
            </w:r>
          </w:p>
        </w:tc>
        <w:tc>
          <w:tcPr>
            <w:tcW w:w="7088" w:type="dxa"/>
            <w:shd w:val="clear" w:color="auto" w:fill="auto"/>
          </w:tcPr>
          <w:p w14:paraId="3781A324" w14:textId="77777777" w:rsidR="00DC7894" w:rsidRPr="003452F7" w:rsidRDefault="00DC7894" w:rsidP="00DC7894">
            <w:pPr>
              <w:spacing w:before="120" w:after="120"/>
              <w:rPr>
                <w:rFonts w:ascii="Arial" w:hAnsi="Arial" w:cs="Arial"/>
              </w:rPr>
            </w:pPr>
            <w:r w:rsidRPr="003452F7">
              <w:rPr>
                <w:rFonts w:ascii="Arial" w:hAnsi="Arial" w:cs="Arial"/>
              </w:rPr>
              <w:t>Improvements are developed and delivered effectively.</w:t>
            </w:r>
          </w:p>
          <w:p w14:paraId="42CB44C3" w14:textId="035C6F7A" w:rsidR="0023399F" w:rsidRPr="003452F7" w:rsidRDefault="00DC7894" w:rsidP="00DC7894">
            <w:pPr>
              <w:spacing w:before="120" w:after="120"/>
              <w:rPr>
                <w:rFonts w:ascii="Arial" w:hAnsi="Arial" w:cs="Arial"/>
              </w:rPr>
            </w:pPr>
            <w:r w:rsidRPr="003452F7">
              <w:rPr>
                <w:rFonts w:ascii="Arial" w:hAnsi="Arial" w:cs="Arial"/>
              </w:rPr>
              <w:t>Stakeholder requirements are met.</w:t>
            </w:r>
          </w:p>
        </w:tc>
      </w:tr>
      <w:tr w:rsidR="000A63F8" w:rsidRPr="003452F7" w14:paraId="5B259FCE" w14:textId="77777777" w:rsidTr="00981337">
        <w:trPr>
          <w:trHeight w:hRule="exact" w:val="2132"/>
        </w:trPr>
        <w:tc>
          <w:tcPr>
            <w:tcW w:w="2962" w:type="dxa"/>
            <w:shd w:val="clear" w:color="auto" w:fill="auto"/>
          </w:tcPr>
          <w:p w14:paraId="068CF20D" w14:textId="16440B9D" w:rsidR="000A63F8" w:rsidRPr="003452F7" w:rsidRDefault="0002422E" w:rsidP="00535DD5">
            <w:pPr>
              <w:spacing w:before="120" w:after="120"/>
              <w:rPr>
                <w:rFonts w:ascii="Arial" w:hAnsi="Arial" w:cs="Arial"/>
              </w:rPr>
            </w:pPr>
            <w:r w:rsidRPr="003452F7">
              <w:rPr>
                <w:rFonts w:ascii="Arial" w:hAnsi="Arial" w:cs="Arial"/>
              </w:rPr>
              <w:t>Identify, secure, deploy and manage the resources necessary for the professional service area to meet/exceed its objectives.</w:t>
            </w:r>
          </w:p>
        </w:tc>
        <w:tc>
          <w:tcPr>
            <w:tcW w:w="7088" w:type="dxa"/>
            <w:shd w:val="clear" w:color="auto" w:fill="auto"/>
          </w:tcPr>
          <w:p w14:paraId="75A92EDD" w14:textId="77777777" w:rsidR="00BF16E2" w:rsidRPr="003452F7" w:rsidRDefault="00BF16E2" w:rsidP="00BF16E2">
            <w:pPr>
              <w:spacing w:before="120" w:after="120"/>
              <w:rPr>
                <w:rFonts w:ascii="Arial" w:hAnsi="Arial" w:cs="Arial"/>
              </w:rPr>
            </w:pPr>
            <w:r w:rsidRPr="003452F7">
              <w:rPr>
                <w:rFonts w:ascii="Arial" w:hAnsi="Arial" w:cs="Arial"/>
              </w:rPr>
              <w:t xml:space="preserve">Resources </w:t>
            </w:r>
            <w:proofErr w:type="gramStart"/>
            <w:r w:rsidRPr="003452F7">
              <w:rPr>
                <w:rFonts w:ascii="Arial" w:hAnsi="Arial" w:cs="Arial"/>
              </w:rPr>
              <w:t>including,</w:t>
            </w:r>
            <w:proofErr w:type="gramEnd"/>
            <w:r w:rsidRPr="003452F7">
              <w:rPr>
                <w:rFonts w:ascii="Arial" w:hAnsi="Arial" w:cs="Arial"/>
              </w:rPr>
              <w:t xml:space="preserve"> equipment, people, and systems are utilised optimally and efficiently.</w:t>
            </w:r>
          </w:p>
          <w:p w14:paraId="7677D4C9" w14:textId="77777777" w:rsidR="00BF16E2" w:rsidRPr="003452F7" w:rsidRDefault="00BF16E2" w:rsidP="00BF16E2">
            <w:pPr>
              <w:spacing w:before="120" w:after="120"/>
              <w:rPr>
                <w:rFonts w:ascii="Arial" w:hAnsi="Arial" w:cs="Arial"/>
              </w:rPr>
            </w:pPr>
            <w:r w:rsidRPr="003452F7">
              <w:rPr>
                <w:rFonts w:ascii="Arial" w:hAnsi="Arial" w:cs="Arial"/>
              </w:rPr>
              <w:t xml:space="preserve">Budgets are planned, </w:t>
            </w:r>
            <w:proofErr w:type="gramStart"/>
            <w:r w:rsidRPr="003452F7">
              <w:rPr>
                <w:rFonts w:ascii="Arial" w:hAnsi="Arial" w:cs="Arial"/>
              </w:rPr>
              <w:t>developed</w:t>
            </w:r>
            <w:proofErr w:type="gramEnd"/>
            <w:r w:rsidRPr="003452F7">
              <w:rPr>
                <w:rFonts w:ascii="Arial" w:hAnsi="Arial" w:cs="Arial"/>
              </w:rPr>
              <w:t xml:space="preserve"> and delivered. Value for money is maximised.</w:t>
            </w:r>
          </w:p>
          <w:p w14:paraId="682E815C" w14:textId="6E2B10A3" w:rsidR="000A63F8" w:rsidRPr="003452F7" w:rsidRDefault="00BF16E2" w:rsidP="00BF16E2">
            <w:pPr>
              <w:spacing w:before="120" w:after="120"/>
              <w:rPr>
                <w:rFonts w:ascii="Arial" w:hAnsi="Arial" w:cs="Arial"/>
              </w:rPr>
            </w:pPr>
            <w:r w:rsidRPr="003452F7">
              <w:rPr>
                <w:rFonts w:ascii="Arial" w:hAnsi="Arial" w:cs="Arial"/>
              </w:rPr>
              <w:t>Financial expenditure and financial integrity are controlled to assure regulatory and Council policy compliance.</w:t>
            </w:r>
          </w:p>
        </w:tc>
      </w:tr>
      <w:tr w:rsidR="00BF16E2" w:rsidRPr="003452F7" w14:paraId="38B4C977" w14:textId="77777777" w:rsidTr="00981337">
        <w:trPr>
          <w:trHeight w:hRule="exact" w:val="1680"/>
        </w:trPr>
        <w:tc>
          <w:tcPr>
            <w:tcW w:w="2962" w:type="dxa"/>
            <w:shd w:val="clear" w:color="auto" w:fill="auto"/>
          </w:tcPr>
          <w:p w14:paraId="7F846DFC" w14:textId="43DD3EDF" w:rsidR="00BF16E2" w:rsidRPr="003452F7" w:rsidRDefault="00346A0D" w:rsidP="00535DD5">
            <w:pPr>
              <w:spacing w:before="120" w:after="120"/>
              <w:rPr>
                <w:rFonts w:ascii="Arial" w:hAnsi="Arial" w:cs="Arial"/>
              </w:rPr>
            </w:pPr>
            <w:r w:rsidRPr="003452F7">
              <w:rPr>
                <w:rFonts w:ascii="Arial" w:hAnsi="Arial" w:cs="Arial"/>
              </w:rPr>
              <w:t>Prepare and present a full range of reports (both standard and non-standard) covering area of responsibility.</w:t>
            </w:r>
          </w:p>
        </w:tc>
        <w:tc>
          <w:tcPr>
            <w:tcW w:w="7088" w:type="dxa"/>
            <w:shd w:val="clear" w:color="auto" w:fill="auto"/>
          </w:tcPr>
          <w:p w14:paraId="273EEC29" w14:textId="77777777" w:rsidR="00B2580E" w:rsidRPr="003452F7" w:rsidRDefault="00B2580E" w:rsidP="00B2580E">
            <w:pPr>
              <w:spacing w:before="120" w:after="120"/>
              <w:rPr>
                <w:rFonts w:ascii="Arial" w:hAnsi="Arial" w:cs="Arial"/>
              </w:rPr>
            </w:pPr>
            <w:r w:rsidRPr="003452F7">
              <w:rPr>
                <w:rFonts w:ascii="Arial" w:hAnsi="Arial" w:cs="Arial"/>
              </w:rPr>
              <w:t>Reports are prepared, distributed / presented to the appropriate committee/ to the required standards and timescales.</w:t>
            </w:r>
          </w:p>
          <w:p w14:paraId="167C46CC" w14:textId="33F6AAED" w:rsidR="00BF16E2" w:rsidRPr="003452F7" w:rsidRDefault="00B2580E" w:rsidP="00B2580E">
            <w:pPr>
              <w:spacing w:before="120" w:after="120"/>
              <w:rPr>
                <w:rFonts w:ascii="Arial" w:hAnsi="Arial" w:cs="Arial"/>
              </w:rPr>
            </w:pPr>
            <w:r w:rsidRPr="003452F7">
              <w:rPr>
                <w:rFonts w:ascii="Arial" w:hAnsi="Arial" w:cs="Arial"/>
              </w:rPr>
              <w:t>Evidence based recommendations are made.</w:t>
            </w:r>
          </w:p>
        </w:tc>
      </w:tr>
      <w:tr w:rsidR="00B2580E" w:rsidRPr="003452F7" w14:paraId="0CFA5ADF" w14:textId="77777777" w:rsidTr="00981337">
        <w:trPr>
          <w:trHeight w:hRule="exact" w:val="1562"/>
        </w:trPr>
        <w:tc>
          <w:tcPr>
            <w:tcW w:w="2962" w:type="dxa"/>
            <w:shd w:val="clear" w:color="auto" w:fill="auto"/>
          </w:tcPr>
          <w:p w14:paraId="0FAACA5E" w14:textId="4ADD506B" w:rsidR="00B2580E" w:rsidRPr="003452F7" w:rsidRDefault="00B815FF" w:rsidP="00535DD5">
            <w:pPr>
              <w:spacing w:before="120" w:after="120"/>
              <w:rPr>
                <w:rFonts w:ascii="Arial" w:hAnsi="Arial" w:cs="Arial"/>
              </w:rPr>
            </w:pPr>
            <w:r w:rsidRPr="003452F7">
              <w:rPr>
                <w:rFonts w:ascii="Arial" w:hAnsi="Arial" w:cs="Arial"/>
              </w:rPr>
              <w:t>Act in accordance with all policies and procedures which apply to the job and understand the reasons for this.</w:t>
            </w:r>
          </w:p>
          <w:p w14:paraId="2762FC9A" w14:textId="77777777" w:rsidR="00981337" w:rsidRPr="003452F7" w:rsidRDefault="00981337" w:rsidP="00535DD5">
            <w:pPr>
              <w:spacing w:before="120" w:after="120"/>
              <w:rPr>
                <w:rFonts w:ascii="Arial" w:hAnsi="Arial" w:cs="Arial"/>
              </w:rPr>
            </w:pPr>
          </w:p>
          <w:p w14:paraId="076F109F" w14:textId="77777777" w:rsidR="00981337" w:rsidRPr="003452F7" w:rsidRDefault="00981337" w:rsidP="00535DD5">
            <w:pPr>
              <w:spacing w:before="120" w:after="120"/>
              <w:rPr>
                <w:rFonts w:ascii="Arial" w:hAnsi="Arial" w:cs="Arial"/>
              </w:rPr>
            </w:pPr>
          </w:p>
          <w:p w14:paraId="3FC821A7" w14:textId="26222841" w:rsidR="00981337" w:rsidRPr="003452F7" w:rsidRDefault="00981337" w:rsidP="00535DD5">
            <w:pPr>
              <w:spacing w:before="120" w:after="120"/>
              <w:rPr>
                <w:rFonts w:ascii="Arial" w:hAnsi="Arial" w:cs="Arial"/>
              </w:rPr>
            </w:pPr>
          </w:p>
        </w:tc>
        <w:tc>
          <w:tcPr>
            <w:tcW w:w="7088" w:type="dxa"/>
            <w:shd w:val="clear" w:color="auto" w:fill="auto"/>
          </w:tcPr>
          <w:p w14:paraId="7BBFED2A" w14:textId="7AF4F2E9" w:rsidR="00B2580E" w:rsidRPr="003452F7" w:rsidRDefault="00C17239" w:rsidP="00B2580E">
            <w:pPr>
              <w:spacing w:before="120" w:after="120"/>
              <w:rPr>
                <w:rFonts w:ascii="Arial" w:hAnsi="Arial" w:cs="Arial"/>
              </w:rPr>
            </w:pPr>
            <w:r w:rsidRPr="003452F7">
              <w:rPr>
                <w:rFonts w:ascii="Arial" w:hAnsi="Arial" w:cs="Arial"/>
              </w:rPr>
              <w:t>All policies and procedures are complied with.</w:t>
            </w:r>
          </w:p>
        </w:tc>
      </w:tr>
      <w:tr w:rsidR="00C17239" w:rsidRPr="003452F7" w14:paraId="63734B5A" w14:textId="77777777" w:rsidTr="00981337">
        <w:trPr>
          <w:trHeight w:hRule="exact" w:val="719"/>
        </w:trPr>
        <w:tc>
          <w:tcPr>
            <w:tcW w:w="2962" w:type="dxa"/>
            <w:shd w:val="clear" w:color="auto" w:fill="EEECE1"/>
          </w:tcPr>
          <w:p w14:paraId="320292F3" w14:textId="01130E6A" w:rsidR="00C17239" w:rsidRPr="003452F7" w:rsidRDefault="00F65CBB" w:rsidP="00535DD5">
            <w:pPr>
              <w:spacing w:before="120" w:after="120"/>
              <w:rPr>
                <w:rFonts w:ascii="Arial" w:hAnsi="Arial" w:cs="Arial"/>
                <w:b/>
                <w:bCs/>
              </w:rPr>
            </w:pPr>
            <w:r w:rsidRPr="003452F7">
              <w:rPr>
                <w:rFonts w:ascii="Arial" w:hAnsi="Arial" w:cs="Arial"/>
                <w:b/>
                <w:bCs/>
              </w:rPr>
              <w:t>Job-specific Accountabilities</w:t>
            </w:r>
          </w:p>
        </w:tc>
        <w:tc>
          <w:tcPr>
            <w:tcW w:w="7088" w:type="dxa"/>
            <w:shd w:val="clear" w:color="auto" w:fill="EEECE1"/>
          </w:tcPr>
          <w:p w14:paraId="27CC4B59" w14:textId="5083D6EA" w:rsidR="00C17239" w:rsidRPr="003452F7" w:rsidRDefault="00F65CBB" w:rsidP="00B2580E">
            <w:pPr>
              <w:spacing w:before="120" w:after="120"/>
              <w:rPr>
                <w:rFonts w:ascii="Arial" w:hAnsi="Arial" w:cs="Arial"/>
                <w:b/>
                <w:bCs/>
              </w:rPr>
            </w:pPr>
            <w:r w:rsidRPr="003452F7">
              <w:rPr>
                <w:rFonts w:ascii="Arial" w:hAnsi="Arial" w:cs="Arial"/>
                <w:b/>
                <w:bCs/>
              </w:rPr>
              <w:t>End Results/Outcomes</w:t>
            </w:r>
          </w:p>
        </w:tc>
      </w:tr>
      <w:tr w:rsidR="00535DD5" w:rsidRPr="003452F7" w14:paraId="31557FA9" w14:textId="77777777" w:rsidTr="00981337">
        <w:trPr>
          <w:trHeight w:val="1193"/>
        </w:trPr>
        <w:tc>
          <w:tcPr>
            <w:tcW w:w="2962" w:type="dxa"/>
            <w:shd w:val="clear" w:color="auto" w:fill="auto"/>
          </w:tcPr>
          <w:p w14:paraId="49757334" w14:textId="3753FD01"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Plan, direct and coordinate activities to manage and implement</w:t>
            </w:r>
            <w:r w:rsidR="00FB0C94" w:rsidRPr="003452F7">
              <w:rPr>
                <w:rFonts w:ascii="Arial" w:hAnsi="Arial" w:cs="Arial"/>
                <w:sz w:val="24"/>
                <w:szCs w:val="24"/>
              </w:rPr>
              <w:t xml:space="preserve"> </w:t>
            </w:r>
            <w:r w:rsidRPr="003452F7">
              <w:rPr>
                <w:rFonts w:ascii="Arial" w:hAnsi="Arial" w:cs="Arial"/>
                <w:sz w:val="24"/>
                <w:szCs w:val="24"/>
              </w:rPr>
              <w:t>projects from proposal or initiation to final operational stage.</w:t>
            </w:r>
          </w:p>
        </w:tc>
        <w:tc>
          <w:tcPr>
            <w:tcW w:w="7088" w:type="dxa"/>
            <w:shd w:val="clear" w:color="auto" w:fill="auto"/>
          </w:tcPr>
          <w:p w14:paraId="39D1667C" w14:textId="77777777"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 xml:space="preserve">Projects deliver all required outputs to relevant quality standards within agreed timescales and budgets. </w:t>
            </w:r>
          </w:p>
        </w:tc>
      </w:tr>
      <w:tr w:rsidR="00535DD5" w:rsidRPr="003452F7" w14:paraId="177DB9AD" w14:textId="77777777" w:rsidTr="00981337">
        <w:trPr>
          <w:trHeight w:val="1902"/>
        </w:trPr>
        <w:tc>
          <w:tcPr>
            <w:tcW w:w="2962" w:type="dxa"/>
            <w:shd w:val="clear" w:color="auto" w:fill="auto"/>
          </w:tcPr>
          <w:p w14:paraId="380F3D5A" w14:textId="72653F39"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lastRenderedPageBreak/>
              <w:t xml:space="preserve">Deliver </w:t>
            </w:r>
            <w:r w:rsidR="00152AFE" w:rsidRPr="003452F7">
              <w:rPr>
                <w:rFonts w:ascii="Arial" w:hAnsi="Arial" w:cs="Arial"/>
                <w:sz w:val="24"/>
                <w:szCs w:val="24"/>
              </w:rPr>
              <w:t>physical/capital</w:t>
            </w:r>
            <w:r w:rsidRPr="003452F7">
              <w:rPr>
                <w:rFonts w:ascii="Arial" w:hAnsi="Arial" w:cs="Arial"/>
                <w:sz w:val="24"/>
                <w:szCs w:val="24"/>
              </w:rPr>
              <w:t xml:space="preserve"> and cultural/creative regeneration projects </w:t>
            </w:r>
            <w:r w:rsidR="00152AFE" w:rsidRPr="003452F7">
              <w:rPr>
                <w:rFonts w:ascii="Arial" w:hAnsi="Arial" w:cs="Arial"/>
                <w:sz w:val="24"/>
                <w:szCs w:val="24"/>
              </w:rPr>
              <w:t xml:space="preserve">in a specific geographic area </w:t>
            </w:r>
            <w:r w:rsidRPr="003452F7">
              <w:rPr>
                <w:rFonts w:ascii="Arial" w:hAnsi="Arial" w:cs="Arial"/>
                <w:sz w:val="24"/>
                <w:szCs w:val="24"/>
              </w:rPr>
              <w:t>as part of the borough’s regeneration programme.</w:t>
            </w:r>
          </w:p>
        </w:tc>
        <w:tc>
          <w:tcPr>
            <w:tcW w:w="7088" w:type="dxa"/>
            <w:shd w:val="clear" w:color="auto" w:fill="auto"/>
          </w:tcPr>
          <w:p w14:paraId="3BB1800F" w14:textId="77777777" w:rsidR="00535DD5" w:rsidRPr="003452F7" w:rsidRDefault="00535DD5" w:rsidP="00535DD5">
            <w:pPr>
              <w:spacing w:before="120" w:after="120"/>
              <w:rPr>
                <w:rFonts w:ascii="Arial" w:hAnsi="Arial" w:cs="Arial"/>
              </w:rPr>
            </w:pPr>
            <w:r w:rsidRPr="003452F7">
              <w:rPr>
                <w:rFonts w:ascii="Arial" w:hAnsi="Arial" w:cs="Arial"/>
              </w:rPr>
              <w:t>Produce technical briefs and specifications and deliver physical regeneration projects plans, securing stakeholder contributions and commitment and managing delivery and budgets.</w:t>
            </w:r>
          </w:p>
          <w:p w14:paraId="238A9B8A" w14:textId="2BED7A88"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Meeting the council’s ambitions for delivering a high-quality programme of regeneration</w:t>
            </w:r>
            <w:r w:rsidR="00BB0AEF" w:rsidRPr="003452F7">
              <w:rPr>
                <w:rFonts w:ascii="Arial" w:hAnsi="Arial" w:cs="Arial"/>
                <w:sz w:val="24"/>
                <w:szCs w:val="24"/>
              </w:rPr>
              <w:t xml:space="preserve"> projects </w:t>
            </w:r>
            <w:r w:rsidR="00B546E2" w:rsidRPr="003452F7">
              <w:rPr>
                <w:rFonts w:ascii="Arial" w:hAnsi="Arial" w:cs="Arial"/>
                <w:sz w:val="24"/>
                <w:szCs w:val="24"/>
              </w:rPr>
              <w:t xml:space="preserve">that achieve social, </w:t>
            </w:r>
            <w:proofErr w:type="gramStart"/>
            <w:r w:rsidR="00B546E2" w:rsidRPr="003452F7">
              <w:rPr>
                <w:rFonts w:ascii="Arial" w:hAnsi="Arial" w:cs="Arial"/>
                <w:sz w:val="24"/>
                <w:szCs w:val="24"/>
              </w:rPr>
              <w:t>economic</w:t>
            </w:r>
            <w:proofErr w:type="gramEnd"/>
            <w:r w:rsidR="00B546E2" w:rsidRPr="003452F7">
              <w:rPr>
                <w:rFonts w:ascii="Arial" w:hAnsi="Arial" w:cs="Arial"/>
                <w:sz w:val="24"/>
                <w:szCs w:val="24"/>
              </w:rPr>
              <w:t xml:space="preserve"> and environmental benefits to neighbourhoods.</w:t>
            </w:r>
          </w:p>
        </w:tc>
      </w:tr>
      <w:tr w:rsidR="00535DD5" w:rsidRPr="003452F7" w14:paraId="48C8BC2F" w14:textId="77777777" w:rsidTr="00981337">
        <w:trPr>
          <w:trHeight w:val="1331"/>
        </w:trPr>
        <w:tc>
          <w:tcPr>
            <w:tcW w:w="2962" w:type="dxa"/>
            <w:shd w:val="clear" w:color="auto" w:fill="auto"/>
          </w:tcPr>
          <w:p w14:paraId="4D48F2B2" w14:textId="773C4C00"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Deliver major place-making projects, through establishing effective relationships with local businesses (including street market traders) and attracting new investment.</w:t>
            </w:r>
          </w:p>
        </w:tc>
        <w:tc>
          <w:tcPr>
            <w:tcW w:w="7088" w:type="dxa"/>
            <w:shd w:val="clear" w:color="auto" w:fill="auto"/>
          </w:tcPr>
          <w:p w14:paraId="02937022" w14:textId="1B4A170F" w:rsidR="00535DD5" w:rsidRPr="003452F7" w:rsidRDefault="00535DD5" w:rsidP="00535DD5">
            <w:pPr>
              <w:spacing w:before="120" w:after="120"/>
              <w:rPr>
                <w:rFonts w:ascii="Arial" w:hAnsi="Arial" w:cs="Arial"/>
              </w:rPr>
            </w:pPr>
            <w:r w:rsidRPr="003452F7">
              <w:rPr>
                <w:rFonts w:ascii="Arial" w:hAnsi="Arial" w:cs="Arial"/>
              </w:rPr>
              <w:t>Securing the future of town centre</w:t>
            </w:r>
            <w:r w:rsidR="00B546E2" w:rsidRPr="003452F7">
              <w:rPr>
                <w:rFonts w:ascii="Arial" w:hAnsi="Arial" w:cs="Arial"/>
              </w:rPr>
              <w:t>s</w:t>
            </w:r>
            <w:r w:rsidRPr="003452F7">
              <w:rPr>
                <w:rFonts w:ascii="Arial" w:hAnsi="Arial" w:cs="Arial"/>
              </w:rPr>
              <w:t xml:space="preserve"> by ensuring there is an engaged, </w:t>
            </w:r>
            <w:proofErr w:type="gramStart"/>
            <w:r w:rsidRPr="003452F7">
              <w:rPr>
                <w:rFonts w:ascii="Arial" w:hAnsi="Arial" w:cs="Arial"/>
              </w:rPr>
              <w:t>varied</w:t>
            </w:r>
            <w:proofErr w:type="gramEnd"/>
            <w:r w:rsidRPr="003452F7">
              <w:rPr>
                <w:rFonts w:ascii="Arial" w:hAnsi="Arial" w:cs="Arial"/>
              </w:rPr>
              <w:t xml:space="preserve"> and resilient business community which invests in the town centre.</w:t>
            </w:r>
          </w:p>
          <w:p w14:paraId="6D41772E" w14:textId="77777777" w:rsidR="00535DD5" w:rsidRPr="003452F7" w:rsidRDefault="00535DD5" w:rsidP="00535DD5">
            <w:pPr>
              <w:spacing w:before="120" w:after="120"/>
              <w:rPr>
                <w:rFonts w:ascii="Arial" w:hAnsi="Arial" w:cs="Arial"/>
              </w:rPr>
            </w:pPr>
            <w:r w:rsidRPr="003452F7">
              <w:rPr>
                <w:rFonts w:ascii="Arial" w:hAnsi="Arial" w:cs="Arial"/>
              </w:rPr>
              <w:t>A vibrant town centre which becomes an attractive destination for residents and visitors.</w:t>
            </w:r>
          </w:p>
          <w:p w14:paraId="03860DB6" w14:textId="77777777" w:rsidR="00535DD5" w:rsidRPr="003452F7" w:rsidRDefault="00535DD5" w:rsidP="00535DD5">
            <w:pPr>
              <w:spacing w:before="120" w:after="120"/>
              <w:rPr>
                <w:rFonts w:ascii="Arial" w:hAnsi="Arial" w:cs="Arial"/>
              </w:rPr>
            </w:pPr>
          </w:p>
        </w:tc>
      </w:tr>
      <w:tr w:rsidR="00535DD5" w:rsidRPr="003452F7" w14:paraId="070F9287" w14:textId="77777777" w:rsidTr="00981337">
        <w:trPr>
          <w:trHeight w:val="1331"/>
        </w:trPr>
        <w:tc>
          <w:tcPr>
            <w:tcW w:w="2962" w:type="dxa"/>
            <w:shd w:val="clear" w:color="auto" w:fill="auto"/>
          </w:tcPr>
          <w:p w14:paraId="57E83256" w14:textId="7FB8DEA0"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 xml:space="preserve">Lead on major capital funding bids for </w:t>
            </w:r>
            <w:r w:rsidR="003E1017" w:rsidRPr="003452F7">
              <w:rPr>
                <w:rFonts w:ascii="Arial" w:hAnsi="Arial" w:cs="Arial"/>
                <w:sz w:val="24"/>
                <w:szCs w:val="24"/>
              </w:rPr>
              <w:t xml:space="preserve">regeneration projects </w:t>
            </w:r>
            <w:r w:rsidRPr="003452F7">
              <w:rPr>
                <w:rFonts w:ascii="Arial" w:hAnsi="Arial" w:cs="Arial"/>
                <w:sz w:val="24"/>
                <w:szCs w:val="24"/>
              </w:rPr>
              <w:t>in partnership with business and community organisations.</w:t>
            </w:r>
          </w:p>
        </w:tc>
        <w:tc>
          <w:tcPr>
            <w:tcW w:w="7088" w:type="dxa"/>
            <w:shd w:val="clear" w:color="auto" w:fill="auto"/>
          </w:tcPr>
          <w:p w14:paraId="01DFF03A" w14:textId="752D98C8" w:rsidR="00535DD5" w:rsidRPr="003452F7" w:rsidRDefault="00535DD5" w:rsidP="00535DD5">
            <w:pPr>
              <w:spacing w:before="120" w:after="120"/>
              <w:rPr>
                <w:rFonts w:ascii="Arial" w:hAnsi="Arial" w:cs="Arial"/>
              </w:rPr>
            </w:pPr>
            <w:r w:rsidRPr="003452F7">
              <w:rPr>
                <w:rFonts w:ascii="Arial" w:hAnsi="Arial" w:cs="Arial"/>
              </w:rPr>
              <w:t xml:space="preserve">Successful partnership funding bids to support </w:t>
            </w:r>
            <w:r w:rsidR="009D0BB1" w:rsidRPr="003452F7">
              <w:rPr>
                <w:rFonts w:ascii="Arial" w:hAnsi="Arial" w:cs="Arial"/>
              </w:rPr>
              <w:t xml:space="preserve">a varied portfolio of regeneration projects. </w:t>
            </w:r>
          </w:p>
        </w:tc>
      </w:tr>
      <w:tr w:rsidR="00535DD5" w:rsidRPr="003452F7" w14:paraId="12214E7D" w14:textId="77777777" w:rsidTr="00981337">
        <w:trPr>
          <w:trHeight w:val="1331"/>
        </w:trPr>
        <w:tc>
          <w:tcPr>
            <w:tcW w:w="2962" w:type="dxa"/>
            <w:shd w:val="clear" w:color="auto" w:fill="auto"/>
          </w:tcPr>
          <w:p w14:paraId="1E042D27" w14:textId="77777777"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Procure and manage external technical consultants to advise and deliver to defined project specifications</w:t>
            </w:r>
          </w:p>
        </w:tc>
        <w:tc>
          <w:tcPr>
            <w:tcW w:w="7088" w:type="dxa"/>
            <w:shd w:val="clear" w:color="auto" w:fill="auto"/>
          </w:tcPr>
          <w:p w14:paraId="2144E28C" w14:textId="77777777" w:rsidR="00535DD5" w:rsidRPr="003452F7" w:rsidRDefault="00535DD5" w:rsidP="00535DD5">
            <w:pPr>
              <w:spacing w:before="120" w:after="120"/>
              <w:rPr>
                <w:rFonts w:ascii="Arial" w:hAnsi="Arial" w:cs="Arial"/>
              </w:rPr>
            </w:pPr>
            <w:r w:rsidRPr="003452F7">
              <w:rPr>
                <w:rFonts w:ascii="Arial" w:hAnsi="Arial" w:cs="Arial"/>
              </w:rPr>
              <w:t xml:space="preserve">Effective scoping of external expertise required and appointment of appropriate technical </w:t>
            </w:r>
            <w:proofErr w:type="gramStart"/>
            <w:r w:rsidRPr="003452F7">
              <w:rPr>
                <w:rFonts w:ascii="Arial" w:hAnsi="Arial" w:cs="Arial"/>
              </w:rPr>
              <w:t>advice;</w:t>
            </w:r>
            <w:proofErr w:type="gramEnd"/>
            <w:r w:rsidRPr="003452F7">
              <w:rPr>
                <w:rFonts w:ascii="Arial" w:hAnsi="Arial" w:cs="Arial"/>
              </w:rPr>
              <w:t xml:space="preserve"> considering maximising quality and value for money.</w:t>
            </w:r>
          </w:p>
          <w:p w14:paraId="6AB3E33B" w14:textId="77777777" w:rsidR="00535DD5" w:rsidRPr="003452F7" w:rsidRDefault="00535DD5" w:rsidP="00535DD5">
            <w:pPr>
              <w:spacing w:before="120" w:after="120"/>
              <w:rPr>
                <w:rFonts w:ascii="Arial" w:hAnsi="Arial" w:cs="Arial"/>
              </w:rPr>
            </w:pPr>
          </w:p>
        </w:tc>
      </w:tr>
      <w:tr w:rsidR="00535DD5" w:rsidRPr="003452F7" w14:paraId="24037C61" w14:textId="77777777" w:rsidTr="00981337">
        <w:trPr>
          <w:trHeight w:val="1331"/>
        </w:trPr>
        <w:tc>
          <w:tcPr>
            <w:tcW w:w="2962" w:type="dxa"/>
            <w:shd w:val="clear" w:color="auto" w:fill="auto"/>
          </w:tcPr>
          <w:p w14:paraId="22CCD526" w14:textId="3FA55D03"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Effective engagement with developers and investors, business community and community outreach to deliver place-making schemes.</w:t>
            </w:r>
          </w:p>
        </w:tc>
        <w:tc>
          <w:tcPr>
            <w:tcW w:w="7088" w:type="dxa"/>
            <w:shd w:val="clear" w:color="auto" w:fill="auto"/>
          </w:tcPr>
          <w:p w14:paraId="2719CE13" w14:textId="77777777" w:rsidR="00535DD5" w:rsidRPr="003452F7" w:rsidRDefault="00535DD5" w:rsidP="00535DD5">
            <w:pPr>
              <w:spacing w:before="120" w:after="120"/>
              <w:rPr>
                <w:rFonts w:ascii="Arial" w:hAnsi="Arial" w:cs="Arial"/>
              </w:rPr>
            </w:pPr>
            <w:r w:rsidRPr="003452F7">
              <w:rPr>
                <w:rFonts w:ascii="Arial" w:hAnsi="Arial" w:cs="Arial"/>
              </w:rPr>
              <w:t>Effective design and management of public spaces, including public safety, mobility, enjoyment, well-being, minimising crime and ASB, delivering community cohesion, good quality local employment, creative and cultural spaces, street art and events which strengthen resident and business community capacity and resilience.</w:t>
            </w:r>
          </w:p>
        </w:tc>
      </w:tr>
      <w:tr w:rsidR="00535DD5" w:rsidRPr="003452F7" w14:paraId="5247F557" w14:textId="77777777" w:rsidTr="00981337">
        <w:trPr>
          <w:trHeight w:val="1331"/>
        </w:trPr>
        <w:tc>
          <w:tcPr>
            <w:tcW w:w="2962" w:type="dxa"/>
            <w:shd w:val="clear" w:color="auto" w:fill="auto"/>
          </w:tcPr>
          <w:p w14:paraId="34C76809" w14:textId="0C12F77A"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 xml:space="preserve">Engage with stakeholders and partners to ensure commitment to aims of the project through the </w:t>
            </w:r>
            <w:r w:rsidR="007A61B3" w:rsidRPr="003452F7">
              <w:rPr>
                <w:rFonts w:ascii="Arial" w:hAnsi="Arial" w:cs="Arial"/>
                <w:sz w:val="24"/>
                <w:szCs w:val="24"/>
              </w:rPr>
              <w:t xml:space="preserve">effective </w:t>
            </w:r>
            <w:r w:rsidRPr="003452F7">
              <w:rPr>
                <w:rFonts w:ascii="Arial" w:hAnsi="Arial" w:cs="Arial"/>
                <w:sz w:val="24"/>
                <w:szCs w:val="24"/>
              </w:rPr>
              <w:t>use of influencing skills.</w:t>
            </w:r>
          </w:p>
          <w:p w14:paraId="60EEF018" w14:textId="77777777" w:rsidR="00535DD5" w:rsidRPr="003452F7" w:rsidRDefault="00535DD5" w:rsidP="00535DD5">
            <w:pPr>
              <w:pStyle w:val="CommentText"/>
              <w:spacing w:before="120" w:after="120"/>
              <w:rPr>
                <w:rFonts w:ascii="Arial" w:hAnsi="Arial" w:cs="Arial"/>
                <w:sz w:val="24"/>
                <w:szCs w:val="24"/>
              </w:rPr>
            </w:pPr>
          </w:p>
        </w:tc>
        <w:tc>
          <w:tcPr>
            <w:tcW w:w="7088" w:type="dxa"/>
            <w:shd w:val="clear" w:color="auto" w:fill="auto"/>
          </w:tcPr>
          <w:p w14:paraId="497DA5DB" w14:textId="2C0419C6" w:rsidR="00535DD5" w:rsidRPr="003452F7" w:rsidRDefault="00535DD5" w:rsidP="00535DD5">
            <w:pPr>
              <w:spacing w:before="120" w:after="120"/>
              <w:rPr>
                <w:rFonts w:ascii="Arial" w:hAnsi="Arial" w:cs="Arial"/>
              </w:rPr>
            </w:pPr>
            <w:r w:rsidRPr="003452F7">
              <w:rPr>
                <w:rFonts w:ascii="Arial" w:hAnsi="Arial" w:cs="Arial"/>
              </w:rPr>
              <w:t xml:space="preserve">Stakeholders are engaged in the design, </w:t>
            </w:r>
            <w:proofErr w:type="gramStart"/>
            <w:r w:rsidRPr="003452F7">
              <w:rPr>
                <w:rFonts w:ascii="Arial" w:hAnsi="Arial" w:cs="Arial"/>
              </w:rPr>
              <w:t>development</w:t>
            </w:r>
            <w:proofErr w:type="gramEnd"/>
            <w:r w:rsidRPr="003452F7">
              <w:rPr>
                <w:rFonts w:ascii="Arial" w:hAnsi="Arial" w:cs="Arial"/>
              </w:rPr>
              <w:t xml:space="preserve"> and delivery of projects.</w:t>
            </w:r>
          </w:p>
          <w:p w14:paraId="745093EE" w14:textId="77777777" w:rsidR="00535DD5" w:rsidRPr="003452F7" w:rsidRDefault="00535DD5" w:rsidP="00535DD5">
            <w:pPr>
              <w:spacing w:before="120" w:after="120"/>
              <w:rPr>
                <w:rFonts w:ascii="Arial" w:hAnsi="Arial" w:cs="Arial"/>
              </w:rPr>
            </w:pPr>
            <w:r w:rsidRPr="003452F7">
              <w:rPr>
                <w:rFonts w:ascii="Arial" w:hAnsi="Arial" w:cs="Arial"/>
              </w:rPr>
              <w:t>Stakeholders express high levels of satisfaction with project delivery.</w:t>
            </w:r>
          </w:p>
        </w:tc>
      </w:tr>
      <w:tr w:rsidR="00535DD5" w:rsidRPr="003452F7" w14:paraId="5618612A" w14:textId="77777777" w:rsidTr="00981337">
        <w:trPr>
          <w:trHeight w:val="1041"/>
        </w:trPr>
        <w:tc>
          <w:tcPr>
            <w:tcW w:w="2962" w:type="dxa"/>
            <w:shd w:val="clear" w:color="auto" w:fill="auto"/>
          </w:tcPr>
          <w:p w14:paraId="2D9BE964" w14:textId="5D3B042A" w:rsidR="00535DD5" w:rsidRPr="003452F7" w:rsidRDefault="00535DD5" w:rsidP="00535DD5">
            <w:pPr>
              <w:pStyle w:val="CommentText"/>
              <w:spacing w:before="120" w:after="120"/>
              <w:rPr>
                <w:rFonts w:ascii="Arial" w:hAnsi="Arial" w:cs="Arial"/>
                <w:sz w:val="24"/>
                <w:szCs w:val="24"/>
              </w:rPr>
            </w:pPr>
            <w:r w:rsidRPr="003452F7">
              <w:rPr>
                <w:rFonts w:ascii="Arial" w:hAnsi="Arial" w:cs="Arial"/>
                <w:sz w:val="24"/>
                <w:szCs w:val="24"/>
              </w:rPr>
              <w:t>Secure compliance and engagement with the</w:t>
            </w:r>
            <w:r w:rsidR="00376E78">
              <w:rPr>
                <w:rFonts w:ascii="Arial" w:hAnsi="Arial" w:cs="Arial"/>
                <w:sz w:val="24"/>
                <w:szCs w:val="24"/>
              </w:rPr>
              <w:t xml:space="preserve"> </w:t>
            </w:r>
            <w:r w:rsidRPr="003452F7">
              <w:rPr>
                <w:rFonts w:ascii="Arial" w:hAnsi="Arial" w:cs="Arial"/>
                <w:sz w:val="24"/>
                <w:szCs w:val="24"/>
              </w:rPr>
              <w:lastRenderedPageBreak/>
              <w:t>project amongst the necessary stakeholders.</w:t>
            </w:r>
          </w:p>
        </w:tc>
        <w:tc>
          <w:tcPr>
            <w:tcW w:w="7088" w:type="dxa"/>
            <w:shd w:val="clear" w:color="auto" w:fill="auto"/>
          </w:tcPr>
          <w:p w14:paraId="5155728D" w14:textId="5503A2F5" w:rsidR="00535DD5" w:rsidRPr="003452F7" w:rsidRDefault="00535DD5" w:rsidP="00535DD5">
            <w:pPr>
              <w:spacing w:before="120" w:after="120"/>
              <w:rPr>
                <w:rFonts w:ascii="Arial" w:hAnsi="Arial" w:cs="Arial"/>
              </w:rPr>
            </w:pPr>
            <w:r w:rsidRPr="003452F7">
              <w:rPr>
                <w:rFonts w:ascii="Arial" w:hAnsi="Arial" w:cs="Arial"/>
              </w:rPr>
              <w:lastRenderedPageBreak/>
              <w:t xml:space="preserve">Projects are compliant with all relevant legislation, regulations, codes, requirements, </w:t>
            </w:r>
            <w:proofErr w:type="gramStart"/>
            <w:r w:rsidRPr="003452F7">
              <w:rPr>
                <w:rFonts w:ascii="Arial" w:hAnsi="Arial" w:cs="Arial"/>
              </w:rPr>
              <w:t>standards</w:t>
            </w:r>
            <w:proofErr w:type="gramEnd"/>
            <w:r w:rsidRPr="003452F7">
              <w:rPr>
                <w:rFonts w:ascii="Arial" w:hAnsi="Arial" w:cs="Arial"/>
              </w:rPr>
              <w:t xml:space="preserve"> and guidelines.</w:t>
            </w:r>
          </w:p>
        </w:tc>
      </w:tr>
      <w:tr w:rsidR="00535DD5" w:rsidRPr="003452F7" w14:paraId="0A6B94EE" w14:textId="77777777" w:rsidTr="00981337">
        <w:trPr>
          <w:trHeight w:val="1881"/>
        </w:trPr>
        <w:tc>
          <w:tcPr>
            <w:tcW w:w="2962" w:type="dxa"/>
            <w:shd w:val="clear" w:color="auto" w:fill="auto"/>
          </w:tcPr>
          <w:p w14:paraId="7B43D7F8" w14:textId="77777777" w:rsidR="00535DD5" w:rsidRPr="003452F7" w:rsidRDefault="00535DD5" w:rsidP="00535DD5">
            <w:pPr>
              <w:spacing w:before="120" w:after="120"/>
              <w:rPr>
                <w:rFonts w:ascii="Arial" w:hAnsi="Arial" w:cs="Arial"/>
              </w:rPr>
            </w:pPr>
            <w:r w:rsidRPr="003452F7">
              <w:rPr>
                <w:rFonts w:ascii="Arial" w:hAnsi="Arial" w:cs="Arial"/>
              </w:rPr>
              <w:t>Manage the development of project teams to ensure that they meet their objectives and address any issues as appropriate.</w:t>
            </w:r>
          </w:p>
          <w:p w14:paraId="00546F37" w14:textId="1FE6FB4F" w:rsidR="00AE4566" w:rsidRPr="003452F7" w:rsidRDefault="00AE4566" w:rsidP="00535DD5">
            <w:pPr>
              <w:spacing w:before="120" w:after="120"/>
              <w:rPr>
                <w:rFonts w:ascii="Arial" w:hAnsi="Arial" w:cs="Arial"/>
              </w:rPr>
            </w:pPr>
          </w:p>
        </w:tc>
        <w:tc>
          <w:tcPr>
            <w:tcW w:w="7088" w:type="dxa"/>
            <w:shd w:val="clear" w:color="auto" w:fill="auto"/>
          </w:tcPr>
          <w:p w14:paraId="423B341F" w14:textId="77777777" w:rsidR="00535DD5" w:rsidRPr="003452F7" w:rsidRDefault="00535DD5" w:rsidP="00535DD5">
            <w:pPr>
              <w:spacing w:before="120" w:after="120"/>
              <w:rPr>
                <w:rFonts w:ascii="Arial" w:hAnsi="Arial" w:cs="Arial"/>
              </w:rPr>
            </w:pPr>
            <w:r w:rsidRPr="003452F7">
              <w:rPr>
                <w:rFonts w:ascii="Arial" w:hAnsi="Arial" w:cs="Arial"/>
              </w:rPr>
              <w:t>Individuals and teams are set objectives that they consistently meet or exceed.</w:t>
            </w:r>
          </w:p>
          <w:p w14:paraId="744B6A5E" w14:textId="77777777" w:rsidR="00535DD5" w:rsidRPr="003452F7" w:rsidRDefault="00535DD5" w:rsidP="00535DD5">
            <w:pPr>
              <w:spacing w:before="120" w:after="120"/>
              <w:rPr>
                <w:rFonts w:ascii="Arial" w:hAnsi="Arial" w:cs="Arial"/>
              </w:rPr>
            </w:pPr>
            <w:r w:rsidRPr="003452F7">
              <w:rPr>
                <w:rFonts w:ascii="Arial" w:hAnsi="Arial" w:cs="Arial"/>
              </w:rPr>
              <w:t>Under-performance is identified and addressed at the earliest opportunity.</w:t>
            </w:r>
          </w:p>
          <w:p w14:paraId="0C3C8FF6" w14:textId="77777777" w:rsidR="00535DD5" w:rsidRPr="003452F7" w:rsidRDefault="00535DD5" w:rsidP="00535DD5">
            <w:pPr>
              <w:spacing w:before="120" w:after="120"/>
              <w:rPr>
                <w:rFonts w:ascii="Arial" w:hAnsi="Arial" w:cs="Arial"/>
              </w:rPr>
            </w:pPr>
            <w:r w:rsidRPr="003452F7">
              <w:rPr>
                <w:rFonts w:ascii="Arial" w:hAnsi="Arial" w:cs="Arial"/>
              </w:rPr>
              <w:t>Best practice is captured and shared via a ‘lessons learnt’ process.</w:t>
            </w:r>
          </w:p>
        </w:tc>
      </w:tr>
      <w:tr w:rsidR="00535DD5" w:rsidRPr="003452F7" w14:paraId="49258BB5" w14:textId="77777777" w:rsidTr="00376E78">
        <w:trPr>
          <w:trHeight w:hRule="exact" w:val="1831"/>
        </w:trPr>
        <w:tc>
          <w:tcPr>
            <w:tcW w:w="2962" w:type="dxa"/>
            <w:shd w:val="clear" w:color="auto" w:fill="auto"/>
          </w:tcPr>
          <w:p w14:paraId="5C3D29A7" w14:textId="25CA5D68" w:rsidR="00535DD5" w:rsidRPr="003452F7" w:rsidRDefault="00535DD5" w:rsidP="00535DD5">
            <w:pPr>
              <w:spacing w:before="120" w:after="120"/>
              <w:rPr>
                <w:rFonts w:ascii="Arial" w:hAnsi="Arial" w:cs="Arial"/>
                <w:iCs/>
              </w:rPr>
            </w:pPr>
            <w:r w:rsidRPr="003452F7">
              <w:rPr>
                <w:rFonts w:ascii="Arial" w:hAnsi="Arial" w:cs="Arial"/>
                <w:iCs/>
              </w:rPr>
              <w:t>Manage risk within area of responsibility. Ensure all stakeholders are aware of and comply with relevant regulations and procedures.</w:t>
            </w:r>
          </w:p>
          <w:p w14:paraId="5F6E274F" w14:textId="77777777" w:rsidR="00AE4566" w:rsidRPr="003452F7" w:rsidRDefault="00AE4566" w:rsidP="00535DD5">
            <w:pPr>
              <w:spacing w:before="120" w:after="120"/>
              <w:rPr>
                <w:rFonts w:ascii="Arial" w:hAnsi="Arial" w:cs="Arial"/>
              </w:rPr>
            </w:pPr>
          </w:p>
          <w:p w14:paraId="3173D88A" w14:textId="77777777" w:rsidR="00535DD5" w:rsidRPr="003452F7" w:rsidRDefault="00535DD5" w:rsidP="00535DD5">
            <w:pPr>
              <w:spacing w:before="120" w:after="120"/>
              <w:rPr>
                <w:rFonts w:ascii="Arial" w:hAnsi="Arial" w:cs="Arial"/>
              </w:rPr>
            </w:pPr>
          </w:p>
          <w:p w14:paraId="4446FD0D" w14:textId="77777777" w:rsidR="00535DD5" w:rsidRPr="003452F7" w:rsidRDefault="00535DD5" w:rsidP="00535DD5">
            <w:pPr>
              <w:spacing w:before="120" w:after="120"/>
              <w:rPr>
                <w:rFonts w:ascii="Arial" w:hAnsi="Arial" w:cs="Arial"/>
              </w:rPr>
            </w:pPr>
          </w:p>
        </w:tc>
        <w:tc>
          <w:tcPr>
            <w:tcW w:w="7088" w:type="dxa"/>
            <w:shd w:val="clear" w:color="auto" w:fill="auto"/>
          </w:tcPr>
          <w:p w14:paraId="7266AA2B" w14:textId="77777777" w:rsidR="00535DD5" w:rsidRPr="003452F7" w:rsidRDefault="00535DD5" w:rsidP="00535DD5">
            <w:pPr>
              <w:spacing w:before="120" w:after="120"/>
              <w:rPr>
                <w:rFonts w:ascii="Arial" w:hAnsi="Arial" w:cs="Arial"/>
                <w:iCs/>
              </w:rPr>
            </w:pPr>
            <w:r w:rsidRPr="003452F7">
              <w:rPr>
                <w:rFonts w:ascii="Arial" w:hAnsi="Arial" w:cs="Arial"/>
                <w:iCs/>
              </w:rPr>
              <w:t xml:space="preserve">Potential risk is </w:t>
            </w:r>
            <w:proofErr w:type="gramStart"/>
            <w:r w:rsidRPr="003452F7">
              <w:rPr>
                <w:rFonts w:ascii="Arial" w:hAnsi="Arial" w:cs="Arial"/>
                <w:iCs/>
              </w:rPr>
              <w:t>identified</w:t>
            </w:r>
            <w:proofErr w:type="gramEnd"/>
            <w:r w:rsidRPr="003452F7">
              <w:rPr>
                <w:rFonts w:ascii="Arial" w:hAnsi="Arial" w:cs="Arial"/>
                <w:iCs/>
              </w:rPr>
              <w:t xml:space="preserve"> and mitigation is planned.</w:t>
            </w:r>
          </w:p>
          <w:p w14:paraId="679B3AA4" w14:textId="77777777" w:rsidR="00535DD5" w:rsidRPr="003452F7" w:rsidRDefault="00535DD5" w:rsidP="00535DD5">
            <w:pPr>
              <w:spacing w:before="120" w:after="120"/>
              <w:rPr>
                <w:rFonts w:ascii="Arial" w:hAnsi="Arial" w:cs="Arial"/>
                <w:iCs/>
              </w:rPr>
            </w:pPr>
            <w:r w:rsidRPr="003452F7">
              <w:rPr>
                <w:rFonts w:ascii="Arial" w:hAnsi="Arial" w:cs="Arial"/>
                <w:iCs/>
              </w:rPr>
              <w:t>Risk Registers and Issue Logs are maintained.</w:t>
            </w:r>
          </w:p>
        </w:tc>
      </w:tr>
    </w:tbl>
    <w:p w14:paraId="37522CFC" w14:textId="77777777" w:rsidR="00980CE4" w:rsidRPr="003452F7" w:rsidRDefault="00980CE4">
      <w:pPr>
        <w:rPr>
          <w:rFonts w:ascii="Arial" w:hAnsi="Arial" w:cs="Arial"/>
        </w:rPr>
      </w:pPr>
    </w:p>
    <w:tbl>
      <w:tblPr>
        <w:tblW w:w="10080" w:type="dxa"/>
        <w:tblInd w:w="-132" w:type="dxa"/>
        <w:tblLook w:val="0000" w:firstRow="0" w:lastRow="0" w:firstColumn="0" w:lastColumn="0" w:noHBand="0" w:noVBand="0"/>
      </w:tblPr>
      <w:tblGrid>
        <w:gridCol w:w="10080"/>
      </w:tblGrid>
      <w:tr w:rsidR="00980CE4" w:rsidRPr="003452F7" w14:paraId="42B9467B" w14:textId="77777777" w:rsidTr="002E5CDC">
        <w:trPr>
          <w:trHeight w:hRule="exact" w:val="128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6694A0BA" w14:textId="77777777" w:rsidR="00980CE4" w:rsidRPr="003452F7" w:rsidRDefault="00980CE4" w:rsidP="005477A0">
            <w:pPr>
              <w:spacing w:before="40" w:after="40"/>
              <w:rPr>
                <w:rFonts w:ascii="Arial" w:hAnsi="Arial" w:cs="Arial"/>
                <w:b/>
                <w:bCs/>
                <w:iCs/>
              </w:rPr>
            </w:pPr>
            <w:r w:rsidRPr="003452F7">
              <w:rPr>
                <w:rFonts w:ascii="Arial" w:hAnsi="Arial" w:cs="Arial"/>
                <w:b/>
                <w:bCs/>
                <w:iCs/>
              </w:rPr>
              <w:t>Resourcing</w:t>
            </w:r>
          </w:p>
          <w:p w14:paraId="6EE6EFF6" w14:textId="263E0C4E" w:rsidR="001B131A" w:rsidRPr="003452F7" w:rsidRDefault="001B131A" w:rsidP="005477A0">
            <w:pPr>
              <w:spacing w:before="40" w:after="40"/>
              <w:rPr>
                <w:rFonts w:ascii="Arial" w:hAnsi="Arial" w:cs="Arial"/>
                <w:bCs/>
                <w:iCs/>
              </w:rPr>
            </w:pPr>
            <w:r w:rsidRPr="003452F7">
              <w:rPr>
                <w:rFonts w:ascii="Arial" w:hAnsi="Arial" w:cs="Arial"/>
                <w:bCs/>
                <w:iCs/>
              </w:rPr>
              <w:t>Budget Responsibilities: Project Budgets</w:t>
            </w:r>
            <w:r w:rsidR="00217B4C" w:rsidRPr="003452F7">
              <w:rPr>
                <w:rFonts w:ascii="Arial" w:hAnsi="Arial" w:cs="Arial"/>
                <w:bCs/>
                <w:iCs/>
              </w:rPr>
              <w:t xml:space="preserve"> up to £1m capital and £200,000 revenue</w:t>
            </w:r>
          </w:p>
          <w:p w14:paraId="2C909BE4" w14:textId="16294FC1" w:rsidR="00980CE4" w:rsidRPr="003452F7" w:rsidRDefault="001B131A" w:rsidP="008079BB">
            <w:pPr>
              <w:spacing w:before="40" w:after="40"/>
              <w:rPr>
                <w:rFonts w:ascii="Arial" w:hAnsi="Arial" w:cs="Arial"/>
                <w:b/>
                <w:bCs/>
                <w:iCs/>
              </w:rPr>
            </w:pPr>
            <w:r w:rsidRPr="003452F7">
              <w:rPr>
                <w:rFonts w:ascii="Arial" w:hAnsi="Arial" w:cs="Arial"/>
                <w:bCs/>
                <w:iCs/>
              </w:rPr>
              <w:t>Supervisory Responsibilities:</w:t>
            </w:r>
            <w:r w:rsidR="008A293F" w:rsidRPr="003452F7">
              <w:rPr>
                <w:rFonts w:ascii="Arial" w:hAnsi="Arial" w:cs="Arial"/>
                <w:bCs/>
                <w:iCs/>
              </w:rPr>
              <w:t xml:space="preserve"> </w:t>
            </w:r>
            <w:r w:rsidR="002362BA" w:rsidRPr="003452F7">
              <w:rPr>
                <w:rFonts w:ascii="Arial" w:hAnsi="Arial" w:cs="Arial"/>
                <w:bCs/>
                <w:iCs/>
              </w:rPr>
              <w:t>Project Teams</w:t>
            </w:r>
            <w:r w:rsidR="00662D63" w:rsidRPr="003452F7">
              <w:rPr>
                <w:rFonts w:ascii="Arial" w:hAnsi="Arial" w:cs="Arial"/>
                <w:bCs/>
                <w:iCs/>
              </w:rPr>
              <w:t xml:space="preserve"> and </w:t>
            </w:r>
            <w:r w:rsidR="002E5CDC" w:rsidRPr="003452F7">
              <w:rPr>
                <w:rFonts w:ascii="Arial" w:hAnsi="Arial" w:cs="Arial"/>
                <w:bCs/>
                <w:iCs/>
              </w:rPr>
              <w:t>managing consultants. Matrix working and management of project teams as per project requirements.</w:t>
            </w:r>
          </w:p>
        </w:tc>
      </w:tr>
    </w:tbl>
    <w:p w14:paraId="58D1AF8E" w14:textId="77777777" w:rsidR="00980CE4" w:rsidRPr="003452F7" w:rsidRDefault="00980CE4">
      <w:pPr>
        <w:rPr>
          <w:rFonts w:ascii="Arial" w:hAnsi="Arial" w:cs="Arial"/>
        </w:rPr>
      </w:pPr>
    </w:p>
    <w:tbl>
      <w:tblPr>
        <w:tblW w:w="10080" w:type="dxa"/>
        <w:tblInd w:w="-132" w:type="dxa"/>
        <w:tblLook w:val="0000" w:firstRow="0" w:lastRow="0" w:firstColumn="0" w:lastColumn="0" w:noHBand="0" w:noVBand="0"/>
      </w:tblPr>
      <w:tblGrid>
        <w:gridCol w:w="10080"/>
      </w:tblGrid>
      <w:tr w:rsidR="00B8034E" w:rsidRPr="003452F7" w14:paraId="3F4BFEC8" w14:textId="77777777" w:rsidTr="000A7173">
        <w:trPr>
          <w:trHeight w:hRule="exact" w:val="36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6E97595C" w14:textId="77777777" w:rsidR="00B8034E" w:rsidRPr="003452F7" w:rsidRDefault="001B131A" w:rsidP="001B131A">
            <w:pPr>
              <w:spacing w:before="40" w:after="40"/>
              <w:rPr>
                <w:rFonts w:ascii="Arial" w:hAnsi="Arial" w:cs="Arial"/>
                <w:b/>
                <w:bCs/>
                <w:iCs/>
              </w:rPr>
            </w:pPr>
            <w:r w:rsidRPr="003452F7">
              <w:rPr>
                <w:rFonts w:ascii="Arial" w:hAnsi="Arial" w:cs="Arial"/>
                <w:b/>
                <w:bCs/>
                <w:iCs/>
              </w:rPr>
              <w:t>Knowledge, Skills and Experience</w:t>
            </w:r>
          </w:p>
        </w:tc>
      </w:tr>
      <w:tr w:rsidR="00FE78FF" w:rsidRPr="003452F7" w14:paraId="649114B1" w14:textId="77777777" w:rsidTr="001C51AE">
        <w:trPr>
          <w:trHeight w:val="1694"/>
        </w:trPr>
        <w:tc>
          <w:tcPr>
            <w:tcW w:w="10080" w:type="dxa"/>
            <w:tcBorders>
              <w:top w:val="single" w:sz="4" w:space="0" w:color="auto"/>
              <w:left w:val="single" w:sz="4" w:space="0" w:color="auto"/>
              <w:right w:val="single" w:sz="4" w:space="0" w:color="auto"/>
            </w:tcBorders>
            <w:shd w:val="clear" w:color="auto" w:fill="auto"/>
            <w:vAlign w:val="center"/>
          </w:tcPr>
          <w:p w14:paraId="617A08E9" w14:textId="77777777" w:rsidR="00FE4B99" w:rsidRPr="00376E78" w:rsidRDefault="00FE4B99" w:rsidP="00FE4B99">
            <w:pPr>
              <w:spacing w:before="120" w:after="120"/>
              <w:rPr>
                <w:rFonts w:ascii="Arial" w:hAnsi="Arial" w:cs="Arial"/>
                <w:bCs/>
                <w:iCs/>
              </w:rPr>
            </w:pPr>
            <w:r w:rsidRPr="00376E78">
              <w:rPr>
                <w:rFonts w:ascii="Arial" w:hAnsi="Arial" w:cs="Arial"/>
                <w:bCs/>
                <w:iCs/>
              </w:rPr>
              <w:t xml:space="preserve">Experience of managing major complex physical/construction/place-making/cultural regeneration projects, working to time, </w:t>
            </w:r>
            <w:proofErr w:type="gramStart"/>
            <w:r w:rsidRPr="00376E78">
              <w:rPr>
                <w:rFonts w:ascii="Arial" w:hAnsi="Arial" w:cs="Arial"/>
                <w:bCs/>
                <w:iCs/>
              </w:rPr>
              <w:t>budget</w:t>
            </w:r>
            <w:proofErr w:type="gramEnd"/>
            <w:r w:rsidRPr="00376E78">
              <w:rPr>
                <w:rFonts w:ascii="Arial" w:hAnsi="Arial" w:cs="Arial"/>
                <w:bCs/>
                <w:iCs/>
              </w:rPr>
              <w:t xml:space="preserve"> and quality in a large organisation and with third party stakeholders.</w:t>
            </w:r>
          </w:p>
          <w:p w14:paraId="21B4ACB6" w14:textId="77777777" w:rsidR="00FE4B99" w:rsidRPr="00376E78" w:rsidRDefault="00FE4B99" w:rsidP="00FE4B99">
            <w:pPr>
              <w:spacing w:before="120" w:after="120"/>
              <w:rPr>
                <w:rFonts w:ascii="Arial" w:hAnsi="Arial" w:cs="Arial"/>
                <w:bCs/>
                <w:iCs/>
              </w:rPr>
            </w:pPr>
            <w:r w:rsidRPr="00376E78">
              <w:rPr>
                <w:rFonts w:ascii="Arial" w:hAnsi="Arial" w:cs="Arial"/>
                <w:bCs/>
                <w:iCs/>
              </w:rPr>
              <w:t>Experience of delivering town centre place-making projects with multiple regeneration outcomes and benefits.</w:t>
            </w:r>
          </w:p>
          <w:p w14:paraId="2B528255" w14:textId="63B95A44" w:rsidR="00FE4B99" w:rsidRPr="00376E78" w:rsidRDefault="00FE4B99" w:rsidP="00FE78FF">
            <w:pPr>
              <w:spacing w:before="120" w:after="120"/>
              <w:rPr>
                <w:rFonts w:ascii="Arial" w:hAnsi="Arial" w:cs="Arial"/>
                <w:bCs/>
                <w:iCs/>
              </w:rPr>
            </w:pPr>
            <w:r w:rsidRPr="00376E78">
              <w:rPr>
                <w:rFonts w:ascii="Arial" w:hAnsi="Arial" w:cs="Arial"/>
                <w:bCs/>
                <w:iCs/>
              </w:rPr>
              <w:t>Knowledge and experience in delivering improvements and meanwhile projects to High Streets and street markets, working with</w:t>
            </w:r>
            <w:r w:rsidR="005E773B" w:rsidRPr="00376E78">
              <w:rPr>
                <w:rFonts w:ascii="Arial" w:hAnsi="Arial" w:cs="Arial"/>
                <w:bCs/>
                <w:iCs/>
              </w:rPr>
              <w:t xml:space="preserve"> partners</w:t>
            </w:r>
            <w:r w:rsidRPr="00376E78">
              <w:rPr>
                <w:rFonts w:ascii="Arial" w:hAnsi="Arial" w:cs="Arial"/>
                <w:bCs/>
                <w:iCs/>
              </w:rPr>
              <w:t xml:space="preserve"> to make effective use of public assets (such as libraries) through innovative multi-use of cultural activities and events, arts-led projects, business, community and resident engagement.</w:t>
            </w:r>
          </w:p>
          <w:p w14:paraId="175EC3E8" w14:textId="77777777" w:rsidR="0083472C" w:rsidRPr="00376E78" w:rsidRDefault="0083472C" w:rsidP="0083472C">
            <w:pPr>
              <w:spacing w:before="120" w:after="120"/>
              <w:rPr>
                <w:rFonts w:ascii="Arial" w:hAnsi="Arial" w:cs="Arial"/>
                <w:bCs/>
                <w:iCs/>
              </w:rPr>
            </w:pPr>
            <w:r w:rsidRPr="00376E78">
              <w:rPr>
                <w:rFonts w:ascii="Arial" w:hAnsi="Arial" w:cs="Arial"/>
                <w:bCs/>
                <w:iCs/>
              </w:rPr>
              <w:t>Experience of leading public consultation for regeneration projects.</w:t>
            </w:r>
          </w:p>
          <w:p w14:paraId="298E6AA2" w14:textId="77777777" w:rsidR="0083472C" w:rsidRPr="00376E78" w:rsidRDefault="0083472C" w:rsidP="0083472C">
            <w:pPr>
              <w:spacing w:before="120" w:after="120"/>
              <w:rPr>
                <w:rFonts w:ascii="Arial" w:hAnsi="Arial" w:cs="Arial"/>
                <w:bCs/>
                <w:iCs/>
              </w:rPr>
            </w:pPr>
            <w:r w:rsidRPr="00376E78">
              <w:rPr>
                <w:rFonts w:ascii="Arial" w:hAnsi="Arial" w:cs="Arial"/>
                <w:bCs/>
                <w:iCs/>
              </w:rPr>
              <w:t>Experience of securing investment and resources to deliver regeneration activity.</w:t>
            </w:r>
          </w:p>
          <w:p w14:paraId="579D8A0A" w14:textId="77777777" w:rsidR="00FE78FF" w:rsidRPr="00376E78" w:rsidRDefault="00FE78FF" w:rsidP="00FE78FF">
            <w:pPr>
              <w:spacing w:before="120" w:after="120"/>
              <w:rPr>
                <w:rFonts w:ascii="Arial" w:hAnsi="Arial" w:cs="Arial"/>
                <w:bCs/>
                <w:iCs/>
              </w:rPr>
            </w:pPr>
            <w:r w:rsidRPr="00376E78">
              <w:rPr>
                <w:rFonts w:ascii="Arial" w:hAnsi="Arial" w:cs="Arial"/>
                <w:bCs/>
                <w:iCs/>
              </w:rPr>
              <w:t>Experience in managing and leading a team and encouraging them to meet personal and organisational objectives</w:t>
            </w:r>
            <w:r w:rsidR="00A854D6" w:rsidRPr="00376E78">
              <w:rPr>
                <w:rFonts w:ascii="Arial" w:hAnsi="Arial" w:cs="Arial"/>
                <w:bCs/>
                <w:iCs/>
              </w:rPr>
              <w:t>.</w:t>
            </w:r>
          </w:p>
          <w:p w14:paraId="51C57C85" w14:textId="77777777" w:rsidR="00FE78FF" w:rsidRPr="00376E78" w:rsidRDefault="00FE78FF" w:rsidP="00FE78FF">
            <w:pPr>
              <w:spacing w:before="120" w:after="120"/>
              <w:rPr>
                <w:rFonts w:ascii="Arial" w:hAnsi="Arial" w:cs="Arial"/>
                <w:bCs/>
                <w:iCs/>
              </w:rPr>
            </w:pPr>
            <w:r w:rsidRPr="00376E78">
              <w:rPr>
                <w:rFonts w:ascii="Arial" w:hAnsi="Arial" w:cs="Arial"/>
                <w:bCs/>
                <w:iCs/>
              </w:rPr>
              <w:t>Experience of report writing and communications for a variety of audiences, demonstrating numeracy and literacy, and applying expert knowledge</w:t>
            </w:r>
            <w:r w:rsidR="00BA50E5" w:rsidRPr="00376E78">
              <w:rPr>
                <w:rFonts w:ascii="Arial" w:hAnsi="Arial" w:cs="Arial"/>
                <w:bCs/>
                <w:iCs/>
              </w:rPr>
              <w:t>.</w:t>
            </w:r>
          </w:p>
          <w:p w14:paraId="2046E0D2" w14:textId="77777777" w:rsidR="001A3ED2" w:rsidRPr="00376E78" w:rsidRDefault="001A3ED2" w:rsidP="00FE78FF">
            <w:pPr>
              <w:spacing w:before="120" w:after="120"/>
              <w:rPr>
                <w:rFonts w:ascii="Arial" w:hAnsi="Arial" w:cs="Arial"/>
                <w:bCs/>
                <w:iCs/>
              </w:rPr>
            </w:pPr>
            <w:r w:rsidRPr="00376E78">
              <w:rPr>
                <w:rFonts w:ascii="Arial" w:hAnsi="Arial" w:cs="Arial"/>
                <w:bCs/>
                <w:iCs/>
              </w:rPr>
              <w:t>Experience of the effective management of high value, high impact programmes and projects on time and on budget throughout the whole project life cycle.</w:t>
            </w:r>
          </w:p>
          <w:p w14:paraId="5A2B9E59" w14:textId="77777777" w:rsidR="001A3ED2" w:rsidRPr="00376E78" w:rsidRDefault="00FE78FF" w:rsidP="001A3ED2">
            <w:pPr>
              <w:spacing w:before="120" w:after="120"/>
              <w:rPr>
                <w:rFonts w:ascii="Arial" w:hAnsi="Arial" w:cs="Arial"/>
                <w:bCs/>
                <w:iCs/>
              </w:rPr>
            </w:pPr>
            <w:r w:rsidRPr="00376E78">
              <w:rPr>
                <w:rFonts w:ascii="Arial" w:hAnsi="Arial" w:cs="Arial"/>
                <w:bCs/>
                <w:iCs/>
              </w:rPr>
              <w:lastRenderedPageBreak/>
              <w:t>Experience in dealing with a range of complex and contentious matters requiring a consistently high degree of support, persuasion and advocacy and an awareness of major policy objectives</w:t>
            </w:r>
            <w:r w:rsidR="00BA50E5" w:rsidRPr="00376E78">
              <w:rPr>
                <w:rFonts w:ascii="Arial" w:hAnsi="Arial" w:cs="Arial"/>
                <w:bCs/>
                <w:iCs/>
              </w:rPr>
              <w:t>.</w:t>
            </w:r>
          </w:p>
          <w:p w14:paraId="56668FCD" w14:textId="77777777" w:rsidR="001A3ED2" w:rsidRPr="00376E78" w:rsidRDefault="001A3ED2" w:rsidP="001A3ED2">
            <w:pPr>
              <w:spacing w:before="120" w:after="120"/>
              <w:rPr>
                <w:rFonts w:ascii="Arial" w:hAnsi="Arial" w:cs="Arial"/>
                <w:bCs/>
                <w:iCs/>
              </w:rPr>
            </w:pPr>
            <w:r w:rsidRPr="00376E78">
              <w:rPr>
                <w:rFonts w:ascii="Arial" w:hAnsi="Arial" w:cs="Arial"/>
                <w:bCs/>
                <w:iCs/>
              </w:rPr>
              <w:t>Experience of working in a risk management environment with effective tracking and mitigation of risks.</w:t>
            </w:r>
          </w:p>
          <w:p w14:paraId="37A792A6" w14:textId="77777777" w:rsidR="00FE78FF" w:rsidRPr="00376E78" w:rsidRDefault="00FE78FF" w:rsidP="00FE78FF">
            <w:pPr>
              <w:spacing w:before="120" w:after="120"/>
              <w:rPr>
                <w:rFonts w:ascii="Arial" w:hAnsi="Arial" w:cs="Arial"/>
                <w:bCs/>
                <w:iCs/>
              </w:rPr>
            </w:pPr>
            <w:r w:rsidRPr="00376E78">
              <w:rPr>
                <w:rFonts w:ascii="Arial" w:hAnsi="Arial" w:cs="Arial"/>
                <w:bCs/>
                <w:iCs/>
              </w:rPr>
              <w:t>Ability to be decisive and work well under pressure</w:t>
            </w:r>
            <w:r w:rsidR="00BA50E5" w:rsidRPr="00376E78">
              <w:rPr>
                <w:rFonts w:ascii="Arial" w:hAnsi="Arial" w:cs="Arial"/>
                <w:bCs/>
                <w:iCs/>
              </w:rPr>
              <w:t>.</w:t>
            </w:r>
          </w:p>
          <w:p w14:paraId="32B1C8B7" w14:textId="77777777" w:rsidR="00FE78FF" w:rsidRPr="00376E78" w:rsidRDefault="001A3ED2" w:rsidP="00FE78FF">
            <w:pPr>
              <w:spacing w:before="120" w:after="120"/>
              <w:rPr>
                <w:rFonts w:ascii="Arial" w:hAnsi="Arial" w:cs="Arial"/>
                <w:bCs/>
                <w:iCs/>
              </w:rPr>
            </w:pPr>
            <w:r w:rsidRPr="00376E78">
              <w:rPr>
                <w:rFonts w:ascii="Arial" w:hAnsi="Arial" w:cs="Arial"/>
                <w:bCs/>
                <w:iCs/>
              </w:rPr>
              <w:t>An exceptional communicator able to operate and empathise with stakeholders and project teams to influence and gain commitment to objectives</w:t>
            </w:r>
            <w:r w:rsidR="00BA50E5" w:rsidRPr="00376E78">
              <w:rPr>
                <w:rFonts w:ascii="Arial" w:hAnsi="Arial" w:cs="Arial"/>
                <w:bCs/>
                <w:iCs/>
              </w:rPr>
              <w:t>.</w:t>
            </w:r>
          </w:p>
          <w:p w14:paraId="696DE939" w14:textId="77777777" w:rsidR="00FE78FF" w:rsidRPr="00376E78" w:rsidRDefault="00FE78FF" w:rsidP="00FE78FF">
            <w:pPr>
              <w:spacing w:before="120" w:after="120"/>
              <w:rPr>
                <w:rFonts w:ascii="Arial" w:hAnsi="Arial" w:cs="Arial"/>
                <w:bCs/>
                <w:iCs/>
              </w:rPr>
            </w:pPr>
            <w:r w:rsidRPr="00376E78">
              <w:rPr>
                <w:rFonts w:ascii="Arial" w:hAnsi="Arial" w:cs="Arial"/>
                <w:bCs/>
                <w:iCs/>
              </w:rPr>
              <w:t>Good written and verbal communication skills, presentation skills, IT skills</w:t>
            </w:r>
            <w:r w:rsidR="00BA50E5" w:rsidRPr="00376E78">
              <w:rPr>
                <w:rFonts w:ascii="Arial" w:hAnsi="Arial" w:cs="Arial"/>
                <w:bCs/>
                <w:iCs/>
              </w:rPr>
              <w:t>.</w:t>
            </w:r>
          </w:p>
          <w:p w14:paraId="38991A41" w14:textId="77777777" w:rsidR="00EE1818" w:rsidRPr="00376E78" w:rsidRDefault="00EE1818" w:rsidP="00FE78FF">
            <w:pPr>
              <w:spacing w:before="120" w:after="120"/>
              <w:rPr>
                <w:rFonts w:ascii="Arial" w:hAnsi="Arial" w:cs="Arial"/>
                <w:bCs/>
                <w:iCs/>
              </w:rPr>
            </w:pPr>
            <w:r w:rsidRPr="00376E78">
              <w:rPr>
                <w:rFonts w:ascii="Arial" w:hAnsi="Arial" w:cs="Arial"/>
                <w:bCs/>
                <w:iCs/>
              </w:rPr>
              <w:t>Good time management skills</w:t>
            </w:r>
            <w:r w:rsidR="00BA50E5" w:rsidRPr="00376E78">
              <w:rPr>
                <w:rFonts w:ascii="Arial" w:hAnsi="Arial" w:cs="Arial"/>
                <w:bCs/>
                <w:iCs/>
              </w:rPr>
              <w:t>.</w:t>
            </w:r>
          </w:p>
        </w:tc>
      </w:tr>
      <w:tr w:rsidR="00D37633" w:rsidRPr="008679CB" w14:paraId="4E7DA88D"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2CD3A56A" w14:textId="77777777" w:rsidR="00D37633" w:rsidRPr="00376E78" w:rsidRDefault="00D37633" w:rsidP="005477A0">
            <w:pPr>
              <w:spacing w:before="40" w:after="40"/>
              <w:rPr>
                <w:rFonts w:ascii="Arial" w:hAnsi="Arial" w:cs="Arial"/>
                <w:b/>
                <w:bCs/>
                <w:iCs/>
              </w:rPr>
            </w:pPr>
            <w:r w:rsidRPr="00376E78">
              <w:rPr>
                <w:rFonts w:ascii="Arial" w:hAnsi="Arial" w:cs="Arial"/>
                <w:b/>
                <w:bCs/>
                <w:iCs/>
              </w:rPr>
              <w:lastRenderedPageBreak/>
              <w:t>Indicative qualifications</w:t>
            </w:r>
          </w:p>
        </w:tc>
      </w:tr>
      <w:tr w:rsidR="00D37633" w:rsidRPr="008679CB" w14:paraId="4756195C"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45B80948" w14:textId="77777777" w:rsidR="00D37633" w:rsidRPr="00376E78" w:rsidRDefault="00D37633" w:rsidP="005477A0">
            <w:pPr>
              <w:spacing w:before="40" w:after="40"/>
              <w:rPr>
                <w:rFonts w:ascii="Arial" w:hAnsi="Arial" w:cs="Arial"/>
                <w:bCs/>
                <w:iCs/>
              </w:rPr>
            </w:pPr>
            <w:r w:rsidRPr="00376E78">
              <w:rPr>
                <w:rFonts w:ascii="Arial" w:hAnsi="Arial" w:cs="Arial"/>
                <w:bCs/>
                <w:iCs/>
              </w:rPr>
              <w:t>Educated to degree level or equivalent standard</w:t>
            </w:r>
          </w:p>
          <w:p w14:paraId="4048E3C0" w14:textId="77777777" w:rsidR="00E26308" w:rsidRPr="00376E78" w:rsidRDefault="00E26308" w:rsidP="005477A0">
            <w:pPr>
              <w:spacing w:before="40" w:after="40"/>
              <w:rPr>
                <w:rFonts w:ascii="Arial" w:hAnsi="Arial" w:cs="Arial"/>
                <w:bCs/>
                <w:iCs/>
              </w:rPr>
            </w:pPr>
            <w:r w:rsidRPr="00376E78">
              <w:rPr>
                <w:rFonts w:ascii="Arial" w:hAnsi="Arial" w:cs="Arial"/>
                <w:bCs/>
                <w:iCs/>
              </w:rPr>
              <w:t xml:space="preserve">Relevant professional qualification and/or demonstrate relevant experience to meet exacting professional standards.  </w:t>
            </w:r>
          </w:p>
        </w:tc>
      </w:tr>
      <w:tr w:rsidR="00D37633" w:rsidRPr="008679CB" w14:paraId="24F01264"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4D17CBBE" w14:textId="77777777" w:rsidR="00D37633" w:rsidRPr="00376E78" w:rsidRDefault="00D37633" w:rsidP="00E30F03">
            <w:pPr>
              <w:spacing w:before="40" w:after="40"/>
              <w:rPr>
                <w:rFonts w:ascii="Arial" w:hAnsi="Arial" w:cs="Arial"/>
                <w:bCs/>
                <w:iCs/>
              </w:rPr>
            </w:pPr>
            <w:r w:rsidRPr="00376E78">
              <w:rPr>
                <w:rFonts w:ascii="Arial" w:hAnsi="Arial" w:cs="Arial"/>
                <w:bCs/>
                <w:iCs/>
              </w:rPr>
              <w:t xml:space="preserve">Recognised programme or project management accreditation – </w:t>
            </w:r>
            <w:proofErr w:type="spellStart"/>
            <w:r w:rsidRPr="00376E78">
              <w:rPr>
                <w:rFonts w:ascii="Arial" w:hAnsi="Arial" w:cs="Arial"/>
                <w:bCs/>
                <w:iCs/>
              </w:rPr>
              <w:t>eg.</w:t>
            </w:r>
            <w:proofErr w:type="spellEnd"/>
            <w:r w:rsidRPr="00376E78">
              <w:rPr>
                <w:rFonts w:ascii="Arial" w:hAnsi="Arial" w:cs="Arial"/>
                <w:bCs/>
                <w:iCs/>
              </w:rPr>
              <w:t xml:space="preserve"> Prince2, Managing Successful Programmes</w:t>
            </w:r>
          </w:p>
        </w:tc>
      </w:tr>
      <w:tr w:rsidR="00D37633" w:rsidRPr="008679CB" w14:paraId="490F6E56" w14:textId="77777777" w:rsidTr="000A7173">
        <w:tc>
          <w:tcPr>
            <w:tcW w:w="10080" w:type="dxa"/>
            <w:shd w:val="clear" w:color="auto" w:fill="auto"/>
            <w:vAlign w:val="center"/>
          </w:tcPr>
          <w:p w14:paraId="28FE3C0E" w14:textId="77777777" w:rsidR="00CA24D4" w:rsidRPr="008679CB" w:rsidRDefault="00D37633" w:rsidP="001B131A">
            <w:pPr>
              <w:spacing w:before="40" w:after="40"/>
              <w:rPr>
                <w:rFonts w:ascii="Arial" w:hAnsi="Arial" w:cs="Arial"/>
                <w:bCs/>
                <w:sz w:val="18"/>
                <w:szCs w:val="18"/>
              </w:rPr>
            </w:pPr>
            <w:r w:rsidRPr="008679CB">
              <w:rPr>
                <w:rFonts w:ascii="Arial" w:hAnsi="Arial" w:cs="Arial"/>
                <w:sz w:val="18"/>
                <w:szCs w:val="18"/>
              </w:rPr>
              <w:t xml:space="preserve">The above profile is intended to describe the general nature and level of work performed by employees in this role. It is not intended to be a detailed list of all duties and </w:t>
            </w:r>
            <w:r w:rsidR="00753F23" w:rsidRPr="008679CB">
              <w:rPr>
                <w:rFonts w:ascii="Arial" w:hAnsi="Arial" w:cs="Arial"/>
                <w:sz w:val="18"/>
                <w:szCs w:val="18"/>
              </w:rPr>
              <w:t>responsibilities that</w:t>
            </w:r>
            <w:r w:rsidRPr="008679CB">
              <w:rPr>
                <w:rFonts w:ascii="Arial" w:hAnsi="Arial" w:cs="Arial"/>
                <w:sz w:val="18"/>
                <w:szCs w:val="18"/>
              </w:rPr>
              <w:t xml:space="preserve"> may be required. </w:t>
            </w:r>
            <w:r w:rsidRPr="008679CB">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3C52A1A1" w14:textId="77777777" w:rsidR="00CA24D4" w:rsidRPr="008679CB" w:rsidRDefault="00CA24D4" w:rsidP="005477A0">
            <w:pPr>
              <w:spacing w:before="40" w:after="40"/>
              <w:rPr>
                <w:rFonts w:ascii="Arial" w:hAnsi="Arial" w:cs="Arial"/>
                <w:sz w:val="18"/>
                <w:szCs w:val="18"/>
              </w:rPr>
            </w:pPr>
          </w:p>
        </w:tc>
      </w:tr>
    </w:tbl>
    <w:p w14:paraId="7008B2B4" w14:textId="77777777" w:rsidR="008D2C9E" w:rsidRPr="00021231" w:rsidRDefault="008D2C9E" w:rsidP="00C70135">
      <w:pPr>
        <w:spacing w:before="40" w:after="40"/>
        <w:rPr>
          <w:rFonts w:ascii="Arial" w:hAnsi="Arial"/>
          <w:sz w:val="22"/>
        </w:rPr>
      </w:pPr>
    </w:p>
    <w:sectPr w:rsidR="008D2C9E" w:rsidRPr="00021231" w:rsidSect="004321B6">
      <w:headerReference w:type="even" r:id="rId10"/>
      <w:headerReference w:type="default" r:id="rId11"/>
      <w:footerReference w:type="default" r:id="rId12"/>
      <w:headerReference w:type="first" r:id="rId13"/>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665BA" w14:textId="77777777" w:rsidR="000C0A48" w:rsidRDefault="000C0A48">
      <w:r>
        <w:separator/>
      </w:r>
    </w:p>
  </w:endnote>
  <w:endnote w:type="continuationSeparator" w:id="0">
    <w:p w14:paraId="6D1C5E8F" w14:textId="77777777" w:rsidR="000C0A48" w:rsidRDefault="000C0A48">
      <w:r>
        <w:continuationSeparator/>
      </w:r>
    </w:p>
  </w:endnote>
  <w:endnote w:type="continuationNotice" w:id="1">
    <w:p w14:paraId="4D2DA09C" w14:textId="77777777" w:rsidR="000C0A48" w:rsidRDefault="000C0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76EC85F-93A7-4541-A63F-A705912E2B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1EFA920A-F64B-4495-A4AD-40845E448091}"/>
  </w:font>
  <w:font w:name="Calibri Light">
    <w:panose1 w:val="020F0302020204030204"/>
    <w:charset w:val="00"/>
    <w:family w:val="swiss"/>
    <w:pitch w:val="variable"/>
    <w:sig w:usb0="E0002AFF" w:usb1="C000247B" w:usb2="00000009" w:usb3="00000000" w:csb0="000001FF" w:csb1="00000000"/>
    <w:embedRegular r:id="rId3" w:fontKey="{675589E1-11ED-4E7A-8A53-63848A59B9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E42F6" w14:textId="00B78814" w:rsidR="00090580" w:rsidRPr="00E66DFE" w:rsidRDefault="00484656">
    <w:pPr>
      <w:pStyle w:val="Footer"/>
      <w:rPr>
        <w:rFonts w:ascii="Arial" w:hAnsi="Arial" w:cs="Arial"/>
        <w:sz w:val="20"/>
        <w:szCs w:val="22"/>
      </w:rPr>
    </w:pPr>
    <w:r>
      <w:rPr>
        <w:rFonts w:ascii="Calibri" w:hAnsi="Calibri" w:cs="Calibri"/>
        <w:sz w:val="20"/>
        <w:szCs w:val="20"/>
      </w:rPr>
      <w:t xml:space="preserve">Regeneration </w:t>
    </w:r>
    <w:r w:rsidR="003F09CF" w:rsidRPr="00F75A65">
      <w:rPr>
        <w:rFonts w:ascii="Calibri" w:hAnsi="Calibri" w:cs="Calibri"/>
        <w:sz w:val="20"/>
        <w:szCs w:val="20"/>
      </w:rPr>
      <w:fldChar w:fldCharType="begin"/>
    </w:r>
    <w:r w:rsidR="003F09CF" w:rsidRPr="00F75A65">
      <w:rPr>
        <w:rFonts w:ascii="Calibri" w:hAnsi="Calibri" w:cs="Calibri"/>
        <w:sz w:val="20"/>
        <w:szCs w:val="20"/>
      </w:rPr>
      <w:instrText xml:space="preserve"> FILENAME   \* MERGEFORMAT </w:instrText>
    </w:r>
    <w:r w:rsidR="003F09CF" w:rsidRPr="00F75A65">
      <w:rPr>
        <w:rFonts w:ascii="Calibri" w:hAnsi="Calibri" w:cs="Calibri"/>
        <w:sz w:val="20"/>
        <w:szCs w:val="20"/>
      </w:rPr>
      <w:fldChar w:fldCharType="separate"/>
    </w:r>
    <w:r w:rsidR="003F09CF" w:rsidRPr="00F75A65">
      <w:rPr>
        <w:rFonts w:ascii="Calibri" w:hAnsi="Calibri" w:cs="Calibri"/>
        <w:noProof/>
        <w:sz w:val="20"/>
        <w:szCs w:val="20"/>
      </w:rPr>
      <w:t>Project Manager PO4</w:t>
    </w:r>
    <w:r>
      <w:rPr>
        <w:rFonts w:ascii="Calibri" w:hAnsi="Calibri" w:cs="Calibri"/>
        <w:noProof/>
        <w:sz w:val="20"/>
        <w:szCs w:val="20"/>
      </w:rPr>
      <w:t>-6</w:t>
    </w:r>
    <w:r w:rsidR="003F09CF" w:rsidRPr="00F75A65">
      <w:rPr>
        <w:rFonts w:ascii="Calibri" w:hAnsi="Calibri" w:cs="Calibri"/>
        <w:sz w:val="20"/>
        <w:szCs w:val="20"/>
      </w:rPr>
      <w:fldChar w:fldCharType="end"/>
    </w:r>
    <w:r>
      <w:rPr>
        <w:rFonts w:ascii="Calibri" w:hAnsi="Calibri" w:cs="Calibri"/>
        <w:sz w:val="20"/>
        <w:szCs w:val="20"/>
      </w:rPr>
      <w:t xml:space="preserve">  </w:t>
    </w:r>
    <w:r w:rsidRPr="00484656">
      <w:rPr>
        <w:rFonts w:ascii="Calibri" w:hAnsi="Calibri" w:cs="Calibri"/>
        <w:sz w:val="20"/>
        <w:szCs w:val="20"/>
      </w:rPr>
      <w:t xml:space="preserve"> </w:t>
    </w:r>
    <w:r w:rsidR="00707900">
      <w:rPr>
        <w:rFonts w:ascii="Calibri" w:hAnsi="Calibri" w:cs="Calibri"/>
        <w:sz w:val="20"/>
        <w:szCs w:val="20"/>
      </w:rPr>
      <w:t xml:space="preserve">March 2021 </w:t>
    </w:r>
    <w:r w:rsidR="00090580">
      <w:tab/>
    </w:r>
    <w:r w:rsidR="00090580" w:rsidRPr="00E66DFE">
      <w:rPr>
        <w:rFonts w:ascii="Arial" w:hAnsi="Arial" w:cs="Arial"/>
        <w:sz w:val="20"/>
        <w:szCs w:val="22"/>
      </w:rPr>
      <w:t xml:space="preserve">page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PAGE </w:instrText>
    </w:r>
    <w:r w:rsidR="00090580" w:rsidRPr="00E66DFE">
      <w:rPr>
        <w:rStyle w:val="PageNumber"/>
        <w:rFonts w:ascii="Arial" w:hAnsi="Arial" w:cs="Arial"/>
        <w:sz w:val="20"/>
        <w:szCs w:val="22"/>
      </w:rPr>
      <w:fldChar w:fldCharType="separate"/>
    </w:r>
    <w:r w:rsidR="008679CB">
      <w:rPr>
        <w:rStyle w:val="PageNumber"/>
        <w:rFonts w:ascii="Arial" w:hAnsi="Arial" w:cs="Arial"/>
        <w:noProof/>
        <w:sz w:val="20"/>
        <w:szCs w:val="22"/>
      </w:rPr>
      <w:t>3</w:t>
    </w:r>
    <w:r w:rsidR="00090580" w:rsidRPr="00E66DFE">
      <w:rPr>
        <w:rStyle w:val="PageNumber"/>
        <w:rFonts w:ascii="Arial" w:hAnsi="Arial" w:cs="Arial"/>
        <w:sz w:val="20"/>
        <w:szCs w:val="22"/>
      </w:rPr>
      <w:fldChar w:fldCharType="end"/>
    </w:r>
    <w:r w:rsidR="00090580" w:rsidRPr="00E66DFE">
      <w:rPr>
        <w:rStyle w:val="PageNumber"/>
        <w:rFonts w:ascii="Arial" w:hAnsi="Arial" w:cs="Arial"/>
        <w:sz w:val="20"/>
        <w:szCs w:val="22"/>
      </w:rPr>
      <w:t xml:space="preserve"> of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NUMPAGES </w:instrText>
    </w:r>
    <w:r w:rsidR="00090580" w:rsidRPr="00E66DFE">
      <w:rPr>
        <w:rStyle w:val="PageNumber"/>
        <w:rFonts w:ascii="Arial" w:hAnsi="Arial" w:cs="Arial"/>
        <w:sz w:val="20"/>
        <w:szCs w:val="22"/>
      </w:rPr>
      <w:fldChar w:fldCharType="separate"/>
    </w:r>
    <w:r w:rsidR="008679CB">
      <w:rPr>
        <w:rStyle w:val="PageNumber"/>
        <w:rFonts w:ascii="Arial" w:hAnsi="Arial" w:cs="Arial"/>
        <w:noProof/>
        <w:sz w:val="20"/>
        <w:szCs w:val="22"/>
      </w:rPr>
      <w:t>3</w:t>
    </w:r>
    <w:r w:rsidR="00090580" w:rsidRPr="00E66DFE">
      <w:rPr>
        <w:rStyle w:val="PageNumbe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1479D" w14:textId="77777777" w:rsidR="000C0A48" w:rsidRDefault="000C0A48">
      <w:r>
        <w:separator/>
      </w:r>
    </w:p>
  </w:footnote>
  <w:footnote w:type="continuationSeparator" w:id="0">
    <w:p w14:paraId="28417A2D" w14:textId="77777777" w:rsidR="000C0A48" w:rsidRDefault="000C0A48">
      <w:r>
        <w:continuationSeparator/>
      </w:r>
    </w:p>
  </w:footnote>
  <w:footnote w:type="continuationNotice" w:id="1">
    <w:p w14:paraId="4FFE1EF9" w14:textId="77777777" w:rsidR="000C0A48" w:rsidRDefault="000C0A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EC8D" w14:textId="77777777" w:rsidR="00090580" w:rsidRDefault="000C0A48">
    <w:pPr>
      <w:pStyle w:val="Header"/>
    </w:pPr>
    <w:r>
      <w:rPr>
        <w:noProof/>
      </w:rPr>
      <w:pict w14:anchorId="0E4FA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E542A" w14:textId="39682750"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7477D4">
      <w:rPr>
        <w:noProof/>
        <w:lang w:eastAsia="en-US"/>
      </w:rPr>
      <w:drawing>
        <wp:anchor distT="0" distB="0" distL="114300" distR="114300" simplePos="0" relativeHeight="251658242" behindDoc="0" locked="0" layoutInCell="1" allowOverlap="1" wp14:anchorId="1FF45498" wp14:editId="3CE85DED">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FB7DC"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26CC" w14:textId="77777777" w:rsidR="00090580" w:rsidRDefault="000C0A48">
    <w:pPr>
      <w:pStyle w:val="Header"/>
    </w:pPr>
    <w:r>
      <w:rPr>
        <w:noProof/>
      </w:rPr>
      <w:pict w14:anchorId="7B5E0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4"/>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7990"/>
    <w:rsid w:val="00013324"/>
    <w:rsid w:val="00017F0B"/>
    <w:rsid w:val="00021231"/>
    <w:rsid w:val="0002308F"/>
    <w:rsid w:val="0002422E"/>
    <w:rsid w:val="00025EE6"/>
    <w:rsid w:val="00030817"/>
    <w:rsid w:val="00036522"/>
    <w:rsid w:val="00040E0A"/>
    <w:rsid w:val="00051B4F"/>
    <w:rsid w:val="00055902"/>
    <w:rsid w:val="000621DA"/>
    <w:rsid w:val="00080318"/>
    <w:rsid w:val="00085C3F"/>
    <w:rsid w:val="00090580"/>
    <w:rsid w:val="000962B7"/>
    <w:rsid w:val="000A2413"/>
    <w:rsid w:val="000A63F8"/>
    <w:rsid w:val="000A7173"/>
    <w:rsid w:val="000B429B"/>
    <w:rsid w:val="000B4527"/>
    <w:rsid w:val="000B45AA"/>
    <w:rsid w:val="000B6680"/>
    <w:rsid w:val="000B7BA6"/>
    <w:rsid w:val="000C0A48"/>
    <w:rsid w:val="000E6AD9"/>
    <w:rsid w:val="000F3872"/>
    <w:rsid w:val="000F3CFB"/>
    <w:rsid w:val="000F7CCF"/>
    <w:rsid w:val="00101762"/>
    <w:rsid w:val="00101C58"/>
    <w:rsid w:val="001067FE"/>
    <w:rsid w:val="001104B6"/>
    <w:rsid w:val="00121892"/>
    <w:rsid w:val="00131626"/>
    <w:rsid w:val="00131CA4"/>
    <w:rsid w:val="001328A5"/>
    <w:rsid w:val="00133DA2"/>
    <w:rsid w:val="00140C42"/>
    <w:rsid w:val="001430A2"/>
    <w:rsid w:val="00145AFD"/>
    <w:rsid w:val="00147C6E"/>
    <w:rsid w:val="00152AFE"/>
    <w:rsid w:val="00164AE8"/>
    <w:rsid w:val="0018015D"/>
    <w:rsid w:val="00182A70"/>
    <w:rsid w:val="0018741C"/>
    <w:rsid w:val="001A3ED2"/>
    <w:rsid w:val="001A7542"/>
    <w:rsid w:val="001B007D"/>
    <w:rsid w:val="001B131A"/>
    <w:rsid w:val="001B15A3"/>
    <w:rsid w:val="001B36F2"/>
    <w:rsid w:val="001B488C"/>
    <w:rsid w:val="001B4E65"/>
    <w:rsid w:val="001C0527"/>
    <w:rsid w:val="001C0C1C"/>
    <w:rsid w:val="001C1DB7"/>
    <w:rsid w:val="001C24D2"/>
    <w:rsid w:val="001C429B"/>
    <w:rsid w:val="001C51AE"/>
    <w:rsid w:val="001D0F18"/>
    <w:rsid w:val="001E03AD"/>
    <w:rsid w:val="001E095C"/>
    <w:rsid w:val="0020214A"/>
    <w:rsid w:val="00204199"/>
    <w:rsid w:val="00204D36"/>
    <w:rsid w:val="0021174F"/>
    <w:rsid w:val="0021321E"/>
    <w:rsid w:val="002159F5"/>
    <w:rsid w:val="0021789A"/>
    <w:rsid w:val="00217B4C"/>
    <w:rsid w:val="0022138F"/>
    <w:rsid w:val="002240D8"/>
    <w:rsid w:val="002249BD"/>
    <w:rsid w:val="0023399F"/>
    <w:rsid w:val="002362BA"/>
    <w:rsid w:val="00241A0B"/>
    <w:rsid w:val="00246317"/>
    <w:rsid w:val="00252395"/>
    <w:rsid w:val="00254210"/>
    <w:rsid w:val="00257359"/>
    <w:rsid w:val="00261354"/>
    <w:rsid w:val="00262B25"/>
    <w:rsid w:val="002656F4"/>
    <w:rsid w:val="00275240"/>
    <w:rsid w:val="00277ADD"/>
    <w:rsid w:val="002820BD"/>
    <w:rsid w:val="00283A9D"/>
    <w:rsid w:val="00284EFB"/>
    <w:rsid w:val="002A003C"/>
    <w:rsid w:val="002A4490"/>
    <w:rsid w:val="002B1C7A"/>
    <w:rsid w:val="002B3EBD"/>
    <w:rsid w:val="002C227E"/>
    <w:rsid w:val="002C5DC5"/>
    <w:rsid w:val="002D5CC6"/>
    <w:rsid w:val="002E5CDC"/>
    <w:rsid w:val="002E6A69"/>
    <w:rsid w:val="002F3924"/>
    <w:rsid w:val="002F4761"/>
    <w:rsid w:val="002F7662"/>
    <w:rsid w:val="00300CE6"/>
    <w:rsid w:val="00314228"/>
    <w:rsid w:val="00316E72"/>
    <w:rsid w:val="00325F71"/>
    <w:rsid w:val="00331958"/>
    <w:rsid w:val="00334019"/>
    <w:rsid w:val="003345D9"/>
    <w:rsid w:val="003445B1"/>
    <w:rsid w:val="00344983"/>
    <w:rsid w:val="003452F7"/>
    <w:rsid w:val="00346A0D"/>
    <w:rsid w:val="00346EFB"/>
    <w:rsid w:val="003502DF"/>
    <w:rsid w:val="003516D2"/>
    <w:rsid w:val="003532CD"/>
    <w:rsid w:val="0037112C"/>
    <w:rsid w:val="003732F9"/>
    <w:rsid w:val="00376E78"/>
    <w:rsid w:val="00377F41"/>
    <w:rsid w:val="00385352"/>
    <w:rsid w:val="003869B1"/>
    <w:rsid w:val="00390590"/>
    <w:rsid w:val="0039318A"/>
    <w:rsid w:val="003A2A68"/>
    <w:rsid w:val="003A34D8"/>
    <w:rsid w:val="003A59BE"/>
    <w:rsid w:val="003B1CA2"/>
    <w:rsid w:val="003C5C06"/>
    <w:rsid w:val="003D1F67"/>
    <w:rsid w:val="003D60D0"/>
    <w:rsid w:val="003D6786"/>
    <w:rsid w:val="003E1017"/>
    <w:rsid w:val="003E3CF0"/>
    <w:rsid w:val="003E5336"/>
    <w:rsid w:val="003F09CF"/>
    <w:rsid w:val="003F19C0"/>
    <w:rsid w:val="00406C33"/>
    <w:rsid w:val="004078A2"/>
    <w:rsid w:val="00407C2D"/>
    <w:rsid w:val="004119AD"/>
    <w:rsid w:val="00416207"/>
    <w:rsid w:val="0042062F"/>
    <w:rsid w:val="00422D5C"/>
    <w:rsid w:val="0042566B"/>
    <w:rsid w:val="004321B6"/>
    <w:rsid w:val="00433523"/>
    <w:rsid w:val="00434A2E"/>
    <w:rsid w:val="00436EA5"/>
    <w:rsid w:val="00445B3D"/>
    <w:rsid w:val="00450E4A"/>
    <w:rsid w:val="00455AE8"/>
    <w:rsid w:val="00464C5C"/>
    <w:rsid w:val="00471E1B"/>
    <w:rsid w:val="00480074"/>
    <w:rsid w:val="00484656"/>
    <w:rsid w:val="00487664"/>
    <w:rsid w:val="004914C0"/>
    <w:rsid w:val="004975BC"/>
    <w:rsid w:val="004A3A74"/>
    <w:rsid w:val="004A522B"/>
    <w:rsid w:val="004A73B3"/>
    <w:rsid w:val="004B5C5D"/>
    <w:rsid w:val="004C199F"/>
    <w:rsid w:val="004D0FCD"/>
    <w:rsid w:val="004D359F"/>
    <w:rsid w:val="004D480D"/>
    <w:rsid w:val="004D5655"/>
    <w:rsid w:val="004D5B2F"/>
    <w:rsid w:val="004F057E"/>
    <w:rsid w:val="00513AD1"/>
    <w:rsid w:val="005246F0"/>
    <w:rsid w:val="00535DD5"/>
    <w:rsid w:val="005447A8"/>
    <w:rsid w:val="005477A0"/>
    <w:rsid w:val="005511BA"/>
    <w:rsid w:val="00553EDC"/>
    <w:rsid w:val="00556DF4"/>
    <w:rsid w:val="00560AEB"/>
    <w:rsid w:val="00560B5C"/>
    <w:rsid w:val="00565F70"/>
    <w:rsid w:val="00576D6B"/>
    <w:rsid w:val="00584B71"/>
    <w:rsid w:val="00586445"/>
    <w:rsid w:val="00586CA7"/>
    <w:rsid w:val="005A10C8"/>
    <w:rsid w:val="005A1C81"/>
    <w:rsid w:val="005A2275"/>
    <w:rsid w:val="005A4449"/>
    <w:rsid w:val="005A44DA"/>
    <w:rsid w:val="005B04E9"/>
    <w:rsid w:val="005D172C"/>
    <w:rsid w:val="005D3F71"/>
    <w:rsid w:val="005E773B"/>
    <w:rsid w:val="005F51A4"/>
    <w:rsid w:val="005F5D08"/>
    <w:rsid w:val="00600D75"/>
    <w:rsid w:val="00602D4C"/>
    <w:rsid w:val="00610679"/>
    <w:rsid w:val="00622F03"/>
    <w:rsid w:val="00626A10"/>
    <w:rsid w:val="006317B5"/>
    <w:rsid w:val="0063214C"/>
    <w:rsid w:val="00637232"/>
    <w:rsid w:val="00643DC7"/>
    <w:rsid w:val="0066070F"/>
    <w:rsid w:val="00662D63"/>
    <w:rsid w:val="006658A7"/>
    <w:rsid w:val="006716A9"/>
    <w:rsid w:val="00684073"/>
    <w:rsid w:val="006921C7"/>
    <w:rsid w:val="006946E7"/>
    <w:rsid w:val="006A7A29"/>
    <w:rsid w:val="006B2FE7"/>
    <w:rsid w:val="006B3C54"/>
    <w:rsid w:val="006B624F"/>
    <w:rsid w:val="006C2675"/>
    <w:rsid w:val="006D1ACE"/>
    <w:rsid w:val="006F3849"/>
    <w:rsid w:val="006F592E"/>
    <w:rsid w:val="006F5996"/>
    <w:rsid w:val="006F7AF1"/>
    <w:rsid w:val="006F7F7F"/>
    <w:rsid w:val="00700418"/>
    <w:rsid w:val="0070370C"/>
    <w:rsid w:val="00707900"/>
    <w:rsid w:val="007204D3"/>
    <w:rsid w:val="00720578"/>
    <w:rsid w:val="00733643"/>
    <w:rsid w:val="00741003"/>
    <w:rsid w:val="00745500"/>
    <w:rsid w:val="007477D4"/>
    <w:rsid w:val="007510F6"/>
    <w:rsid w:val="0075128D"/>
    <w:rsid w:val="00752294"/>
    <w:rsid w:val="00752BF6"/>
    <w:rsid w:val="00752EA4"/>
    <w:rsid w:val="00753627"/>
    <w:rsid w:val="00753AA9"/>
    <w:rsid w:val="00753F23"/>
    <w:rsid w:val="00757631"/>
    <w:rsid w:val="00757B28"/>
    <w:rsid w:val="00771FF2"/>
    <w:rsid w:val="00782C30"/>
    <w:rsid w:val="007856FE"/>
    <w:rsid w:val="00785AE3"/>
    <w:rsid w:val="00787E11"/>
    <w:rsid w:val="007961D0"/>
    <w:rsid w:val="007963D2"/>
    <w:rsid w:val="00797BDA"/>
    <w:rsid w:val="007A53C3"/>
    <w:rsid w:val="007A61B3"/>
    <w:rsid w:val="007A735C"/>
    <w:rsid w:val="007A7E86"/>
    <w:rsid w:val="007B072F"/>
    <w:rsid w:val="007B176B"/>
    <w:rsid w:val="007C755C"/>
    <w:rsid w:val="007D0F66"/>
    <w:rsid w:val="007D0F8B"/>
    <w:rsid w:val="007E54FB"/>
    <w:rsid w:val="007E68CA"/>
    <w:rsid w:val="007E69BE"/>
    <w:rsid w:val="007E7035"/>
    <w:rsid w:val="00801E7B"/>
    <w:rsid w:val="008079BB"/>
    <w:rsid w:val="00816692"/>
    <w:rsid w:val="008235FD"/>
    <w:rsid w:val="00824A27"/>
    <w:rsid w:val="008258D6"/>
    <w:rsid w:val="0083036A"/>
    <w:rsid w:val="008329BE"/>
    <w:rsid w:val="0083472C"/>
    <w:rsid w:val="00835F3D"/>
    <w:rsid w:val="008436B3"/>
    <w:rsid w:val="00851CF4"/>
    <w:rsid w:val="00852078"/>
    <w:rsid w:val="008574E7"/>
    <w:rsid w:val="00864968"/>
    <w:rsid w:val="00865E07"/>
    <w:rsid w:val="008679CB"/>
    <w:rsid w:val="00870481"/>
    <w:rsid w:val="00874641"/>
    <w:rsid w:val="00886294"/>
    <w:rsid w:val="00887CC3"/>
    <w:rsid w:val="008A293F"/>
    <w:rsid w:val="008A38AA"/>
    <w:rsid w:val="008A3E00"/>
    <w:rsid w:val="008A5BC0"/>
    <w:rsid w:val="008A733C"/>
    <w:rsid w:val="008B3926"/>
    <w:rsid w:val="008B4EBD"/>
    <w:rsid w:val="008B6330"/>
    <w:rsid w:val="008C03DC"/>
    <w:rsid w:val="008C0E1F"/>
    <w:rsid w:val="008C4622"/>
    <w:rsid w:val="008C4737"/>
    <w:rsid w:val="008C7712"/>
    <w:rsid w:val="008D2C9E"/>
    <w:rsid w:val="008E15BA"/>
    <w:rsid w:val="008F5BC6"/>
    <w:rsid w:val="009011B3"/>
    <w:rsid w:val="0091413E"/>
    <w:rsid w:val="00921D00"/>
    <w:rsid w:val="00926D04"/>
    <w:rsid w:val="00932735"/>
    <w:rsid w:val="00934C95"/>
    <w:rsid w:val="00941A14"/>
    <w:rsid w:val="00943C34"/>
    <w:rsid w:val="00946163"/>
    <w:rsid w:val="00946491"/>
    <w:rsid w:val="00947B66"/>
    <w:rsid w:val="00966556"/>
    <w:rsid w:val="00971BB5"/>
    <w:rsid w:val="00980CE4"/>
    <w:rsid w:val="00981337"/>
    <w:rsid w:val="00982EAA"/>
    <w:rsid w:val="00983C97"/>
    <w:rsid w:val="009955C4"/>
    <w:rsid w:val="009A59D1"/>
    <w:rsid w:val="009A612B"/>
    <w:rsid w:val="009A6713"/>
    <w:rsid w:val="009B306C"/>
    <w:rsid w:val="009B4B79"/>
    <w:rsid w:val="009C4992"/>
    <w:rsid w:val="009C54BA"/>
    <w:rsid w:val="009C6A12"/>
    <w:rsid w:val="009C7DB2"/>
    <w:rsid w:val="009D0BB1"/>
    <w:rsid w:val="009D2995"/>
    <w:rsid w:val="009E6F5C"/>
    <w:rsid w:val="009F2269"/>
    <w:rsid w:val="009F2BAA"/>
    <w:rsid w:val="009F7BDE"/>
    <w:rsid w:val="00A10ADB"/>
    <w:rsid w:val="00A111A9"/>
    <w:rsid w:val="00A1158B"/>
    <w:rsid w:val="00A25413"/>
    <w:rsid w:val="00A40866"/>
    <w:rsid w:val="00A50291"/>
    <w:rsid w:val="00A51A02"/>
    <w:rsid w:val="00A527DF"/>
    <w:rsid w:val="00A652DF"/>
    <w:rsid w:val="00A7071F"/>
    <w:rsid w:val="00A726A8"/>
    <w:rsid w:val="00A77BA1"/>
    <w:rsid w:val="00A84FBE"/>
    <w:rsid w:val="00A854D6"/>
    <w:rsid w:val="00A85B03"/>
    <w:rsid w:val="00A90811"/>
    <w:rsid w:val="00A91DB5"/>
    <w:rsid w:val="00AB1BDB"/>
    <w:rsid w:val="00AC613E"/>
    <w:rsid w:val="00AC7C2E"/>
    <w:rsid w:val="00AD7C30"/>
    <w:rsid w:val="00AE1B14"/>
    <w:rsid w:val="00AE4566"/>
    <w:rsid w:val="00AE6E9A"/>
    <w:rsid w:val="00AF4B8D"/>
    <w:rsid w:val="00B0304A"/>
    <w:rsid w:val="00B07C19"/>
    <w:rsid w:val="00B12856"/>
    <w:rsid w:val="00B12DA4"/>
    <w:rsid w:val="00B142BE"/>
    <w:rsid w:val="00B14E79"/>
    <w:rsid w:val="00B2212E"/>
    <w:rsid w:val="00B24E42"/>
    <w:rsid w:val="00B2580E"/>
    <w:rsid w:val="00B30823"/>
    <w:rsid w:val="00B30BE3"/>
    <w:rsid w:val="00B346DD"/>
    <w:rsid w:val="00B36ECF"/>
    <w:rsid w:val="00B4145C"/>
    <w:rsid w:val="00B45C20"/>
    <w:rsid w:val="00B47E50"/>
    <w:rsid w:val="00B546E2"/>
    <w:rsid w:val="00B5477E"/>
    <w:rsid w:val="00B600DE"/>
    <w:rsid w:val="00B66ED4"/>
    <w:rsid w:val="00B73C76"/>
    <w:rsid w:val="00B774B9"/>
    <w:rsid w:val="00B8034E"/>
    <w:rsid w:val="00B815FF"/>
    <w:rsid w:val="00B84B07"/>
    <w:rsid w:val="00B856B6"/>
    <w:rsid w:val="00B9423D"/>
    <w:rsid w:val="00B97BE9"/>
    <w:rsid w:val="00BA084D"/>
    <w:rsid w:val="00BA503A"/>
    <w:rsid w:val="00BA50E5"/>
    <w:rsid w:val="00BB0AEF"/>
    <w:rsid w:val="00BB1827"/>
    <w:rsid w:val="00BB1F4E"/>
    <w:rsid w:val="00BB2630"/>
    <w:rsid w:val="00BB2EA3"/>
    <w:rsid w:val="00BB4F5E"/>
    <w:rsid w:val="00BC017A"/>
    <w:rsid w:val="00BC1BBC"/>
    <w:rsid w:val="00BC2727"/>
    <w:rsid w:val="00BC48BF"/>
    <w:rsid w:val="00BC4D2D"/>
    <w:rsid w:val="00BC6E8A"/>
    <w:rsid w:val="00BD22B1"/>
    <w:rsid w:val="00BD3B18"/>
    <w:rsid w:val="00BE0D92"/>
    <w:rsid w:val="00BE194B"/>
    <w:rsid w:val="00BE2362"/>
    <w:rsid w:val="00BE7ABC"/>
    <w:rsid w:val="00BF05AA"/>
    <w:rsid w:val="00BF16E2"/>
    <w:rsid w:val="00C01ADE"/>
    <w:rsid w:val="00C0486F"/>
    <w:rsid w:val="00C04A56"/>
    <w:rsid w:val="00C04CB1"/>
    <w:rsid w:val="00C051CF"/>
    <w:rsid w:val="00C05762"/>
    <w:rsid w:val="00C06EE4"/>
    <w:rsid w:val="00C10F18"/>
    <w:rsid w:val="00C1211F"/>
    <w:rsid w:val="00C121EC"/>
    <w:rsid w:val="00C154AE"/>
    <w:rsid w:val="00C17239"/>
    <w:rsid w:val="00C2190E"/>
    <w:rsid w:val="00C22477"/>
    <w:rsid w:val="00C2464C"/>
    <w:rsid w:val="00C4323F"/>
    <w:rsid w:val="00C45F42"/>
    <w:rsid w:val="00C501C9"/>
    <w:rsid w:val="00C50EE6"/>
    <w:rsid w:val="00C5752F"/>
    <w:rsid w:val="00C625E1"/>
    <w:rsid w:val="00C62E69"/>
    <w:rsid w:val="00C70135"/>
    <w:rsid w:val="00C7155E"/>
    <w:rsid w:val="00C727F2"/>
    <w:rsid w:val="00C73099"/>
    <w:rsid w:val="00C80BF7"/>
    <w:rsid w:val="00C81CD8"/>
    <w:rsid w:val="00C83D42"/>
    <w:rsid w:val="00C90AD5"/>
    <w:rsid w:val="00C957EC"/>
    <w:rsid w:val="00C96039"/>
    <w:rsid w:val="00C9760D"/>
    <w:rsid w:val="00CA191A"/>
    <w:rsid w:val="00CA24D4"/>
    <w:rsid w:val="00CA75BB"/>
    <w:rsid w:val="00CA7FC7"/>
    <w:rsid w:val="00CB433D"/>
    <w:rsid w:val="00CB7353"/>
    <w:rsid w:val="00CC1A35"/>
    <w:rsid w:val="00CC40D1"/>
    <w:rsid w:val="00CD015D"/>
    <w:rsid w:val="00CD7453"/>
    <w:rsid w:val="00CD7FB0"/>
    <w:rsid w:val="00CE2F37"/>
    <w:rsid w:val="00CE7BAA"/>
    <w:rsid w:val="00CF1AD6"/>
    <w:rsid w:val="00CF2994"/>
    <w:rsid w:val="00CF3D44"/>
    <w:rsid w:val="00CF3E7A"/>
    <w:rsid w:val="00CF418F"/>
    <w:rsid w:val="00D017AB"/>
    <w:rsid w:val="00D03506"/>
    <w:rsid w:val="00D06944"/>
    <w:rsid w:val="00D0791F"/>
    <w:rsid w:val="00D17DDA"/>
    <w:rsid w:val="00D27035"/>
    <w:rsid w:val="00D34051"/>
    <w:rsid w:val="00D37633"/>
    <w:rsid w:val="00D41149"/>
    <w:rsid w:val="00D43B72"/>
    <w:rsid w:val="00D45867"/>
    <w:rsid w:val="00D470E6"/>
    <w:rsid w:val="00D542DD"/>
    <w:rsid w:val="00D6011E"/>
    <w:rsid w:val="00D60195"/>
    <w:rsid w:val="00D61041"/>
    <w:rsid w:val="00D66CA7"/>
    <w:rsid w:val="00D741F0"/>
    <w:rsid w:val="00D7457D"/>
    <w:rsid w:val="00D7542D"/>
    <w:rsid w:val="00D82FFF"/>
    <w:rsid w:val="00D94D01"/>
    <w:rsid w:val="00DB0167"/>
    <w:rsid w:val="00DB1EC5"/>
    <w:rsid w:val="00DB250E"/>
    <w:rsid w:val="00DB687E"/>
    <w:rsid w:val="00DB68F4"/>
    <w:rsid w:val="00DB6C72"/>
    <w:rsid w:val="00DB729E"/>
    <w:rsid w:val="00DC0E99"/>
    <w:rsid w:val="00DC130F"/>
    <w:rsid w:val="00DC3C73"/>
    <w:rsid w:val="00DC410B"/>
    <w:rsid w:val="00DC529A"/>
    <w:rsid w:val="00DC6EB1"/>
    <w:rsid w:val="00DC6F48"/>
    <w:rsid w:val="00DC7894"/>
    <w:rsid w:val="00DD77B9"/>
    <w:rsid w:val="00DE54D2"/>
    <w:rsid w:val="00DF396A"/>
    <w:rsid w:val="00E005BD"/>
    <w:rsid w:val="00E02050"/>
    <w:rsid w:val="00E02DD6"/>
    <w:rsid w:val="00E16215"/>
    <w:rsid w:val="00E216F4"/>
    <w:rsid w:val="00E236B2"/>
    <w:rsid w:val="00E26308"/>
    <w:rsid w:val="00E304A2"/>
    <w:rsid w:val="00E30F03"/>
    <w:rsid w:val="00E35836"/>
    <w:rsid w:val="00E367CE"/>
    <w:rsid w:val="00E411E7"/>
    <w:rsid w:val="00E45539"/>
    <w:rsid w:val="00E54F87"/>
    <w:rsid w:val="00E62540"/>
    <w:rsid w:val="00E653E5"/>
    <w:rsid w:val="00E65AC2"/>
    <w:rsid w:val="00E66DFE"/>
    <w:rsid w:val="00E71738"/>
    <w:rsid w:val="00E76879"/>
    <w:rsid w:val="00E81DFF"/>
    <w:rsid w:val="00E83679"/>
    <w:rsid w:val="00E83FBF"/>
    <w:rsid w:val="00E92A42"/>
    <w:rsid w:val="00E9441B"/>
    <w:rsid w:val="00E95EDB"/>
    <w:rsid w:val="00EA1296"/>
    <w:rsid w:val="00EA1C4C"/>
    <w:rsid w:val="00EA316D"/>
    <w:rsid w:val="00EA39B3"/>
    <w:rsid w:val="00EA56DB"/>
    <w:rsid w:val="00EA7ACA"/>
    <w:rsid w:val="00EB125E"/>
    <w:rsid w:val="00EC2727"/>
    <w:rsid w:val="00EC562C"/>
    <w:rsid w:val="00EC7F89"/>
    <w:rsid w:val="00ED0D69"/>
    <w:rsid w:val="00ED185C"/>
    <w:rsid w:val="00ED1E48"/>
    <w:rsid w:val="00EE1818"/>
    <w:rsid w:val="00EE21D3"/>
    <w:rsid w:val="00EE444A"/>
    <w:rsid w:val="00EE46A1"/>
    <w:rsid w:val="00EE47C0"/>
    <w:rsid w:val="00EF04E5"/>
    <w:rsid w:val="00EF0507"/>
    <w:rsid w:val="00EF1FA8"/>
    <w:rsid w:val="00F07974"/>
    <w:rsid w:val="00F11190"/>
    <w:rsid w:val="00F12153"/>
    <w:rsid w:val="00F1343E"/>
    <w:rsid w:val="00F14212"/>
    <w:rsid w:val="00F17F77"/>
    <w:rsid w:val="00F20BD9"/>
    <w:rsid w:val="00F4072A"/>
    <w:rsid w:val="00F51E38"/>
    <w:rsid w:val="00F5289E"/>
    <w:rsid w:val="00F56CB6"/>
    <w:rsid w:val="00F65CBB"/>
    <w:rsid w:val="00F75380"/>
    <w:rsid w:val="00F75640"/>
    <w:rsid w:val="00F75A65"/>
    <w:rsid w:val="00F76FA7"/>
    <w:rsid w:val="00F80041"/>
    <w:rsid w:val="00F81725"/>
    <w:rsid w:val="00F818C4"/>
    <w:rsid w:val="00F94063"/>
    <w:rsid w:val="00F97F08"/>
    <w:rsid w:val="00FA6D51"/>
    <w:rsid w:val="00FB0C94"/>
    <w:rsid w:val="00FB3990"/>
    <w:rsid w:val="00FB3E63"/>
    <w:rsid w:val="00FC157F"/>
    <w:rsid w:val="00FC2F86"/>
    <w:rsid w:val="00FC73D1"/>
    <w:rsid w:val="00FD66CF"/>
    <w:rsid w:val="00FD6811"/>
    <w:rsid w:val="00FE0162"/>
    <w:rsid w:val="00FE4B99"/>
    <w:rsid w:val="00FE4BD7"/>
    <w:rsid w:val="00FE602C"/>
    <w:rsid w:val="00FE78FF"/>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35A5F3A"/>
  <w15:chartTrackingRefBased/>
  <w15:docId w15:val="{5524DF82-CF8A-4FEF-9996-AC22DB0B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3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rsid w:val="002E6A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557476405">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752e4ff-0d5b-46de-b236-d00dbc8f5e48">
      <UserInfo>
        <DisplayName>Pawel Pietraszek</DisplayName>
        <AccountId>21</AccountId>
        <AccountType/>
      </UserInfo>
      <UserInfo>
        <DisplayName>Will Teasdale</DisplayName>
        <AccountId>12</AccountId>
        <AccountType/>
      </UserInfo>
      <UserInfo>
        <DisplayName>Erin Byrne</DisplayName>
        <AccountId>7</AccountId>
        <AccountType/>
      </UserInfo>
      <UserInfo>
        <DisplayName>Zoe Sellers</DisplayName>
        <AccountId>24</AccountId>
        <AccountType/>
      </UserInfo>
      <UserInfo>
        <DisplayName>Martha Lawson</DisplayName>
        <AccountId>27</AccountId>
        <AccountType/>
      </UserInfo>
      <UserInfo>
        <DisplayName>Katie Wren</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CC03AA1861FE4DBC7BF5DB6DB766EA" ma:contentTypeVersion="10" ma:contentTypeDescription="Create a new document." ma:contentTypeScope="" ma:versionID="3569384aeb44cdc6a439a923e7774de9">
  <xsd:schema xmlns:xsd="http://www.w3.org/2001/XMLSchema" xmlns:xs="http://www.w3.org/2001/XMLSchema" xmlns:p="http://schemas.microsoft.com/office/2006/metadata/properties" xmlns:ns2="2752e4ff-0d5b-46de-b236-d00dbc8f5e48" xmlns:ns3="c91f6061-c6f1-4577-a355-73ee4609da04" targetNamespace="http://schemas.microsoft.com/office/2006/metadata/properties" ma:root="true" ma:fieldsID="6e439ad74c289514d7c90b6312ba1ad1" ns2:_="" ns3:_="">
    <xsd:import namespace="2752e4ff-0d5b-46de-b236-d00dbc8f5e48"/>
    <xsd:import namespace="c91f6061-c6f1-4577-a355-73ee4609da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2e4ff-0d5b-46de-b236-d00dbc8f5e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f6061-c6f1-4577-a355-73ee4609da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F2B9D-2021-432E-9B95-D83F1B28CC87}">
  <ds:schemaRefs>
    <ds:schemaRef ds:uri="http://schemas.microsoft.com/sharepoint/v3/contenttype/forms"/>
  </ds:schemaRefs>
</ds:datastoreItem>
</file>

<file path=customXml/itemProps2.xml><?xml version="1.0" encoding="utf-8"?>
<ds:datastoreItem xmlns:ds="http://schemas.openxmlformats.org/officeDocument/2006/customXml" ds:itemID="{2995F97D-66D5-4463-8AFF-F38FA4A6190B}">
  <ds:schemaRefs>
    <ds:schemaRef ds:uri="http://schemas.microsoft.com/office/2006/metadata/properties"/>
    <ds:schemaRef ds:uri="http://schemas.microsoft.com/office/infopath/2007/PartnerControls"/>
    <ds:schemaRef ds:uri="2752e4ff-0d5b-46de-b236-d00dbc8f5e48"/>
  </ds:schemaRefs>
</ds:datastoreItem>
</file>

<file path=customXml/itemProps3.xml><?xml version="1.0" encoding="utf-8"?>
<ds:datastoreItem xmlns:ds="http://schemas.openxmlformats.org/officeDocument/2006/customXml" ds:itemID="{90F30A32-B487-4BED-BF23-B393C767F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2e4ff-0d5b-46de-b236-d00dbc8f5e48"/>
    <ds:schemaRef ds:uri="c91f6061-c6f1-4577-a355-73ee4609d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Martha Lawson</cp:lastModifiedBy>
  <cp:revision>45</cp:revision>
  <cp:lastPrinted>2014-06-18T10:38:00Z</cp:lastPrinted>
  <dcterms:created xsi:type="dcterms:W3CDTF">2021-03-16T14:12:00Z</dcterms:created>
  <dcterms:modified xsi:type="dcterms:W3CDTF">2021-03-19T10:40:00Z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0x0101007FCC03AA1861FE4DBC7BF5DB6DB766EA</vt:lpwstr>
  </property>
</Properties>
</file>