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73" w:type="dxa"/>
        <w:tblInd w:w="-601" w:type="dxa"/>
        <w:tblLook w:val="04A0" w:firstRow="1" w:lastRow="0" w:firstColumn="1" w:lastColumn="0" w:noHBand="0" w:noVBand="1"/>
      </w:tblPr>
      <w:tblGrid>
        <w:gridCol w:w="5812"/>
        <w:gridCol w:w="1560"/>
        <w:gridCol w:w="1559"/>
        <w:gridCol w:w="1742"/>
      </w:tblGrid>
      <w:tr w:rsidR="009B30B9" w:rsidTr="009B30B9">
        <w:tc>
          <w:tcPr>
            <w:tcW w:w="5812" w:type="dxa"/>
            <w:shd w:val="clear" w:color="auto" w:fill="F2F2F2" w:themeFill="background1" w:themeFillShade="F2"/>
          </w:tcPr>
          <w:p w:rsidR="009B30B9" w:rsidRPr="009B30B9" w:rsidRDefault="009B30B9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9B30B9" w:rsidRPr="009B30B9" w:rsidRDefault="009B30B9">
            <w:pPr>
              <w:rPr>
                <w:b/>
              </w:rPr>
            </w:pPr>
            <w:r w:rsidRPr="009B30B9">
              <w:rPr>
                <w:b/>
              </w:rPr>
              <w:t>Essential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B30B9" w:rsidRPr="009B30B9" w:rsidRDefault="009B30B9">
            <w:pPr>
              <w:rPr>
                <w:b/>
              </w:rPr>
            </w:pPr>
            <w:r w:rsidRPr="009B30B9">
              <w:rPr>
                <w:b/>
              </w:rPr>
              <w:t>Desirable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:rsidR="009B30B9" w:rsidRPr="009B30B9" w:rsidRDefault="009B30B9">
            <w:pPr>
              <w:rPr>
                <w:b/>
              </w:rPr>
            </w:pPr>
            <w:r w:rsidRPr="009B30B9">
              <w:rPr>
                <w:b/>
              </w:rPr>
              <w:t>Assessed by</w:t>
            </w:r>
          </w:p>
        </w:tc>
      </w:tr>
      <w:tr w:rsidR="007E4A82" w:rsidTr="007E4A82">
        <w:tc>
          <w:tcPr>
            <w:tcW w:w="5812" w:type="dxa"/>
            <w:shd w:val="clear" w:color="auto" w:fill="D9D9D9" w:themeFill="background1" w:themeFillShade="D9"/>
          </w:tcPr>
          <w:p w:rsidR="007E4A82" w:rsidRPr="009B30B9" w:rsidRDefault="007E4A82" w:rsidP="007E4A82">
            <w:pPr>
              <w:rPr>
                <w:b/>
              </w:rPr>
            </w:pPr>
            <w:r w:rsidRPr="009B30B9">
              <w:rPr>
                <w:b/>
              </w:rPr>
              <w:t>Skills and Abilities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E4A82" w:rsidRPr="009B30B9" w:rsidRDefault="007E4A82" w:rsidP="007E4A8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E4A82" w:rsidRPr="009B30B9" w:rsidRDefault="007E4A82" w:rsidP="007E4A82">
            <w:pPr>
              <w:rPr>
                <w:b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</w:tcPr>
          <w:p w:rsidR="007E4A82" w:rsidRPr="009B30B9" w:rsidRDefault="007E4A82" w:rsidP="007E4A82">
            <w:pPr>
              <w:rPr>
                <w:b/>
              </w:rPr>
            </w:pP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The ability to lead and manage the school team effectively and efficiently and work with other professionals and agencies</w:t>
            </w:r>
          </w:p>
        </w:tc>
        <w:tc>
          <w:tcPr>
            <w:tcW w:w="1560" w:type="dxa"/>
          </w:tcPr>
          <w:p w:rsidR="007E4A82" w:rsidRDefault="007E4A82" w:rsidP="007E4A82">
            <w:r>
              <w:rPr>
                <w:noProof/>
                <w:lang w:eastAsia="en-GB"/>
              </w:rPr>
              <w:drawing>
                <wp:inline distT="0" distB="0" distL="0" distR="0" wp14:anchorId="596205EA" wp14:editId="2089CAF2">
                  <wp:extent cx="208847" cy="197727"/>
                  <wp:effectExtent l="0" t="0" r="1270" b="0"/>
                  <wp:docPr id="2" name="Picture 2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402D0A" w:rsidP="007E4A82">
            <w:pPr>
              <w:ind w:left="34"/>
            </w:pPr>
            <w:r>
              <w:t>Excellent c</w:t>
            </w:r>
            <w:r w:rsidR="007E4A82">
              <w:t>ommunication skills: oral, written and presentational</w:t>
            </w:r>
          </w:p>
        </w:tc>
        <w:tc>
          <w:tcPr>
            <w:tcW w:w="1560" w:type="dxa"/>
          </w:tcPr>
          <w:p w:rsidR="007E4A82" w:rsidRDefault="007E4A82" w:rsidP="007E4A82">
            <w:r>
              <w:rPr>
                <w:noProof/>
                <w:lang w:eastAsia="en-GB"/>
              </w:rPr>
              <w:drawing>
                <wp:inline distT="0" distB="0" distL="0" distR="0" wp14:anchorId="613B7B7B" wp14:editId="41FD0828">
                  <wp:extent cx="208847" cy="197727"/>
                  <wp:effectExtent l="0" t="0" r="1270" b="0"/>
                  <wp:docPr id="3" name="Picture 3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Application  &amp; 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The ability to deliver well planned, organised and innovative lessons</w:t>
            </w:r>
          </w:p>
        </w:tc>
        <w:tc>
          <w:tcPr>
            <w:tcW w:w="1560" w:type="dxa"/>
          </w:tcPr>
          <w:p w:rsidR="007E4A82" w:rsidRDefault="007E4A82" w:rsidP="007E4A82">
            <w:r>
              <w:rPr>
                <w:noProof/>
                <w:lang w:eastAsia="en-GB"/>
              </w:rPr>
              <w:drawing>
                <wp:inline distT="0" distB="0" distL="0" distR="0" wp14:anchorId="232EC4A5" wp14:editId="543AA6D0">
                  <wp:extent cx="208847" cy="197727"/>
                  <wp:effectExtent l="0" t="0" r="1270" b="0"/>
                  <wp:docPr id="4" name="Picture 4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Proficiency in the use of ICT and the software programme</w:t>
            </w:r>
            <w:r w:rsidR="00402D0A">
              <w:t>s</w:t>
            </w:r>
            <w:r>
              <w:t xml:space="preserve"> used in schools</w:t>
            </w:r>
          </w:p>
        </w:tc>
        <w:tc>
          <w:tcPr>
            <w:tcW w:w="1560" w:type="dxa"/>
          </w:tcPr>
          <w:p w:rsidR="007E4A82" w:rsidRDefault="007E4A82" w:rsidP="007E4A82"/>
        </w:tc>
        <w:tc>
          <w:tcPr>
            <w:tcW w:w="1559" w:type="dxa"/>
          </w:tcPr>
          <w:p w:rsidR="007E4A82" w:rsidRDefault="007E4A82" w:rsidP="007E4A82">
            <w:r>
              <w:rPr>
                <w:noProof/>
                <w:lang w:eastAsia="en-GB"/>
              </w:rPr>
              <w:drawing>
                <wp:inline distT="0" distB="0" distL="0" distR="0" wp14:anchorId="691E4E3B" wp14:editId="4AAC1103">
                  <wp:extent cx="208847" cy="197727"/>
                  <wp:effectExtent l="0" t="0" r="1270" b="0"/>
                  <wp:docPr id="5" name="Picture 5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:rsidR="007E4A82" w:rsidRDefault="007E4A82" w:rsidP="007E4A82">
            <w:r>
              <w:t>Application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The ability to lead, model and manage positive behaviour, good order and assertive discipline in the school.</w:t>
            </w:r>
          </w:p>
        </w:tc>
        <w:tc>
          <w:tcPr>
            <w:tcW w:w="1560" w:type="dxa"/>
          </w:tcPr>
          <w:p w:rsidR="007E4A82" w:rsidRDefault="007E4A82" w:rsidP="007E4A82">
            <w:r>
              <w:rPr>
                <w:noProof/>
                <w:lang w:eastAsia="en-GB"/>
              </w:rPr>
              <w:drawing>
                <wp:inline distT="0" distB="0" distL="0" distR="0" wp14:anchorId="4615894A" wp14:editId="4340B69F">
                  <wp:extent cx="208847" cy="197727"/>
                  <wp:effectExtent l="0" t="0" r="1270" b="0"/>
                  <wp:docPr id="6" name="Picture 6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Application  &amp; 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The ability to manage school information and data for recording, monitoring, evaluation and reporting</w:t>
            </w:r>
          </w:p>
        </w:tc>
        <w:tc>
          <w:tcPr>
            <w:tcW w:w="1560" w:type="dxa"/>
          </w:tcPr>
          <w:p w:rsidR="007E4A82" w:rsidRDefault="007E4A82" w:rsidP="007E4A82">
            <w:r>
              <w:rPr>
                <w:noProof/>
                <w:lang w:eastAsia="en-GB"/>
              </w:rPr>
              <w:drawing>
                <wp:inline distT="0" distB="0" distL="0" distR="0" wp14:anchorId="24AACA54" wp14:editId="4720C6D1">
                  <wp:extent cx="208847" cy="197727"/>
                  <wp:effectExtent l="0" t="0" r="1270" b="0"/>
                  <wp:docPr id="7" name="Picture 7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Application  &amp; 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Displays commitment to the protection and safeguarding of children and young people</w:t>
            </w:r>
          </w:p>
        </w:tc>
        <w:tc>
          <w:tcPr>
            <w:tcW w:w="1560" w:type="dxa"/>
          </w:tcPr>
          <w:p w:rsidR="007E4A82" w:rsidRDefault="007E4A82" w:rsidP="007E4A82">
            <w:r>
              <w:rPr>
                <w:noProof/>
                <w:lang w:eastAsia="en-GB"/>
              </w:rPr>
              <w:drawing>
                <wp:inline distT="0" distB="0" distL="0" distR="0" wp14:anchorId="4F7812A5" wp14:editId="4C703229">
                  <wp:extent cx="208847" cy="197727"/>
                  <wp:effectExtent l="0" t="0" r="1270" b="0"/>
                  <wp:docPr id="8" name="Picture 8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Application  &amp; 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Ability to consistently model good/outstanding teaching across the curriculum and key stages</w:t>
            </w:r>
          </w:p>
        </w:tc>
        <w:tc>
          <w:tcPr>
            <w:tcW w:w="1560" w:type="dxa"/>
          </w:tcPr>
          <w:p w:rsidR="007E4A82" w:rsidRDefault="007E4A82" w:rsidP="007E4A82">
            <w:r>
              <w:rPr>
                <w:noProof/>
                <w:lang w:eastAsia="en-GB"/>
              </w:rPr>
              <w:drawing>
                <wp:inline distT="0" distB="0" distL="0" distR="0" wp14:anchorId="07413028" wp14:editId="6AE1192A">
                  <wp:extent cx="208847" cy="197727"/>
                  <wp:effectExtent l="0" t="0" r="1270" b="0"/>
                  <wp:docPr id="9" name="Picture 9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Application  &amp; Interview</w:t>
            </w:r>
          </w:p>
        </w:tc>
      </w:tr>
      <w:tr w:rsidR="007E4A82" w:rsidTr="007E4A82">
        <w:tc>
          <w:tcPr>
            <w:tcW w:w="10673" w:type="dxa"/>
            <w:gridSpan w:val="4"/>
            <w:shd w:val="clear" w:color="auto" w:fill="D9D9D9" w:themeFill="background1" w:themeFillShade="D9"/>
          </w:tcPr>
          <w:p w:rsidR="007E4A82" w:rsidRDefault="007E4A82" w:rsidP="007E4A82">
            <w:r>
              <w:rPr>
                <w:b/>
              </w:rPr>
              <w:t>Knowledge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Relevant subject and/or curriculum expertise</w:t>
            </w:r>
          </w:p>
        </w:tc>
        <w:tc>
          <w:tcPr>
            <w:tcW w:w="1560" w:type="dxa"/>
          </w:tcPr>
          <w:p w:rsidR="007E4A82" w:rsidRDefault="007E4A82" w:rsidP="007E4A82">
            <w:r>
              <w:rPr>
                <w:noProof/>
                <w:lang w:eastAsia="en-GB"/>
              </w:rPr>
              <w:drawing>
                <wp:inline distT="0" distB="0" distL="0" distR="0" wp14:anchorId="588F47A8" wp14:editId="0BBCEB59">
                  <wp:extent cx="208847" cy="197727"/>
                  <wp:effectExtent l="0" t="0" r="1270" b="0"/>
                  <wp:docPr id="10" name="Picture 10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Application</w:t>
            </w:r>
          </w:p>
          <w:p w:rsidR="007E4A82" w:rsidRDefault="007E4A82" w:rsidP="007E4A82"/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How to lead curriculum development and manage innovation and change</w:t>
            </w:r>
          </w:p>
        </w:tc>
        <w:tc>
          <w:tcPr>
            <w:tcW w:w="1560" w:type="dxa"/>
          </w:tcPr>
          <w:p w:rsidR="007E4A82" w:rsidRDefault="007E4A82" w:rsidP="007E4A82">
            <w:r>
              <w:rPr>
                <w:noProof/>
                <w:lang w:eastAsia="en-GB"/>
              </w:rPr>
              <w:drawing>
                <wp:inline distT="0" distB="0" distL="0" distR="0" wp14:anchorId="699D7DB6" wp14:editId="59EC9ACA">
                  <wp:extent cx="208847" cy="197727"/>
                  <wp:effectExtent l="0" t="0" r="1270" b="0"/>
                  <wp:docPr id="11" name="Picture 11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Application  &amp; 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Know how to use information and data to set targets, raise attainment and achievement</w:t>
            </w:r>
          </w:p>
        </w:tc>
        <w:tc>
          <w:tcPr>
            <w:tcW w:w="1560" w:type="dxa"/>
          </w:tcPr>
          <w:p w:rsidR="007E4A82" w:rsidRDefault="007E4A82" w:rsidP="007E4A82">
            <w:r w:rsidRPr="00213C52">
              <w:rPr>
                <w:noProof/>
                <w:lang w:eastAsia="en-GB"/>
              </w:rPr>
              <w:drawing>
                <wp:inline distT="0" distB="0" distL="0" distR="0" wp14:anchorId="64FB11E5" wp14:editId="0EEA6838">
                  <wp:extent cx="208847" cy="197727"/>
                  <wp:effectExtent l="0" t="0" r="1270" b="0"/>
                  <wp:docPr id="12" name="Picture 12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How children and young people learn, develop and progress through life stages and events</w:t>
            </w:r>
          </w:p>
        </w:tc>
        <w:tc>
          <w:tcPr>
            <w:tcW w:w="1560" w:type="dxa"/>
          </w:tcPr>
          <w:p w:rsidR="007E4A82" w:rsidRDefault="007E4A82" w:rsidP="007E4A82">
            <w:r w:rsidRPr="00213C52">
              <w:rPr>
                <w:noProof/>
                <w:lang w:eastAsia="en-GB"/>
              </w:rPr>
              <w:drawing>
                <wp:inline distT="0" distB="0" distL="0" distR="0" wp14:anchorId="51ACE0A5" wp14:editId="7032EB89">
                  <wp:extent cx="208847" cy="197727"/>
                  <wp:effectExtent l="0" t="0" r="1270" b="0"/>
                  <wp:docPr id="1" name="Picture 1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Application  &amp; 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How ICT can be used effectively to motivate children to learn</w:t>
            </w:r>
          </w:p>
        </w:tc>
        <w:tc>
          <w:tcPr>
            <w:tcW w:w="1560" w:type="dxa"/>
          </w:tcPr>
          <w:p w:rsidR="007E4A82" w:rsidRDefault="007E4A82" w:rsidP="007E4A82">
            <w:r w:rsidRPr="00213C52">
              <w:rPr>
                <w:noProof/>
                <w:lang w:eastAsia="en-GB"/>
              </w:rPr>
              <w:drawing>
                <wp:inline distT="0" distB="0" distL="0" distR="0" wp14:anchorId="6C82DF8D" wp14:editId="73C71CEE">
                  <wp:extent cx="208847" cy="197727"/>
                  <wp:effectExtent l="0" t="0" r="1270" b="0"/>
                  <wp:docPr id="13" name="Picture 13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Application</w:t>
            </w:r>
          </w:p>
          <w:p w:rsidR="007E4A82" w:rsidRDefault="007E4A82" w:rsidP="007E4A82"/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How to plan, deliver, monitor and evaluate lessons and learning as part of the school curriculum</w:t>
            </w:r>
          </w:p>
        </w:tc>
        <w:tc>
          <w:tcPr>
            <w:tcW w:w="1560" w:type="dxa"/>
          </w:tcPr>
          <w:p w:rsidR="007E4A82" w:rsidRDefault="007E4A82" w:rsidP="007E4A82">
            <w:r w:rsidRPr="00213C52">
              <w:rPr>
                <w:noProof/>
                <w:lang w:eastAsia="en-GB"/>
              </w:rPr>
              <w:drawing>
                <wp:inline distT="0" distB="0" distL="0" distR="0" wp14:anchorId="38ADC847" wp14:editId="7DE92255">
                  <wp:extent cx="208847" cy="197727"/>
                  <wp:effectExtent l="0" t="0" r="1270" b="0"/>
                  <wp:docPr id="14" name="Picture 14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Application  &amp; 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How to manage health and safety policy and promote and safeguard pupil welfare</w:t>
            </w:r>
          </w:p>
        </w:tc>
        <w:tc>
          <w:tcPr>
            <w:tcW w:w="1560" w:type="dxa"/>
          </w:tcPr>
          <w:p w:rsidR="007E4A82" w:rsidRDefault="007E4A82" w:rsidP="007E4A82">
            <w:r w:rsidRPr="00213C52">
              <w:rPr>
                <w:noProof/>
                <w:lang w:eastAsia="en-GB"/>
              </w:rPr>
              <w:drawing>
                <wp:inline distT="0" distB="0" distL="0" distR="0" wp14:anchorId="73D70F36" wp14:editId="1C6F8008">
                  <wp:extent cx="208847" cy="197727"/>
                  <wp:effectExtent l="0" t="0" r="1270" b="0"/>
                  <wp:docPr id="15" name="Picture 15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 w:rsidRPr="0027025B">
              <w:t>Application  &amp; 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How to manage equalities and inclusion policies and how these are implemented in schools</w:t>
            </w:r>
          </w:p>
        </w:tc>
        <w:tc>
          <w:tcPr>
            <w:tcW w:w="1560" w:type="dxa"/>
          </w:tcPr>
          <w:p w:rsidR="007E4A82" w:rsidRDefault="007E4A82" w:rsidP="007E4A82">
            <w:r w:rsidRPr="00213C52">
              <w:rPr>
                <w:noProof/>
                <w:lang w:eastAsia="en-GB"/>
              </w:rPr>
              <w:drawing>
                <wp:inline distT="0" distB="0" distL="0" distR="0" wp14:anchorId="7C8F7EA8" wp14:editId="27FAE560">
                  <wp:extent cx="208847" cy="197727"/>
                  <wp:effectExtent l="0" t="0" r="1270" b="0"/>
                  <wp:docPr id="16" name="Picture 16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 w:rsidRPr="0027025B">
              <w:t>Application  &amp; 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Has up-to-date knowledge of relevant legislation and guidance in relation to working with, and the protection of, children and young people.</w:t>
            </w:r>
          </w:p>
        </w:tc>
        <w:tc>
          <w:tcPr>
            <w:tcW w:w="1560" w:type="dxa"/>
          </w:tcPr>
          <w:p w:rsidR="007E4A82" w:rsidRDefault="007E4A82" w:rsidP="007E4A82">
            <w:r w:rsidRPr="00213C52">
              <w:rPr>
                <w:noProof/>
                <w:lang w:eastAsia="en-GB"/>
              </w:rPr>
              <w:drawing>
                <wp:inline distT="0" distB="0" distL="0" distR="0" wp14:anchorId="5F3E4E8B" wp14:editId="74580CF3">
                  <wp:extent cx="208847" cy="197727"/>
                  <wp:effectExtent l="0" t="0" r="1270" b="0"/>
                  <wp:docPr id="17" name="Picture 17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 w:rsidRPr="0027025B">
              <w:t>Application  &amp; 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Range of strategies to accelerate pupil progress</w:t>
            </w:r>
          </w:p>
        </w:tc>
        <w:tc>
          <w:tcPr>
            <w:tcW w:w="1560" w:type="dxa"/>
          </w:tcPr>
          <w:p w:rsidR="007E4A82" w:rsidRDefault="007E4A82" w:rsidP="007E4A82">
            <w:r w:rsidRPr="00213C52">
              <w:rPr>
                <w:noProof/>
                <w:lang w:eastAsia="en-GB"/>
              </w:rPr>
              <w:drawing>
                <wp:inline distT="0" distB="0" distL="0" distR="0" wp14:anchorId="70F5BA0A" wp14:editId="1DEF03E7">
                  <wp:extent cx="208847" cy="197727"/>
                  <wp:effectExtent l="0" t="0" r="1270" b="0"/>
                  <wp:docPr id="18" name="Picture 18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Interview</w:t>
            </w:r>
          </w:p>
          <w:p w:rsidR="007E4A82" w:rsidRDefault="007E4A82" w:rsidP="007E4A82"/>
        </w:tc>
      </w:tr>
      <w:tr w:rsidR="007E4A82" w:rsidTr="00814CC5">
        <w:tc>
          <w:tcPr>
            <w:tcW w:w="10673" w:type="dxa"/>
            <w:gridSpan w:val="4"/>
            <w:shd w:val="clear" w:color="auto" w:fill="D9D9D9" w:themeFill="background1" w:themeFillShade="D9"/>
          </w:tcPr>
          <w:p w:rsidR="007E4A82" w:rsidRDefault="007E4A82" w:rsidP="007E4A82">
            <w:r>
              <w:rPr>
                <w:b/>
              </w:rPr>
              <w:t>Qualifications and Experience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Qualified Teacher Status</w:t>
            </w:r>
          </w:p>
        </w:tc>
        <w:tc>
          <w:tcPr>
            <w:tcW w:w="1560" w:type="dxa"/>
          </w:tcPr>
          <w:p w:rsidR="007E4A82" w:rsidRDefault="007E4A82" w:rsidP="007E4A82">
            <w:r w:rsidRPr="005F185C">
              <w:rPr>
                <w:noProof/>
                <w:lang w:eastAsia="en-GB"/>
              </w:rPr>
              <w:drawing>
                <wp:inline distT="0" distB="0" distL="0" distR="0" wp14:anchorId="7575688A" wp14:editId="34387C1B">
                  <wp:extent cx="208847" cy="197727"/>
                  <wp:effectExtent l="0" t="0" r="1270" b="0"/>
                  <wp:docPr id="19" name="Picture 19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Evidence of qualification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Successful teac</w:t>
            </w:r>
            <w:r w:rsidR="0048437B">
              <w:t>hing experience including middle/senior</w:t>
            </w:r>
            <w:r>
              <w:t xml:space="preserve"> leadership position(s) or a successful Fast Track progression route</w:t>
            </w:r>
          </w:p>
        </w:tc>
        <w:tc>
          <w:tcPr>
            <w:tcW w:w="1560" w:type="dxa"/>
          </w:tcPr>
          <w:p w:rsidR="007E4A82" w:rsidRDefault="007E4A82" w:rsidP="007E4A82">
            <w:r w:rsidRPr="005F185C">
              <w:rPr>
                <w:noProof/>
                <w:lang w:eastAsia="en-GB"/>
              </w:rPr>
              <w:drawing>
                <wp:inline distT="0" distB="0" distL="0" distR="0" wp14:anchorId="75FDE8F4" wp14:editId="28DECDFB">
                  <wp:extent cx="208847" cy="197727"/>
                  <wp:effectExtent l="0" t="0" r="1270" b="0"/>
                  <wp:docPr id="20" name="Picture 20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Application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Significant senior leadership experience</w:t>
            </w:r>
          </w:p>
        </w:tc>
        <w:tc>
          <w:tcPr>
            <w:tcW w:w="1560" w:type="dxa"/>
          </w:tcPr>
          <w:p w:rsidR="007E4A82" w:rsidRDefault="007E4A82" w:rsidP="007E4A82"/>
        </w:tc>
        <w:tc>
          <w:tcPr>
            <w:tcW w:w="1559" w:type="dxa"/>
          </w:tcPr>
          <w:p w:rsidR="007E4A82" w:rsidRDefault="0048437B" w:rsidP="007E4A82">
            <w:r w:rsidRPr="00527C9F">
              <w:rPr>
                <w:noProof/>
                <w:lang w:eastAsia="en-GB"/>
              </w:rPr>
              <w:drawing>
                <wp:inline distT="0" distB="0" distL="0" distR="0" wp14:anchorId="051A580F" wp14:editId="5EB0E9A6">
                  <wp:extent cx="208847" cy="197727"/>
                  <wp:effectExtent l="0" t="0" r="1270" b="0"/>
                  <wp:docPr id="21" name="Picture 21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:rsidR="007E4A82" w:rsidRDefault="007E4A82" w:rsidP="007E4A82">
            <w:r w:rsidRPr="00397A07">
              <w:t>Application</w:t>
            </w:r>
          </w:p>
          <w:p w:rsidR="007E4A82" w:rsidRDefault="007E4A82" w:rsidP="007E4A82"/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Post threshold teacher status</w:t>
            </w:r>
          </w:p>
        </w:tc>
        <w:tc>
          <w:tcPr>
            <w:tcW w:w="1560" w:type="dxa"/>
          </w:tcPr>
          <w:p w:rsidR="007E4A82" w:rsidRDefault="007E4A82" w:rsidP="007E4A82"/>
        </w:tc>
        <w:tc>
          <w:tcPr>
            <w:tcW w:w="1559" w:type="dxa"/>
          </w:tcPr>
          <w:p w:rsidR="007E4A82" w:rsidRDefault="007E4A82" w:rsidP="007E4A82">
            <w:r w:rsidRPr="00527C9F">
              <w:rPr>
                <w:noProof/>
                <w:lang w:eastAsia="en-GB"/>
              </w:rPr>
              <w:drawing>
                <wp:inline distT="0" distB="0" distL="0" distR="0" wp14:anchorId="144B9E34" wp14:editId="3400E305">
                  <wp:extent cx="208847" cy="197727"/>
                  <wp:effectExtent l="0" t="0" r="1270" b="0"/>
                  <wp:docPr id="22" name="Picture 22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:rsidR="007E4A82" w:rsidRDefault="007E4A82" w:rsidP="007E4A82">
            <w:r w:rsidRPr="00397A07">
              <w:t>Application</w:t>
            </w:r>
          </w:p>
          <w:p w:rsidR="007E4A82" w:rsidRDefault="007E4A82" w:rsidP="007E4A82"/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 xml:space="preserve">Evidence of relevant continuing professional development, including for example Future Leaders, </w:t>
            </w:r>
            <w:r w:rsidR="00402D0A">
              <w:t xml:space="preserve">NPQSL, </w:t>
            </w:r>
            <w:r>
              <w:t>NPQH</w:t>
            </w:r>
          </w:p>
        </w:tc>
        <w:tc>
          <w:tcPr>
            <w:tcW w:w="1560" w:type="dxa"/>
          </w:tcPr>
          <w:p w:rsidR="007E4A82" w:rsidRDefault="007E4A82" w:rsidP="007E4A82"/>
        </w:tc>
        <w:tc>
          <w:tcPr>
            <w:tcW w:w="1559" w:type="dxa"/>
          </w:tcPr>
          <w:p w:rsidR="007E4A82" w:rsidRDefault="007E4A82" w:rsidP="007E4A82">
            <w:r w:rsidRPr="00527C9F">
              <w:rPr>
                <w:noProof/>
                <w:lang w:eastAsia="en-GB"/>
              </w:rPr>
              <w:drawing>
                <wp:inline distT="0" distB="0" distL="0" distR="0" wp14:anchorId="2111FE26" wp14:editId="4A4FCEA5">
                  <wp:extent cx="208847" cy="197727"/>
                  <wp:effectExtent l="0" t="0" r="1270" b="0"/>
                  <wp:docPr id="23" name="Picture 23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:rsidR="007E4A82" w:rsidRDefault="007E4A82" w:rsidP="007E4A82">
            <w:r w:rsidRPr="00397A07">
              <w:t>Application</w:t>
            </w:r>
          </w:p>
        </w:tc>
      </w:tr>
    </w:tbl>
    <w:p w:rsidR="0048437B" w:rsidRDefault="0048437B">
      <w:r>
        <w:br w:type="page"/>
      </w:r>
      <w:bookmarkStart w:id="0" w:name="_GoBack"/>
      <w:bookmarkEnd w:id="0"/>
    </w:p>
    <w:tbl>
      <w:tblPr>
        <w:tblStyle w:val="TableGrid"/>
        <w:tblW w:w="10673" w:type="dxa"/>
        <w:tblInd w:w="-601" w:type="dxa"/>
        <w:tblLook w:val="04A0" w:firstRow="1" w:lastRow="0" w:firstColumn="1" w:lastColumn="0" w:noHBand="0" w:noVBand="1"/>
      </w:tblPr>
      <w:tblGrid>
        <w:gridCol w:w="5812"/>
        <w:gridCol w:w="1560"/>
        <w:gridCol w:w="1559"/>
        <w:gridCol w:w="1742"/>
      </w:tblGrid>
      <w:tr w:rsidR="007E4A82" w:rsidTr="009B30B9">
        <w:tc>
          <w:tcPr>
            <w:tcW w:w="5812" w:type="dxa"/>
          </w:tcPr>
          <w:p w:rsidR="007E4A82" w:rsidRDefault="007E4A82" w:rsidP="007E4A82">
            <w:r>
              <w:lastRenderedPageBreak/>
              <w:t>Experience of teaching in more than one school</w:t>
            </w:r>
          </w:p>
        </w:tc>
        <w:tc>
          <w:tcPr>
            <w:tcW w:w="1560" w:type="dxa"/>
          </w:tcPr>
          <w:p w:rsidR="007E4A82" w:rsidRDefault="007E4A82" w:rsidP="007E4A82"/>
        </w:tc>
        <w:tc>
          <w:tcPr>
            <w:tcW w:w="1559" w:type="dxa"/>
          </w:tcPr>
          <w:p w:rsidR="007E4A82" w:rsidRDefault="007E4A82" w:rsidP="007E4A82">
            <w:r w:rsidRPr="00527C9F">
              <w:rPr>
                <w:noProof/>
                <w:lang w:eastAsia="en-GB"/>
              </w:rPr>
              <w:drawing>
                <wp:inline distT="0" distB="0" distL="0" distR="0" wp14:anchorId="72B77DC9" wp14:editId="04616CCD">
                  <wp:extent cx="208847" cy="197727"/>
                  <wp:effectExtent l="0" t="0" r="1270" b="0"/>
                  <wp:docPr id="24" name="Picture 24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:rsidR="007E4A82" w:rsidRDefault="007E4A82" w:rsidP="007E4A82">
            <w:r w:rsidRPr="00397A07">
              <w:t>Application</w:t>
            </w:r>
          </w:p>
          <w:p w:rsidR="007E4A82" w:rsidRDefault="007E4A82" w:rsidP="007E4A82"/>
        </w:tc>
      </w:tr>
      <w:tr w:rsidR="00402D0A" w:rsidTr="009B30B9">
        <w:tc>
          <w:tcPr>
            <w:tcW w:w="5812" w:type="dxa"/>
          </w:tcPr>
          <w:p w:rsidR="00402D0A" w:rsidRDefault="00402D0A" w:rsidP="007E4A82">
            <w:r>
              <w:t>Experience of teaching across the primary age range</w:t>
            </w:r>
          </w:p>
          <w:p w:rsidR="00402D0A" w:rsidRDefault="00402D0A" w:rsidP="007E4A82"/>
        </w:tc>
        <w:tc>
          <w:tcPr>
            <w:tcW w:w="1560" w:type="dxa"/>
          </w:tcPr>
          <w:p w:rsidR="00402D0A" w:rsidRDefault="00402D0A" w:rsidP="007E4A82"/>
        </w:tc>
        <w:tc>
          <w:tcPr>
            <w:tcW w:w="1559" w:type="dxa"/>
          </w:tcPr>
          <w:p w:rsidR="00402D0A" w:rsidRPr="00527C9F" w:rsidRDefault="00402D0A" w:rsidP="007E4A82">
            <w:pPr>
              <w:rPr>
                <w:noProof/>
                <w:lang w:eastAsia="en-GB"/>
              </w:rPr>
            </w:pPr>
            <w:r w:rsidRPr="00190CE8">
              <w:rPr>
                <w:noProof/>
                <w:lang w:eastAsia="en-GB"/>
              </w:rPr>
              <w:drawing>
                <wp:inline distT="0" distB="0" distL="0" distR="0" wp14:anchorId="1D70B98E" wp14:editId="088B3935">
                  <wp:extent cx="208847" cy="197727"/>
                  <wp:effectExtent l="0" t="0" r="1270" b="0"/>
                  <wp:docPr id="35" name="Picture 35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:rsidR="00402D0A" w:rsidRPr="00397A07" w:rsidRDefault="00402D0A" w:rsidP="007E4A82">
            <w:r>
              <w:t>Application</w:t>
            </w:r>
          </w:p>
        </w:tc>
      </w:tr>
      <w:tr w:rsidR="0048437B" w:rsidTr="009B30B9">
        <w:tc>
          <w:tcPr>
            <w:tcW w:w="5812" w:type="dxa"/>
          </w:tcPr>
          <w:p w:rsidR="0048437B" w:rsidRDefault="0048437B" w:rsidP="007E4A82">
            <w:r>
              <w:t>Experience of mentoring staff</w:t>
            </w:r>
          </w:p>
          <w:p w:rsidR="0048437B" w:rsidRDefault="0048437B" w:rsidP="007E4A82"/>
        </w:tc>
        <w:tc>
          <w:tcPr>
            <w:tcW w:w="1560" w:type="dxa"/>
          </w:tcPr>
          <w:p w:rsidR="0048437B" w:rsidRDefault="0048437B" w:rsidP="007E4A82">
            <w:r w:rsidRPr="00190CE8">
              <w:rPr>
                <w:noProof/>
                <w:lang w:eastAsia="en-GB"/>
              </w:rPr>
              <w:drawing>
                <wp:inline distT="0" distB="0" distL="0" distR="0" wp14:anchorId="789F2CFA" wp14:editId="0D8D67A3">
                  <wp:extent cx="208847" cy="197727"/>
                  <wp:effectExtent l="0" t="0" r="1270" b="0"/>
                  <wp:docPr id="39" name="Picture 39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48437B" w:rsidRPr="00190CE8" w:rsidRDefault="0048437B" w:rsidP="007E4A82">
            <w:pPr>
              <w:rPr>
                <w:noProof/>
                <w:lang w:eastAsia="en-GB"/>
              </w:rPr>
            </w:pPr>
            <w:r w:rsidRPr="00190CE8">
              <w:rPr>
                <w:noProof/>
                <w:lang w:eastAsia="en-GB"/>
              </w:rPr>
              <w:drawing>
                <wp:inline distT="0" distB="0" distL="0" distR="0" wp14:anchorId="5F11FE94" wp14:editId="506059AB">
                  <wp:extent cx="208847" cy="197727"/>
                  <wp:effectExtent l="0" t="0" r="1270" b="0"/>
                  <wp:docPr id="37" name="Picture 37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:rsidR="0048437B" w:rsidRDefault="0048437B" w:rsidP="007E4A82">
            <w:r>
              <w:t>Application</w:t>
            </w:r>
          </w:p>
        </w:tc>
      </w:tr>
      <w:tr w:rsidR="0048437B" w:rsidTr="009B30B9">
        <w:tc>
          <w:tcPr>
            <w:tcW w:w="5812" w:type="dxa"/>
          </w:tcPr>
          <w:p w:rsidR="0048437B" w:rsidRDefault="0048437B" w:rsidP="007E4A82">
            <w:r>
              <w:t>Experience of coaching staff</w:t>
            </w:r>
          </w:p>
          <w:p w:rsidR="0048437B" w:rsidRDefault="0048437B" w:rsidP="007E4A82"/>
        </w:tc>
        <w:tc>
          <w:tcPr>
            <w:tcW w:w="1560" w:type="dxa"/>
          </w:tcPr>
          <w:p w:rsidR="0048437B" w:rsidRDefault="0048437B" w:rsidP="007E4A82"/>
        </w:tc>
        <w:tc>
          <w:tcPr>
            <w:tcW w:w="1559" w:type="dxa"/>
          </w:tcPr>
          <w:p w:rsidR="0048437B" w:rsidRPr="00190CE8" w:rsidRDefault="0048437B" w:rsidP="007E4A82">
            <w:pPr>
              <w:rPr>
                <w:noProof/>
                <w:lang w:eastAsia="en-GB"/>
              </w:rPr>
            </w:pPr>
            <w:r w:rsidRPr="00190CE8">
              <w:rPr>
                <w:noProof/>
                <w:lang w:eastAsia="en-GB"/>
              </w:rPr>
              <w:drawing>
                <wp:inline distT="0" distB="0" distL="0" distR="0" wp14:anchorId="1E26A75D" wp14:editId="4BEF68DC">
                  <wp:extent cx="208847" cy="197727"/>
                  <wp:effectExtent l="0" t="0" r="1270" b="0"/>
                  <wp:docPr id="38" name="Picture 38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:rsidR="0048437B" w:rsidRDefault="0048437B" w:rsidP="007E4A82">
            <w:r>
              <w:t>Application</w:t>
            </w:r>
          </w:p>
        </w:tc>
      </w:tr>
      <w:tr w:rsidR="007E4A82" w:rsidTr="000218A2">
        <w:tc>
          <w:tcPr>
            <w:tcW w:w="10673" w:type="dxa"/>
            <w:gridSpan w:val="4"/>
            <w:shd w:val="clear" w:color="auto" w:fill="D9D9D9" w:themeFill="background1" w:themeFillShade="D9"/>
          </w:tcPr>
          <w:p w:rsidR="007E4A82" w:rsidRDefault="007E4A82" w:rsidP="007E4A82">
            <w:pPr>
              <w:tabs>
                <w:tab w:val="left" w:pos="5071"/>
              </w:tabs>
            </w:pPr>
            <w:r>
              <w:rPr>
                <w:b/>
              </w:rPr>
              <w:t>Personal Qualities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Thrive on challenge</w:t>
            </w:r>
            <w:r w:rsidR="00402D0A">
              <w:t>,</w:t>
            </w:r>
            <w:r>
              <w:t xml:space="preserve"> showing emotional resilience and perseverance</w:t>
            </w:r>
          </w:p>
        </w:tc>
        <w:tc>
          <w:tcPr>
            <w:tcW w:w="1560" w:type="dxa"/>
          </w:tcPr>
          <w:p w:rsidR="007E4A82" w:rsidRDefault="007E4A82" w:rsidP="007E4A82">
            <w:r w:rsidRPr="00190CE8">
              <w:rPr>
                <w:noProof/>
                <w:lang w:eastAsia="en-GB"/>
              </w:rPr>
              <w:drawing>
                <wp:inline distT="0" distB="0" distL="0" distR="0" wp14:anchorId="2897B3CA" wp14:editId="5ED91284">
                  <wp:extent cx="208847" cy="197727"/>
                  <wp:effectExtent l="0" t="0" r="1270" b="0"/>
                  <wp:docPr id="25" name="Picture 25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Interview</w:t>
            </w:r>
          </w:p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Enjoy creative thinking and problem solving</w:t>
            </w:r>
            <w:r w:rsidR="00DA68E0">
              <w:t xml:space="preserve"> - keen to ‘think outside the box’</w:t>
            </w:r>
          </w:p>
        </w:tc>
        <w:tc>
          <w:tcPr>
            <w:tcW w:w="1560" w:type="dxa"/>
          </w:tcPr>
          <w:p w:rsidR="007E4A82" w:rsidRDefault="007E4A82" w:rsidP="007E4A82">
            <w:r w:rsidRPr="00190CE8">
              <w:rPr>
                <w:noProof/>
                <w:lang w:eastAsia="en-GB"/>
              </w:rPr>
              <w:drawing>
                <wp:inline distT="0" distB="0" distL="0" distR="0" wp14:anchorId="48A82C64" wp14:editId="76BBDB61">
                  <wp:extent cx="208847" cy="197727"/>
                  <wp:effectExtent l="0" t="0" r="1270" b="0"/>
                  <wp:docPr id="26" name="Picture 26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>
              <w:t>Interview</w:t>
            </w:r>
          </w:p>
          <w:p w:rsidR="007E4A82" w:rsidRDefault="007E4A82" w:rsidP="007E4A82"/>
        </w:tc>
      </w:tr>
      <w:tr w:rsidR="007E4A82" w:rsidTr="009B30B9">
        <w:tc>
          <w:tcPr>
            <w:tcW w:w="5812" w:type="dxa"/>
          </w:tcPr>
          <w:p w:rsidR="007E4A82" w:rsidRDefault="007E4A82" w:rsidP="007E4A82">
            <w:r>
              <w:t>Passionate about job and committed to ensuring that all pupils get the best possible education</w:t>
            </w:r>
          </w:p>
        </w:tc>
        <w:tc>
          <w:tcPr>
            <w:tcW w:w="1560" w:type="dxa"/>
          </w:tcPr>
          <w:p w:rsidR="007E4A82" w:rsidRDefault="007E4A82" w:rsidP="007E4A82">
            <w:r w:rsidRPr="00190CE8">
              <w:rPr>
                <w:noProof/>
                <w:lang w:eastAsia="en-GB"/>
              </w:rPr>
              <w:drawing>
                <wp:inline distT="0" distB="0" distL="0" distR="0" wp14:anchorId="1FDC1D63" wp14:editId="5A603043">
                  <wp:extent cx="208847" cy="197727"/>
                  <wp:effectExtent l="0" t="0" r="1270" b="0"/>
                  <wp:docPr id="27" name="Picture 27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4A82" w:rsidRDefault="007E4A82" w:rsidP="007E4A82"/>
        </w:tc>
        <w:tc>
          <w:tcPr>
            <w:tcW w:w="1742" w:type="dxa"/>
          </w:tcPr>
          <w:p w:rsidR="007E4A82" w:rsidRDefault="007E4A82" w:rsidP="007E4A82">
            <w:r w:rsidRPr="0027025B">
              <w:t>Application  &amp; Interview</w:t>
            </w:r>
          </w:p>
        </w:tc>
      </w:tr>
      <w:tr w:rsidR="00DA68E0" w:rsidTr="009B30B9">
        <w:tc>
          <w:tcPr>
            <w:tcW w:w="5812" w:type="dxa"/>
          </w:tcPr>
          <w:p w:rsidR="00DA68E0" w:rsidRDefault="00DA68E0" w:rsidP="00DA68E0">
            <w:r>
              <w:t xml:space="preserve">Person-centred and solution focused </w:t>
            </w:r>
          </w:p>
          <w:p w:rsidR="00DA68E0" w:rsidRDefault="00DA68E0" w:rsidP="00DA68E0"/>
        </w:tc>
        <w:tc>
          <w:tcPr>
            <w:tcW w:w="1560" w:type="dxa"/>
          </w:tcPr>
          <w:p w:rsidR="00DA68E0" w:rsidRDefault="00DA68E0" w:rsidP="00DA68E0">
            <w:r w:rsidRPr="00190CE8">
              <w:rPr>
                <w:noProof/>
                <w:lang w:eastAsia="en-GB"/>
              </w:rPr>
              <w:drawing>
                <wp:inline distT="0" distB="0" distL="0" distR="0" wp14:anchorId="1EB06A99" wp14:editId="70F638EF">
                  <wp:extent cx="208847" cy="197727"/>
                  <wp:effectExtent l="0" t="0" r="1270" b="0"/>
                  <wp:docPr id="36" name="Picture 36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A68E0" w:rsidRDefault="00DA68E0" w:rsidP="00DA68E0"/>
        </w:tc>
        <w:tc>
          <w:tcPr>
            <w:tcW w:w="1742" w:type="dxa"/>
          </w:tcPr>
          <w:p w:rsidR="00DA68E0" w:rsidRDefault="00DA68E0" w:rsidP="00DA68E0">
            <w:r w:rsidRPr="0027025B">
              <w:t>Application  &amp; Interview</w:t>
            </w:r>
          </w:p>
        </w:tc>
      </w:tr>
      <w:tr w:rsidR="00DA68E0" w:rsidTr="009B30B9">
        <w:tc>
          <w:tcPr>
            <w:tcW w:w="5812" w:type="dxa"/>
          </w:tcPr>
          <w:p w:rsidR="00DA68E0" w:rsidRDefault="00DA68E0" w:rsidP="00DA68E0">
            <w:r>
              <w:t>Work well independently and in a team</w:t>
            </w:r>
          </w:p>
        </w:tc>
        <w:tc>
          <w:tcPr>
            <w:tcW w:w="1560" w:type="dxa"/>
          </w:tcPr>
          <w:p w:rsidR="00DA68E0" w:rsidRDefault="00DA68E0" w:rsidP="00DA68E0">
            <w:r w:rsidRPr="00190CE8">
              <w:rPr>
                <w:noProof/>
                <w:lang w:eastAsia="en-GB"/>
              </w:rPr>
              <w:drawing>
                <wp:inline distT="0" distB="0" distL="0" distR="0" wp14:anchorId="3F7114E2" wp14:editId="703AEE87">
                  <wp:extent cx="208847" cy="197727"/>
                  <wp:effectExtent l="0" t="0" r="1270" b="0"/>
                  <wp:docPr id="28" name="Picture 28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A68E0" w:rsidRDefault="00DA68E0" w:rsidP="00DA68E0"/>
        </w:tc>
        <w:tc>
          <w:tcPr>
            <w:tcW w:w="1742" w:type="dxa"/>
          </w:tcPr>
          <w:p w:rsidR="00DA68E0" w:rsidRDefault="00DA68E0" w:rsidP="00DA68E0">
            <w:r w:rsidRPr="0027025B">
              <w:t>Application  &amp; Interview</w:t>
            </w:r>
          </w:p>
        </w:tc>
      </w:tr>
      <w:tr w:rsidR="00DA68E0" w:rsidTr="009B30B9">
        <w:tc>
          <w:tcPr>
            <w:tcW w:w="5812" w:type="dxa"/>
          </w:tcPr>
          <w:p w:rsidR="00DA68E0" w:rsidRDefault="00DA68E0" w:rsidP="00DA68E0">
            <w:r>
              <w:t>High expectations of self and others</w:t>
            </w:r>
          </w:p>
        </w:tc>
        <w:tc>
          <w:tcPr>
            <w:tcW w:w="1560" w:type="dxa"/>
          </w:tcPr>
          <w:p w:rsidR="00DA68E0" w:rsidRDefault="00DA68E0" w:rsidP="00DA68E0">
            <w:r w:rsidRPr="00190CE8">
              <w:rPr>
                <w:noProof/>
                <w:lang w:eastAsia="en-GB"/>
              </w:rPr>
              <w:drawing>
                <wp:inline distT="0" distB="0" distL="0" distR="0" wp14:anchorId="1FDD9560" wp14:editId="12B83FBF">
                  <wp:extent cx="208847" cy="197727"/>
                  <wp:effectExtent l="0" t="0" r="1270" b="0"/>
                  <wp:docPr id="29" name="Picture 29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A68E0" w:rsidRDefault="00DA68E0" w:rsidP="00DA68E0"/>
        </w:tc>
        <w:tc>
          <w:tcPr>
            <w:tcW w:w="1742" w:type="dxa"/>
          </w:tcPr>
          <w:p w:rsidR="00DA68E0" w:rsidRDefault="00DA68E0" w:rsidP="00DA68E0">
            <w:r w:rsidRPr="0027025B">
              <w:t>Application  &amp; Interview</w:t>
            </w:r>
          </w:p>
        </w:tc>
      </w:tr>
      <w:tr w:rsidR="00DA68E0" w:rsidTr="009B30B9">
        <w:tc>
          <w:tcPr>
            <w:tcW w:w="5812" w:type="dxa"/>
          </w:tcPr>
          <w:p w:rsidR="00DA68E0" w:rsidRDefault="00DA68E0" w:rsidP="00DA68E0">
            <w:r>
              <w:t>Flexible, embracing change</w:t>
            </w:r>
          </w:p>
        </w:tc>
        <w:tc>
          <w:tcPr>
            <w:tcW w:w="1560" w:type="dxa"/>
          </w:tcPr>
          <w:p w:rsidR="00DA68E0" w:rsidRDefault="00DA68E0" w:rsidP="00DA68E0">
            <w:r w:rsidRPr="00190CE8">
              <w:rPr>
                <w:noProof/>
                <w:lang w:eastAsia="en-GB"/>
              </w:rPr>
              <w:drawing>
                <wp:inline distT="0" distB="0" distL="0" distR="0" wp14:anchorId="41723AE2" wp14:editId="5649C84B">
                  <wp:extent cx="208847" cy="197727"/>
                  <wp:effectExtent l="0" t="0" r="1270" b="0"/>
                  <wp:docPr id="30" name="Picture 30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A68E0" w:rsidRDefault="00DA68E0" w:rsidP="00DA68E0"/>
        </w:tc>
        <w:tc>
          <w:tcPr>
            <w:tcW w:w="1742" w:type="dxa"/>
          </w:tcPr>
          <w:p w:rsidR="00DA68E0" w:rsidRDefault="00DA68E0" w:rsidP="00DA68E0">
            <w:r w:rsidRPr="00397A07">
              <w:t>Application</w:t>
            </w:r>
          </w:p>
          <w:p w:rsidR="00DA68E0" w:rsidRDefault="00DA68E0" w:rsidP="00DA68E0"/>
        </w:tc>
      </w:tr>
      <w:tr w:rsidR="00DA68E0" w:rsidTr="009B30B9">
        <w:tc>
          <w:tcPr>
            <w:tcW w:w="5812" w:type="dxa"/>
          </w:tcPr>
          <w:p w:rsidR="00DA68E0" w:rsidRDefault="00DA68E0" w:rsidP="00DA68E0">
            <w:r>
              <w:t>Positive, forward thinking</w:t>
            </w:r>
          </w:p>
        </w:tc>
        <w:tc>
          <w:tcPr>
            <w:tcW w:w="1560" w:type="dxa"/>
          </w:tcPr>
          <w:p w:rsidR="00DA68E0" w:rsidRDefault="00DA68E0" w:rsidP="00DA68E0">
            <w:r w:rsidRPr="00190CE8">
              <w:rPr>
                <w:noProof/>
                <w:lang w:eastAsia="en-GB"/>
              </w:rPr>
              <w:drawing>
                <wp:inline distT="0" distB="0" distL="0" distR="0" wp14:anchorId="6795B711" wp14:editId="759CEE80">
                  <wp:extent cx="208847" cy="197727"/>
                  <wp:effectExtent l="0" t="0" r="1270" b="0"/>
                  <wp:docPr id="31" name="Picture 31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A68E0" w:rsidRDefault="00DA68E0" w:rsidP="00DA68E0"/>
        </w:tc>
        <w:tc>
          <w:tcPr>
            <w:tcW w:w="1742" w:type="dxa"/>
          </w:tcPr>
          <w:p w:rsidR="00DA68E0" w:rsidRDefault="00DA68E0" w:rsidP="00DA68E0">
            <w:r w:rsidRPr="0027025B">
              <w:t>Application  &amp; Interview</w:t>
            </w:r>
          </w:p>
        </w:tc>
      </w:tr>
      <w:tr w:rsidR="0048437B" w:rsidTr="009B30B9">
        <w:tc>
          <w:tcPr>
            <w:tcW w:w="5812" w:type="dxa"/>
          </w:tcPr>
          <w:p w:rsidR="0048437B" w:rsidRDefault="0048437B" w:rsidP="00DA68E0">
            <w:r>
              <w:t>Committed to own continual professional development</w:t>
            </w:r>
          </w:p>
          <w:p w:rsidR="0048437B" w:rsidRDefault="0048437B" w:rsidP="00DA68E0"/>
        </w:tc>
        <w:tc>
          <w:tcPr>
            <w:tcW w:w="1560" w:type="dxa"/>
          </w:tcPr>
          <w:p w:rsidR="0048437B" w:rsidRPr="00190CE8" w:rsidRDefault="0048437B" w:rsidP="00DA68E0">
            <w:pPr>
              <w:rPr>
                <w:noProof/>
                <w:lang w:eastAsia="en-GB"/>
              </w:rPr>
            </w:pPr>
            <w:r w:rsidRPr="00190CE8">
              <w:rPr>
                <w:noProof/>
                <w:lang w:eastAsia="en-GB"/>
              </w:rPr>
              <w:drawing>
                <wp:inline distT="0" distB="0" distL="0" distR="0" wp14:anchorId="7A572DD2" wp14:editId="7D85D5D5">
                  <wp:extent cx="208847" cy="197727"/>
                  <wp:effectExtent l="0" t="0" r="1270" b="0"/>
                  <wp:docPr id="40" name="Picture 40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48437B" w:rsidRDefault="0048437B" w:rsidP="00DA68E0"/>
        </w:tc>
        <w:tc>
          <w:tcPr>
            <w:tcW w:w="1742" w:type="dxa"/>
          </w:tcPr>
          <w:p w:rsidR="0048437B" w:rsidRPr="0027025B" w:rsidRDefault="0048437B" w:rsidP="00DA68E0">
            <w:r w:rsidRPr="0027025B">
              <w:t>Application  &amp; Interview</w:t>
            </w:r>
          </w:p>
        </w:tc>
      </w:tr>
      <w:tr w:rsidR="00DA68E0" w:rsidTr="009B30B9">
        <w:tc>
          <w:tcPr>
            <w:tcW w:w="5812" w:type="dxa"/>
          </w:tcPr>
          <w:p w:rsidR="00DA68E0" w:rsidRDefault="00DA68E0" w:rsidP="00DA68E0">
            <w:r>
              <w:t>Reflective practitioner who adapts approach as necessary to achieve desired outcome</w:t>
            </w:r>
          </w:p>
        </w:tc>
        <w:tc>
          <w:tcPr>
            <w:tcW w:w="1560" w:type="dxa"/>
          </w:tcPr>
          <w:p w:rsidR="00DA68E0" w:rsidRDefault="00DA68E0" w:rsidP="00DA68E0">
            <w:r w:rsidRPr="00190CE8">
              <w:rPr>
                <w:noProof/>
                <w:lang w:eastAsia="en-GB"/>
              </w:rPr>
              <w:drawing>
                <wp:inline distT="0" distB="0" distL="0" distR="0" wp14:anchorId="207690D9" wp14:editId="7F9FA17B">
                  <wp:extent cx="208847" cy="197727"/>
                  <wp:effectExtent l="0" t="0" r="1270" b="0"/>
                  <wp:docPr id="32" name="Picture 32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A68E0" w:rsidRDefault="00DA68E0" w:rsidP="00DA68E0"/>
        </w:tc>
        <w:tc>
          <w:tcPr>
            <w:tcW w:w="1742" w:type="dxa"/>
          </w:tcPr>
          <w:p w:rsidR="00DA68E0" w:rsidRDefault="00DA68E0" w:rsidP="00DA68E0">
            <w:r w:rsidRPr="0027025B">
              <w:t>Application  &amp; Interview</w:t>
            </w:r>
          </w:p>
        </w:tc>
      </w:tr>
      <w:tr w:rsidR="00DA68E0" w:rsidTr="009B30B9">
        <w:tc>
          <w:tcPr>
            <w:tcW w:w="5812" w:type="dxa"/>
          </w:tcPr>
          <w:p w:rsidR="00DA68E0" w:rsidRDefault="00DA68E0" w:rsidP="00DA68E0">
            <w:r>
              <w:t>Confidence to challenge others appropriately</w:t>
            </w:r>
          </w:p>
        </w:tc>
        <w:tc>
          <w:tcPr>
            <w:tcW w:w="1560" w:type="dxa"/>
          </w:tcPr>
          <w:p w:rsidR="00DA68E0" w:rsidRDefault="00DA68E0" w:rsidP="00DA68E0">
            <w:r w:rsidRPr="00190CE8">
              <w:rPr>
                <w:noProof/>
                <w:lang w:eastAsia="en-GB"/>
              </w:rPr>
              <w:drawing>
                <wp:inline distT="0" distB="0" distL="0" distR="0" wp14:anchorId="2A02E4EB" wp14:editId="4C14E150">
                  <wp:extent cx="208847" cy="197727"/>
                  <wp:effectExtent l="0" t="0" r="1270" b="0"/>
                  <wp:docPr id="33" name="Picture 33" descr="C:\Users\brian\AppData\Local\Microsoft\Windows\Temporary Internet Files\Content.IE5\Y827IV0V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an\AppData\Local\Microsoft\Windows\Temporary Internet Files\Content.IE5\Y827IV0V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15" cy="19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A68E0" w:rsidRDefault="00DA68E0" w:rsidP="00DA68E0"/>
        </w:tc>
        <w:tc>
          <w:tcPr>
            <w:tcW w:w="1742" w:type="dxa"/>
          </w:tcPr>
          <w:p w:rsidR="00DA68E0" w:rsidRDefault="00DA68E0" w:rsidP="00DA68E0">
            <w:r w:rsidRPr="00397A07">
              <w:t>Application</w:t>
            </w:r>
          </w:p>
          <w:p w:rsidR="00DA68E0" w:rsidRDefault="00DA68E0" w:rsidP="00DA68E0"/>
        </w:tc>
      </w:tr>
    </w:tbl>
    <w:p w:rsidR="00475444" w:rsidRDefault="00475444"/>
    <w:sectPr w:rsidR="00475444" w:rsidSect="007E4A82">
      <w:headerReference w:type="default" r:id="rId7"/>
      <w:pgSz w:w="11906" w:h="16838"/>
      <w:pgMar w:top="119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6A" w:rsidRDefault="002C186A" w:rsidP="009B30B9">
      <w:pPr>
        <w:spacing w:after="0" w:line="240" w:lineRule="auto"/>
      </w:pPr>
      <w:r>
        <w:separator/>
      </w:r>
    </w:p>
  </w:endnote>
  <w:endnote w:type="continuationSeparator" w:id="0">
    <w:p w:rsidR="002C186A" w:rsidRDefault="002C186A" w:rsidP="009B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6A" w:rsidRDefault="002C186A" w:rsidP="009B30B9">
      <w:pPr>
        <w:spacing w:after="0" w:line="240" w:lineRule="auto"/>
      </w:pPr>
      <w:r>
        <w:separator/>
      </w:r>
    </w:p>
  </w:footnote>
  <w:footnote w:type="continuationSeparator" w:id="0">
    <w:p w:rsidR="002C186A" w:rsidRDefault="002C186A" w:rsidP="009B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B9" w:rsidRPr="007E4A82" w:rsidRDefault="007E4A82" w:rsidP="00BE30F2">
    <w:pPr>
      <w:pStyle w:val="Header"/>
      <w:ind w:left="-709" w:firstLine="142"/>
      <w:jc w:val="both"/>
      <w:rPr>
        <w:b/>
        <w:sz w:val="28"/>
        <w:szCs w:val="28"/>
      </w:rPr>
    </w:pPr>
    <w:r w:rsidRPr="007E4A82">
      <w:rPr>
        <w:noProof/>
        <w:sz w:val="28"/>
        <w:szCs w:val="28"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-78105</wp:posOffset>
          </wp:positionV>
          <wp:extent cx="1212373" cy="429346"/>
          <wp:effectExtent l="0" t="0" r="6985" b="889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373" cy="429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0B9" w:rsidRPr="007E4A82">
      <w:rPr>
        <w:b/>
        <w:sz w:val="28"/>
        <w:szCs w:val="28"/>
      </w:rPr>
      <w:t>Person Specification</w:t>
    </w:r>
    <w:r w:rsidRPr="007E4A82">
      <w:rPr>
        <w:b/>
        <w:sz w:val="28"/>
        <w:szCs w:val="28"/>
      </w:rPr>
      <w:t xml:space="preserve"> for </w:t>
    </w:r>
    <w:r w:rsidR="009B30B9" w:rsidRPr="007E4A82">
      <w:rPr>
        <w:b/>
        <w:sz w:val="28"/>
        <w:szCs w:val="28"/>
      </w:rPr>
      <w:t>Deputy Headteacher</w:t>
    </w:r>
  </w:p>
  <w:p w:rsidR="009B30B9" w:rsidRDefault="009B3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B9"/>
    <w:rsid w:val="002C186A"/>
    <w:rsid w:val="00402D0A"/>
    <w:rsid w:val="00475444"/>
    <w:rsid w:val="0048437B"/>
    <w:rsid w:val="005F1041"/>
    <w:rsid w:val="007E4A82"/>
    <w:rsid w:val="009B30B9"/>
    <w:rsid w:val="00A00EFD"/>
    <w:rsid w:val="00BE30F2"/>
    <w:rsid w:val="00D72AA3"/>
    <w:rsid w:val="00DA68E0"/>
    <w:rsid w:val="00E31B64"/>
    <w:rsid w:val="00E50BFF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F8F9B4"/>
  <w15:docId w15:val="{63DB083C-3456-45D2-8EB4-33A8584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0B9"/>
  </w:style>
  <w:style w:type="paragraph" w:styleId="Footer">
    <w:name w:val="footer"/>
    <w:basedOn w:val="Normal"/>
    <w:link w:val="FooterChar"/>
    <w:uiPriority w:val="99"/>
    <w:unhideWhenUsed/>
    <w:rsid w:val="009B3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0B9"/>
  </w:style>
  <w:style w:type="paragraph" w:styleId="BalloonText">
    <w:name w:val="Balloon Text"/>
    <w:basedOn w:val="Normal"/>
    <w:link w:val="BalloonTextChar"/>
    <w:uiPriority w:val="99"/>
    <w:semiHidden/>
    <w:unhideWhenUsed/>
    <w:rsid w:val="009B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head</cp:lastModifiedBy>
  <cp:revision>4</cp:revision>
  <dcterms:created xsi:type="dcterms:W3CDTF">2021-01-28T09:08:00Z</dcterms:created>
  <dcterms:modified xsi:type="dcterms:W3CDTF">2021-03-03T15:59:00Z</dcterms:modified>
</cp:coreProperties>
</file>