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0"/>
        <w:gridCol w:w="6360"/>
      </w:tblGrid>
      <w:tr w:rsidR="00B8034E" w:rsidRPr="00C70135" w14:paraId="36048EF3" w14:textId="77777777" w:rsidTr="008C0E1F">
        <w:trPr>
          <w:trHeight w:hRule="exact" w:val="369"/>
        </w:trPr>
        <w:tc>
          <w:tcPr>
            <w:tcW w:w="3720" w:type="dxa"/>
            <w:shd w:val="clear" w:color="auto" w:fill="EEECE1"/>
            <w:vAlign w:val="center"/>
          </w:tcPr>
          <w:p w14:paraId="36048EF1" w14:textId="77777777" w:rsidR="00B8034E" w:rsidRPr="00C70135" w:rsidRDefault="00CF3E7A" w:rsidP="008C0E1F">
            <w:pPr>
              <w:spacing w:before="40" w:after="40"/>
              <w:rPr>
                <w:rFonts w:ascii="Arial" w:hAnsi="Arial" w:cs="Arial"/>
                <w:b/>
                <w:bCs/>
                <w:sz w:val="22"/>
                <w:szCs w:val="22"/>
              </w:rPr>
            </w:pPr>
            <w:r w:rsidRPr="00C70135">
              <w:rPr>
                <w:rFonts w:ascii="Arial" w:hAnsi="Arial" w:cs="Arial"/>
                <w:b/>
                <w:bCs/>
                <w:sz w:val="22"/>
                <w:szCs w:val="22"/>
              </w:rPr>
              <w:t>Role Title</w:t>
            </w:r>
          </w:p>
        </w:tc>
        <w:tc>
          <w:tcPr>
            <w:tcW w:w="6360" w:type="dxa"/>
            <w:shd w:val="clear" w:color="auto" w:fill="EEECE1"/>
            <w:vAlign w:val="center"/>
          </w:tcPr>
          <w:p w14:paraId="36048EF2" w14:textId="77777777" w:rsidR="00B8034E" w:rsidRPr="00C70135" w:rsidRDefault="00511D79" w:rsidP="00156134">
            <w:pPr>
              <w:spacing w:before="40" w:after="40"/>
              <w:rPr>
                <w:rFonts w:ascii="Arial" w:hAnsi="Arial" w:cs="Arial"/>
                <w:b/>
                <w:bCs/>
                <w:sz w:val="22"/>
                <w:szCs w:val="22"/>
              </w:rPr>
            </w:pPr>
            <w:r>
              <w:rPr>
                <w:rFonts w:ascii="Arial" w:hAnsi="Arial" w:cs="Arial"/>
                <w:b/>
                <w:bCs/>
                <w:sz w:val="22"/>
                <w:szCs w:val="22"/>
              </w:rPr>
              <w:t>Project Manager</w:t>
            </w:r>
          </w:p>
        </w:tc>
      </w:tr>
      <w:tr w:rsidR="009A3DF2" w:rsidRPr="00C70135" w14:paraId="36048EF6" w14:textId="77777777" w:rsidTr="00EA53BA">
        <w:trPr>
          <w:trHeight w:hRule="exact" w:val="369"/>
        </w:trPr>
        <w:tc>
          <w:tcPr>
            <w:tcW w:w="3720" w:type="dxa"/>
            <w:shd w:val="clear" w:color="auto" w:fill="auto"/>
          </w:tcPr>
          <w:p w14:paraId="36048EF4" w14:textId="77777777" w:rsidR="009A3DF2" w:rsidRPr="009A3DF2" w:rsidRDefault="009A3DF2" w:rsidP="009A3DF2">
            <w:pPr>
              <w:spacing w:before="40" w:after="40"/>
              <w:rPr>
                <w:rFonts w:ascii="Arial" w:hAnsi="Arial" w:cs="Arial"/>
                <w:b/>
                <w:bCs/>
                <w:sz w:val="22"/>
                <w:szCs w:val="22"/>
              </w:rPr>
            </w:pPr>
            <w:r w:rsidRPr="009A3DF2">
              <w:rPr>
                <w:rFonts w:ascii="Arial" w:hAnsi="Arial" w:cs="Arial"/>
                <w:b/>
                <w:bCs/>
                <w:sz w:val="22"/>
                <w:szCs w:val="22"/>
              </w:rPr>
              <w:t>Job Family</w:t>
            </w:r>
          </w:p>
        </w:tc>
        <w:tc>
          <w:tcPr>
            <w:tcW w:w="6360" w:type="dxa"/>
            <w:shd w:val="clear" w:color="auto" w:fill="auto"/>
          </w:tcPr>
          <w:p w14:paraId="36048EF5" w14:textId="77777777" w:rsidR="009A3DF2" w:rsidRPr="009A3DF2" w:rsidRDefault="009A3DF2" w:rsidP="009A3DF2">
            <w:pPr>
              <w:spacing w:before="40" w:after="40"/>
              <w:rPr>
                <w:rFonts w:ascii="Arial" w:hAnsi="Arial" w:cs="Arial"/>
                <w:b/>
                <w:bCs/>
                <w:sz w:val="22"/>
                <w:szCs w:val="22"/>
              </w:rPr>
            </w:pPr>
            <w:r w:rsidRPr="009A3DF2">
              <w:rPr>
                <w:rFonts w:ascii="Arial" w:hAnsi="Arial" w:cs="Arial"/>
                <w:b/>
                <w:bCs/>
                <w:sz w:val="22"/>
                <w:szCs w:val="22"/>
              </w:rPr>
              <w:t xml:space="preserve">Economic Growth and Housing Delivery Directorate </w:t>
            </w:r>
          </w:p>
        </w:tc>
      </w:tr>
      <w:tr w:rsidR="00B8034E" w:rsidRPr="00C70135" w14:paraId="36048EF9" w14:textId="77777777" w:rsidTr="008C0E1F">
        <w:trPr>
          <w:trHeight w:hRule="exact" w:val="369"/>
        </w:trPr>
        <w:tc>
          <w:tcPr>
            <w:tcW w:w="3720" w:type="dxa"/>
            <w:shd w:val="clear" w:color="auto" w:fill="auto"/>
            <w:vAlign w:val="center"/>
          </w:tcPr>
          <w:p w14:paraId="36048EF7" w14:textId="77777777" w:rsidR="00B8034E" w:rsidRPr="00C70135" w:rsidRDefault="00B8034E" w:rsidP="00E9441B">
            <w:pPr>
              <w:spacing w:before="40" w:after="40"/>
              <w:rPr>
                <w:rFonts w:ascii="Arial" w:hAnsi="Arial" w:cs="Arial"/>
                <w:b/>
                <w:bCs/>
                <w:sz w:val="22"/>
                <w:szCs w:val="22"/>
              </w:rPr>
            </w:pPr>
            <w:r w:rsidRPr="00C70135">
              <w:rPr>
                <w:rFonts w:ascii="Arial" w:hAnsi="Arial" w:cs="Arial"/>
                <w:b/>
                <w:bCs/>
                <w:sz w:val="22"/>
                <w:szCs w:val="22"/>
              </w:rPr>
              <w:t xml:space="preserve">Pay </w:t>
            </w:r>
            <w:r w:rsidR="007B176B" w:rsidRPr="00C70135">
              <w:rPr>
                <w:rFonts w:ascii="Arial" w:hAnsi="Arial" w:cs="Arial"/>
                <w:b/>
                <w:bCs/>
                <w:sz w:val="22"/>
                <w:szCs w:val="22"/>
              </w:rPr>
              <w:t>Scale</w:t>
            </w:r>
          </w:p>
        </w:tc>
        <w:tc>
          <w:tcPr>
            <w:tcW w:w="6360" w:type="dxa"/>
            <w:shd w:val="clear" w:color="auto" w:fill="auto"/>
            <w:vAlign w:val="center"/>
          </w:tcPr>
          <w:p w14:paraId="36048EF8" w14:textId="77777777" w:rsidR="00B8034E" w:rsidRPr="00C70135" w:rsidRDefault="008436B3" w:rsidP="004729D3">
            <w:pPr>
              <w:spacing w:before="40" w:after="40"/>
              <w:rPr>
                <w:rFonts w:ascii="Arial" w:hAnsi="Arial" w:cs="Arial"/>
                <w:b/>
                <w:sz w:val="22"/>
                <w:szCs w:val="22"/>
              </w:rPr>
            </w:pPr>
            <w:r>
              <w:rPr>
                <w:rFonts w:ascii="Arial" w:hAnsi="Arial" w:cs="Arial"/>
                <w:b/>
                <w:sz w:val="22"/>
                <w:szCs w:val="22"/>
              </w:rPr>
              <w:t>PO</w:t>
            </w:r>
            <w:r w:rsidR="004729D3">
              <w:rPr>
                <w:rFonts w:ascii="Arial" w:hAnsi="Arial" w:cs="Arial"/>
                <w:b/>
                <w:sz w:val="22"/>
                <w:szCs w:val="22"/>
              </w:rPr>
              <w:t>6</w:t>
            </w:r>
            <w:r w:rsidR="00F16FD9">
              <w:rPr>
                <w:rFonts w:ascii="Arial" w:hAnsi="Arial" w:cs="Arial"/>
                <w:b/>
                <w:sz w:val="22"/>
                <w:szCs w:val="22"/>
              </w:rPr>
              <w:t xml:space="preserve"> </w:t>
            </w:r>
          </w:p>
        </w:tc>
      </w:tr>
      <w:tr w:rsidR="00B8034E" w:rsidRPr="00C70135" w14:paraId="36048EFB" w14:textId="77777777" w:rsidTr="008C0E1F">
        <w:trPr>
          <w:trHeight w:hRule="exact" w:val="369"/>
        </w:trPr>
        <w:tc>
          <w:tcPr>
            <w:tcW w:w="10080" w:type="dxa"/>
            <w:gridSpan w:val="2"/>
            <w:shd w:val="clear" w:color="auto" w:fill="auto"/>
            <w:vAlign w:val="center"/>
          </w:tcPr>
          <w:p w14:paraId="36048EFA" w14:textId="77777777" w:rsidR="00B8034E" w:rsidRPr="00C70135" w:rsidRDefault="00B8034E" w:rsidP="008C0E1F">
            <w:pPr>
              <w:spacing w:before="40" w:after="40"/>
              <w:rPr>
                <w:rFonts w:ascii="Arial" w:hAnsi="Arial" w:cs="Arial"/>
                <w:b/>
                <w:bCs/>
                <w:iCs/>
                <w:sz w:val="22"/>
                <w:szCs w:val="22"/>
              </w:rPr>
            </w:pPr>
            <w:r w:rsidRPr="00C70135">
              <w:rPr>
                <w:rFonts w:ascii="Arial" w:hAnsi="Arial" w:cs="Arial"/>
                <w:b/>
                <w:bCs/>
                <w:iCs/>
                <w:sz w:val="22"/>
                <w:szCs w:val="22"/>
              </w:rPr>
              <w:t>Purpose</w:t>
            </w:r>
          </w:p>
        </w:tc>
      </w:tr>
      <w:tr w:rsidR="00B8034E" w:rsidRPr="00C70135" w14:paraId="36048EFD" w14:textId="77777777" w:rsidTr="003D6786">
        <w:tc>
          <w:tcPr>
            <w:tcW w:w="10080" w:type="dxa"/>
            <w:gridSpan w:val="2"/>
            <w:shd w:val="clear" w:color="auto" w:fill="auto"/>
          </w:tcPr>
          <w:p w14:paraId="36048EFC" w14:textId="77777777" w:rsidR="005511BA" w:rsidRPr="008C0E1F" w:rsidRDefault="00D1622F" w:rsidP="00D1622F">
            <w:pPr>
              <w:pStyle w:val="CommentText"/>
              <w:spacing w:before="120" w:after="120"/>
              <w:rPr>
                <w:rFonts w:ascii="Arial" w:hAnsi="Arial" w:cs="Arial"/>
                <w:sz w:val="22"/>
                <w:szCs w:val="22"/>
              </w:rPr>
            </w:pPr>
            <w:r w:rsidRPr="00D1622F">
              <w:rPr>
                <w:rFonts w:ascii="Arial" w:hAnsi="Arial" w:cs="Arial"/>
                <w:sz w:val="22"/>
                <w:szCs w:val="22"/>
              </w:rPr>
              <w:t>To plan, develop and deliver, as part of an expert team of client project managers, projects in the Council’s capital build and maintenance programmes, ensuring outcomes in relation to cost, time, quality and reputation are maximised.</w:t>
            </w:r>
          </w:p>
        </w:tc>
      </w:tr>
      <w:tr w:rsidR="00B8034E" w:rsidRPr="00C70135" w14:paraId="36048F00" w14:textId="77777777" w:rsidTr="003D6786">
        <w:trPr>
          <w:trHeight w:hRule="exact" w:val="369"/>
        </w:trPr>
        <w:tc>
          <w:tcPr>
            <w:tcW w:w="3720" w:type="dxa"/>
            <w:shd w:val="clear" w:color="auto" w:fill="EEECE1"/>
          </w:tcPr>
          <w:p w14:paraId="36048EFE" w14:textId="77777777" w:rsidR="00B8034E" w:rsidRPr="00C70135" w:rsidRDefault="004729D3" w:rsidP="00E370B4">
            <w:pPr>
              <w:spacing w:before="120" w:after="120"/>
              <w:rPr>
                <w:rFonts w:ascii="Arial" w:hAnsi="Arial" w:cs="Arial"/>
                <w:i/>
                <w:iCs/>
                <w:sz w:val="22"/>
                <w:szCs w:val="22"/>
              </w:rPr>
            </w:pPr>
            <w:r>
              <w:rPr>
                <w:rFonts w:ascii="Arial" w:hAnsi="Arial" w:cs="Arial"/>
                <w:i/>
                <w:iCs/>
                <w:sz w:val="22"/>
                <w:szCs w:val="22"/>
              </w:rPr>
              <w:t>Generic Accountabilities</w:t>
            </w:r>
          </w:p>
        </w:tc>
        <w:tc>
          <w:tcPr>
            <w:tcW w:w="6360" w:type="dxa"/>
            <w:shd w:val="clear" w:color="auto" w:fill="EEECE1"/>
          </w:tcPr>
          <w:p w14:paraId="36048EFF" w14:textId="77777777" w:rsidR="00B8034E" w:rsidRPr="00C70135" w:rsidRDefault="00B8034E" w:rsidP="003D6786">
            <w:pPr>
              <w:spacing w:before="120" w:after="120"/>
              <w:rPr>
                <w:rFonts w:ascii="Arial" w:hAnsi="Arial" w:cs="Arial"/>
                <w:i/>
                <w:iCs/>
                <w:sz w:val="22"/>
                <w:szCs w:val="22"/>
              </w:rPr>
            </w:pPr>
            <w:r w:rsidRPr="00C70135">
              <w:rPr>
                <w:rFonts w:ascii="Arial" w:hAnsi="Arial" w:cs="Arial"/>
                <w:i/>
                <w:iCs/>
                <w:sz w:val="22"/>
                <w:szCs w:val="22"/>
              </w:rPr>
              <w:t>End Result</w:t>
            </w:r>
            <w:r w:rsidR="00CF3E7A" w:rsidRPr="00C70135">
              <w:rPr>
                <w:rFonts w:ascii="Arial" w:hAnsi="Arial" w:cs="Arial"/>
                <w:i/>
                <w:iCs/>
                <w:sz w:val="22"/>
                <w:szCs w:val="22"/>
              </w:rPr>
              <w:t>s</w:t>
            </w:r>
            <w:r w:rsidR="00385352">
              <w:rPr>
                <w:rFonts w:ascii="Arial" w:hAnsi="Arial" w:cs="Arial"/>
                <w:i/>
                <w:iCs/>
                <w:sz w:val="22"/>
                <w:szCs w:val="22"/>
              </w:rPr>
              <w:t>/</w:t>
            </w:r>
            <w:r w:rsidR="00CA7FC7" w:rsidRPr="00C70135">
              <w:rPr>
                <w:rFonts w:ascii="Arial" w:hAnsi="Arial" w:cs="Arial"/>
                <w:i/>
                <w:iCs/>
                <w:sz w:val="22"/>
                <w:szCs w:val="22"/>
              </w:rPr>
              <w:t>Outcome</w:t>
            </w:r>
            <w:r w:rsidR="00CF3E7A" w:rsidRPr="00C70135">
              <w:rPr>
                <w:rFonts w:ascii="Arial" w:hAnsi="Arial" w:cs="Arial"/>
                <w:i/>
                <w:iCs/>
                <w:sz w:val="22"/>
                <w:szCs w:val="22"/>
              </w:rPr>
              <w:t>s</w:t>
            </w:r>
          </w:p>
        </w:tc>
      </w:tr>
      <w:tr w:rsidR="00D0791F" w:rsidRPr="00C70135" w14:paraId="36048F03" w14:textId="77777777" w:rsidTr="003D6786">
        <w:trPr>
          <w:trHeight w:val="1345"/>
        </w:trPr>
        <w:tc>
          <w:tcPr>
            <w:tcW w:w="3720" w:type="dxa"/>
            <w:shd w:val="clear" w:color="auto" w:fill="auto"/>
          </w:tcPr>
          <w:p w14:paraId="36048F01" w14:textId="77777777" w:rsidR="00D0791F" w:rsidRPr="00283A9D" w:rsidRDefault="00D0791F" w:rsidP="003D6786">
            <w:pPr>
              <w:pStyle w:val="CommentText"/>
              <w:spacing w:before="120" w:after="120"/>
              <w:rPr>
                <w:rFonts w:ascii="Arial" w:hAnsi="Arial" w:cs="Arial"/>
                <w:sz w:val="22"/>
                <w:szCs w:val="22"/>
              </w:rPr>
            </w:pPr>
            <w:r w:rsidRPr="00C83D42">
              <w:rPr>
                <w:rFonts w:ascii="Arial" w:hAnsi="Arial" w:cs="Arial"/>
                <w:sz w:val="22"/>
                <w:szCs w:val="22"/>
              </w:rPr>
              <w:t>Specify and deliver project plans and proposals securing stakeholder input and commitment, and manage the day-to-day operations of the project</w:t>
            </w:r>
            <w:r w:rsidR="00BA50E5">
              <w:rPr>
                <w:rFonts w:ascii="Arial" w:hAnsi="Arial" w:cs="Arial"/>
                <w:sz w:val="22"/>
                <w:szCs w:val="22"/>
              </w:rPr>
              <w:t>.</w:t>
            </w:r>
          </w:p>
        </w:tc>
        <w:tc>
          <w:tcPr>
            <w:tcW w:w="6360" w:type="dxa"/>
            <w:shd w:val="clear" w:color="auto" w:fill="auto"/>
          </w:tcPr>
          <w:p w14:paraId="36048F02" w14:textId="77777777" w:rsidR="00D0791F" w:rsidRPr="00283A9D" w:rsidRDefault="00D0791F" w:rsidP="003D6786">
            <w:pPr>
              <w:spacing w:before="120" w:after="120"/>
              <w:rPr>
                <w:rFonts w:ascii="Arial" w:hAnsi="Arial" w:cs="Arial"/>
                <w:sz w:val="22"/>
                <w:szCs w:val="22"/>
              </w:rPr>
            </w:pPr>
            <w:r w:rsidRPr="00283A9D">
              <w:rPr>
                <w:rFonts w:ascii="Arial" w:hAnsi="Arial" w:cs="Arial"/>
                <w:sz w:val="22"/>
                <w:szCs w:val="22"/>
              </w:rPr>
              <w:t>Pro</w:t>
            </w:r>
            <w:r>
              <w:rPr>
                <w:rFonts w:ascii="Arial" w:hAnsi="Arial" w:cs="Arial"/>
                <w:sz w:val="22"/>
                <w:szCs w:val="22"/>
              </w:rPr>
              <w:t>jects</w:t>
            </w:r>
            <w:r w:rsidRPr="00283A9D">
              <w:rPr>
                <w:rFonts w:ascii="Arial" w:hAnsi="Arial" w:cs="Arial"/>
                <w:sz w:val="22"/>
                <w:szCs w:val="22"/>
              </w:rPr>
              <w:t xml:space="preserve"> deliver all required out</w:t>
            </w:r>
            <w:r>
              <w:rPr>
                <w:rFonts w:ascii="Arial" w:hAnsi="Arial" w:cs="Arial"/>
                <w:sz w:val="22"/>
                <w:szCs w:val="22"/>
              </w:rPr>
              <w:t>puts</w:t>
            </w:r>
            <w:r w:rsidRPr="00283A9D">
              <w:rPr>
                <w:rFonts w:ascii="Arial" w:hAnsi="Arial" w:cs="Arial"/>
                <w:sz w:val="22"/>
                <w:szCs w:val="22"/>
              </w:rPr>
              <w:t xml:space="preserve"> to relevant quality standards within agreed timescales and budgets</w:t>
            </w:r>
            <w:r w:rsidR="00BA50E5">
              <w:rPr>
                <w:rFonts w:ascii="Arial" w:hAnsi="Arial" w:cs="Arial"/>
                <w:sz w:val="22"/>
                <w:szCs w:val="22"/>
              </w:rPr>
              <w:t>.</w:t>
            </w:r>
          </w:p>
        </w:tc>
      </w:tr>
      <w:tr w:rsidR="00980CE4" w:rsidRPr="00C70135" w14:paraId="36048F07" w14:textId="77777777" w:rsidTr="003D6786">
        <w:trPr>
          <w:trHeight w:val="1331"/>
        </w:trPr>
        <w:tc>
          <w:tcPr>
            <w:tcW w:w="3720" w:type="dxa"/>
            <w:shd w:val="clear" w:color="auto" w:fill="auto"/>
          </w:tcPr>
          <w:p w14:paraId="36048F04" w14:textId="77777777" w:rsidR="00980CE4" w:rsidRPr="00283A9D" w:rsidRDefault="00980CE4" w:rsidP="003D6786">
            <w:pPr>
              <w:pStyle w:val="CommentText"/>
              <w:spacing w:before="120" w:after="120"/>
              <w:rPr>
                <w:rFonts w:ascii="Arial" w:hAnsi="Arial" w:cs="Arial"/>
                <w:sz w:val="22"/>
                <w:szCs w:val="22"/>
              </w:rPr>
            </w:pPr>
            <w:r w:rsidRPr="00BC4D2D">
              <w:rPr>
                <w:rFonts w:ascii="Arial" w:hAnsi="Arial" w:cs="Arial"/>
                <w:sz w:val="22"/>
                <w:szCs w:val="22"/>
              </w:rPr>
              <w:t>Engage with stakeholders and partners to ensure commitment to aims of the project through the use of effective influencing skills</w:t>
            </w:r>
            <w:r w:rsidR="00BA50E5">
              <w:rPr>
                <w:rFonts w:ascii="Arial" w:hAnsi="Arial" w:cs="Arial"/>
                <w:sz w:val="22"/>
                <w:szCs w:val="22"/>
              </w:rPr>
              <w:t>.</w:t>
            </w:r>
          </w:p>
        </w:tc>
        <w:tc>
          <w:tcPr>
            <w:tcW w:w="6360" w:type="dxa"/>
            <w:shd w:val="clear" w:color="auto" w:fill="auto"/>
          </w:tcPr>
          <w:p w14:paraId="36048F05" w14:textId="77777777" w:rsidR="00980CE4" w:rsidRPr="006F592E" w:rsidRDefault="00980CE4" w:rsidP="003D6786">
            <w:pPr>
              <w:spacing w:before="120" w:after="120"/>
              <w:rPr>
                <w:rFonts w:ascii="Arial" w:hAnsi="Arial" w:cs="Arial"/>
                <w:sz w:val="22"/>
                <w:szCs w:val="22"/>
              </w:rPr>
            </w:pPr>
            <w:r w:rsidRPr="0083036A">
              <w:rPr>
                <w:rFonts w:ascii="Arial" w:hAnsi="Arial" w:cs="Arial"/>
                <w:sz w:val="22"/>
                <w:szCs w:val="22"/>
              </w:rPr>
              <w:t>Stakeholders are engaged in the design, development and delivery of and projects</w:t>
            </w:r>
            <w:r w:rsidR="00BA50E5">
              <w:rPr>
                <w:rFonts w:ascii="Arial" w:hAnsi="Arial" w:cs="Arial"/>
                <w:sz w:val="22"/>
                <w:szCs w:val="22"/>
              </w:rPr>
              <w:t>.</w:t>
            </w:r>
          </w:p>
          <w:p w14:paraId="36048F06" w14:textId="77777777" w:rsidR="00980CE4" w:rsidRPr="006F592E" w:rsidRDefault="00980CE4" w:rsidP="003D6786">
            <w:pPr>
              <w:spacing w:before="120" w:after="120"/>
              <w:rPr>
                <w:rFonts w:ascii="Arial" w:hAnsi="Arial" w:cs="Arial"/>
                <w:sz w:val="22"/>
                <w:szCs w:val="22"/>
              </w:rPr>
            </w:pPr>
            <w:r>
              <w:rPr>
                <w:rFonts w:ascii="Arial" w:hAnsi="Arial" w:cs="Arial"/>
                <w:sz w:val="22"/>
                <w:szCs w:val="22"/>
              </w:rPr>
              <w:t>S</w:t>
            </w:r>
            <w:r w:rsidRPr="0083036A">
              <w:rPr>
                <w:rFonts w:ascii="Arial" w:hAnsi="Arial" w:cs="Arial"/>
                <w:sz w:val="22"/>
                <w:szCs w:val="22"/>
              </w:rPr>
              <w:t xml:space="preserve">takeholders express high levels of satisfaction with </w:t>
            </w:r>
            <w:r>
              <w:rPr>
                <w:rFonts w:ascii="Arial" w:hAnsi="Arial" w:cs="Arial"/>
                <w:sz w:val="22"/>
                <w:szCs w:val="22"/>
              </w:rPr>
              <w:t>project delivery</w:t>
            </w:r>
            <w:r w:rsidR="00BA50E5">
              <w:rPr>
                <w:rFonts w:ascii="Arial" w:hAnsi="Arial" w:cs="Arial"/>
                <w:sz w:val="22"/>
                <w:szCs w:val="22"/>
              </w:rPr>
              <w:t>.</w:t>
            </w:r>
          </w:p>
        </w:tc>
      </w:tr>
      <w:tr w:rsidR="00D34051" w:rsidRPr="00C70135" w14:paraId="36048F0A" w14:textId="77777777" w:rsidTr="003D6786">
        <w:trPr>
          <w:trHeight w:val="1041"/>
        </w:trPr>
        <w:tc>
          <w:tcPr>
            <w:tcW w:w="3720" w:type="dxa"/>
            <w:shd w:val="clear" w:color="auto" w:fill="auto"/>
          </w:tcPr>
          <w:p w14:paraId="36048F08" w14:textId="77777777" w:rsidR="00D34051" w:rsidRPr="00D0791F" w:rsidRDefault="007A53C3" w:rsidP="003D6786">
            <w:pPr>
              <w:pStyle w:val="CommentText"/>
              <w:spacing w:before="120" w:after="120"/>
              <w:rPr>
                <w:rFonts w:ascii="Arial" w:hAnsi="Arial" w:cs="Arial"/>
                <w:sz w:val="22"/>
                <w:szCs w:val="22"/>
              </w:rPr>
            </w:pPr>
            <w:r>
              <w:rPr>
                <w:rFonts w:ascii="Arial" w:hAnsi="Arial" w:cs="Arial"/>
                <w:sz w:val="22"/>
                <w:szCs w:val="22"/>
              </w:rPr>
              <w:t>S</w:t>
            </w:r>
            <w:r w:rsidR="00D34051" w:rsidRPr="00D0791F">
              <w:rPr>
                <w:rFonts w:ascii="Arial" w:hAnsi="Arial" w:cs="Arial"/>
                <w:sz w:val="22"/>
                <w:szCs w:val="22"/>
              </w:rPr>
              <w:t>ecure compliance and engagement with the project amongst the necessary stakeholders</w:t>
            </w:r>
            <w:r w:rsidR="00BA50E5">
              <w:rPr>
                <w:rFonts w:ascii="Arial" w:hAnsi="Arial" w:cs="Arial"/>
                <w:sz w:val="22"/>
                <w:szCs w:val="22"/>
              </w:rPr>
              <w:t>.</w:t>
            </w:r>
          </w:p>
        </w:tc>
        <w:tc>
          <w:tcPr>
            <w:tcW w:w="6360" w:type="dxa"/>
            <w:shd w:val="clear" w:color="auto" w:fill="auto"/>
          </w:tcPr>
          <w:p w14:paraId="36048F09" w14:textId="77777777" w:rsidR="00D34051" w:rsidRPr="00D0791F" w:rsidRDefault="00D34051" w:rsidP="003D6786">
            <w:pPr>
              <w:spacing w:before="120" w:after="120"/>
              <w:rPr>
                <w:rFonts w:ascii="Arial" w:hAnsi="Arial" w:cs="Arial"/>
                <w:sz w:val="22"/>
                <w:szCs w:val="22"/>
              </w:rPr>
            </w:pPr>
            <w:r>
              <w:rPr>
                <w:rFonts w:ascii="Arial" w:hAnsi="Arial" w:cs="Arial"/>
                <w:sz w:val="22"/>
                <w:szCs w:val="22"/>
              </w:rPr>
              <w:t xml:space="preserve">Projects are delivered using the WF Project </w:t>
            </w:r>
            <w:r w:rsidR="00030817">
              <w:rPr>
                <w:rFonts w:ascii="Arial" w:hAnsi="Arial" w:cs="Arial"/>
                <w:sz w:val="22"/>
                <w:szCs w:val="22"/>
              </w:rPr>
              <w:t>Management</w:t>
            </w:r>
            <w:r>
              <w:rPr>
                <w:rFonts w:ascii="Arial" w:hAnsi="Arial" w:cs="Arial"/>
                <w:sz w:val="22"/>
                <w:szCs w:val="22"/>
              </w:rPr>
              <w:t xml:space="preserve"> </w:t>
            </w:r>
            <w:r w:rsidR="00030817">
              <w:rPr>
                <w:rFonts w:ascii="Arial" w:hAnsi="Arial" w:cs="Arial"/>
                <w:sz w:val="22"/>
                <w:szCs w:val="22"/>
              </w:rPr>
              <w:t>Framework</w:t>
            </w:r>
            <w:r>
              <w:rPr>
                <w:rFonts w:ascii="Arial" w:hAnsi="Arial" w:cs="Arial"/>
                <w:sz w:val="22"/>
                <w:szCs w:val="22"/>
              </w:rPr>
              <w:t xml:space="preserve"> and are </w:t>
            </w:r>
            <w:r w:rsidRPr="00D0791F">
              <w:rPr>
                <w:rFonts w:ascii="Arial" w:hAnsi="Arial" w:cs="Arial"/>
                <w:sz w:val="22"/>
                <w:szCs w:val="22"/>
              </w:rPr>
              <w:t>compliant with all relevant legislation, regulations, codes, requirements, standards and guidelines</w:t>
            </w:r>
            <w:r w:rsidR="00BA50E5">
              <w:rPr>
                <w:rFonts w:ascii="Arial" w:hAnsi="Arial" w:cs="Arial"/>
                <w:sz w:val="22"/>
                <w:szCs w:val="22"/>
              </w:rPr>
              <w:t>.</w:t>
            </w:r>
          </w:p>
        </w:tc>
      </w:tr>
      <w:tr w:rsidR="00D34051" w:rsidRPr="00C70135" w14:paraId="36048F0D" w14:textId="77777777" w:rsidTr="003D6786">
        <w:trPr>
          <w:trHeight w:val="674"/>
        </w:trPr>
        <w:tc>
          <w:tcPr>
            <w:tcW w:w="3720" w:type="dxa"/>
            <w:shd w:val="clear" w:color="auto" w:fill="auto"/>
          </w:tcPr>
          <w:p w14:paraId="36048F0B" w14:textId="77777777" w:rsidR="00D34051" w:rsidRPr="00D0791F" w:rsidRDefault="007A53C3" w:rsidP="003D6786">
            <w:pPr>
              <w:pStyle w:val="CommentText"/>
              <w:spacing w:before="120" w:after="120"/>
              <w:rPr>
                <w:rFonts w:ascii="Arial" w:hAnsi="Arial" w:cs="Arial"/>
                <w:sz w:val="22"/>
                <w:szCs w:val="22"/>
              </w:rPr>
            </w:pPr>
            <w:r>
              <w:rPr>
                <w:rFonts w:ascii="Arial" w:hAnsi="Arial" w:cs="Arial"/>
                <w:sz w:val="22"/>
                <w:szCs w:val="22"/>
              </w:rPr>
              <w:t>M</w:t>
            </w:r>
            <w:r w:rsidR="00D34051" w:rsidRPr="00D0791F">
              <w:rPr>
                <w:rFonts w:ascii="Arial" w:hAnsi="Arial" w:cs="Arial"/>
                <w:sz w:val="22"/>
                <w:szCs w:val="22"/>
              </w:rPr>
              <w:t>onitor and control the approved project plan</w:t>
            </w:r>
            <w:r w:rsidR="00BA50E5">
              <w:rPr>
                <w:rFonts w:ascii="Arial" w:hAnsi="Arial" w:cs="Arial"/>
                <w:sz w:val="22"/>
                <w:szCs w:val="22"/>
              </w:rPr>
              <w:t>.</w:t>
            </w:r>
          </w:p>
        </w:tc>
        <w:tc>
          <w:tcPr>
            <w:tcW w:w="6360" w:type="dxa"/>
            <w:shd w:val="clear" w:color="auto" w:fill="auto"/>
          </w:tcPr>
          <w:p w14:paraId="36048F0C" w14:textId="77777777" w:rsidR="00D34051" w:rsidRPr="00D0791F" w:rsidRDefault="00D34051" w:rsidP="003D6786">
            <w:pPr>
              <w:spacing w:before="120" w:after="120"/>
              <w:rPr>
                <w:rFonts w:ascii="Arial" w:hAnsi="Arial" w:cs="Arial"/>
                <w:sz w:val="22"/>
                <w:szCs w:val="22"/>
              </w:rPr>
            </w:pPr>
            <w:r w:rsidRPr="00D0791F">
              <w:rPr>
                <w:rFonts w:ascii="Arial" w:hAnsi="Arial" w:cs="Arial"/>
                <w:sz w:val="22"/>
                <w:szCs w:val="22"/>
              </w:rPr>
              <w:t>Action is taken to swiftly resolve any issues</w:t>
            </w:r>
            <w:r w:rsidR="00BA50E5">
              <w:rPr>
                <w:rFonts w:ascii="Arial" w:hAnsi="Arial" w:cs="Arial"/>
                <w:sz w:val="22"/>
                <w:szCs w:val="22"/>
              </w:rPr>
              <w:t>.</w:t>
            </w:r>
          </w:p>
        </w:tc>
      </w:tr>
      <w:tr w:rsidR="00D0791F" w:rsidRPr="00C70135" w14:paraId="36048F10" w14:textId="77777777" w:rsidTr="003D6786">
        <w:trPr>
          <w:trHeight w:val="684"/>
        </w:trPr>
        <w:tc>
          <w:tcPr>
            <w:tcW w:w="3720" w:type="dxa"/>
            <w:shd w:val="clear" w:color="auto" w:fill="auto"/>
          </w:tcPr>
          <w:p w14:paraId="36048F0E" w14:textId="77777777" w:rsidR="00D0791F" w:rsidRPr="00C2464C" w:rsidRDefault="007A53C3" w:rsidP="003D6786">
            <w:pPr>
              <w:pStyle w:val="CommentText"/>
              <w:spacing w:before="120" w:after="120"/>
              <w:rPr>
                <w:rFonts w:ascii="Arial" w:hAnsi="Arial" w:cs="Arial"/>
                <w:sz w:val="22"/>
                <w:szCs w:val="22"/>
              </w:rPr>
            </w:pPr>
            <w:r>
              <w:rPr>
                <w:rFonts w:ascii="Arial" w:hAnsi="Arial" w:cs="Arial"/>
                <w:sz w:val="22"/>
                <w:szCs w:val="22"/>
              </w:rPr>
              <w:t>A</w:t>
            </w:r>
            <w:r w:rsidR="00D0791F" w:rsidRPr="00D0791F">
              <w:rPr>
                <w:rFonts w:ascii="Arial" w:hAnsi="Arial" w:cs="Arial"/>
                <w:sz w:val="22"/>
                <w:szCs w:val="22"/>
              </w:rPr>
              <w:t>uthorise project expenditure in accordance with the project budget</w:t>
            </w:r>
            <w:r w:rsidR="00BA50E5">
              <w:rPr>
                <w:rFonts w:ascii="Arial" w:hAnsi="Arial" w:cs="Arial"/>
                <w:sz w:val="22"/>
                <w:szCs w:val="22"/>
              </w:rPr>
              <w:t>.</w:t>
            </w:r>
          </w:p>
        </w:tc>
        <w:tc>
          <w:tcPr>
            <w:tcW w:w="6360" w:type="dxa"/>
            <w:shd w:val="clear" w:color="auto" w:fill="auto"/>
          </w:tcPr>
          <w:p w14:paraId="36048F0F" w14:textId="77777777" w:rsidR="00D0791F" w:rsidRPr="00C2464C" w:rsidRDefault="00D0791F" w:rsidP="003D6786">
            <w:pPr>
              <w:spacing w:before="120" w:after="120"/>
              <w:rPr>
                <w:rFonts w:ascii="Arial" w:hAnsi="Arial" w:cs="Arial"/>
                <w:sz w:val="22"/>
                <w:szCs w:val="22"/>
              </w:rPr>
            </w:pPr>
            <w:r w:rsidRPr="00C2464C">
              <w:rPr>
                <w:rFonts w:ascii="Arial" w:hAnsi="Arial" w:cs="Arial"/>
                <w:sz w:val="22"/>
                <w:szCs w:val="22"/>
              </w:rPr>
              <w:t>Budgets and financial risks are monitored and managed in line with pro</w:t>
            </w:r>
            <w:r>
              <w:rPr>
                <w:rFonts w:ascii="Arial" w:hAnsi="Arial" w:cs="Arial"/>
                <w:sz w:val="22"/>
                <w:szCs w:val="22"/>
              </w:rPr>
              <w:t>ject</w:t>
            </w:r>
            <w:r w:rsidRPr="00C2464C">
              <w:rPr>
                <w:rFonts w:ascii="Arial" w:hAnsi="Arial" w:cs="Arial"/>
                <w:sz w:val="22"/>
                <w:szCs w:val="22"/>
              </w:rPr>
              <w:t xml:space="preserve"> requirements</w:t>
            </w:r>
            <w:r w:rsidR="00BA50E5">
              <w:rPr>
                <w:rFonts w:ascii="Arial" w:hAnsi="Arial" w:cs="Arial"/>
                <w:sz w:val="22"/>
                <w:szCs w:val="22"/>
              </w:rPr>
              <w:t>.</w:t>
            </w:r>
          </w:p>
        </w:tc>
      </w:tr>
      <w:tr w:rsidR="00980CE4" w:rsidRPr="00C70135" w14:paraId="36048F15" w14:textId="77777777" w:rsidTr="003D6786">
        <w:trPr>
          <w:trHeight w:val="1881"/>
        </w:trPr>
        <w:tc>
          <w:tcPr>
            <w:tcW w:w="3720" w:type="dxa"/>
            <w:shd w:val="clear" w:color="auto" w:fill="auto"/>
          </w:tcPr>
          <w:p w14:paraId="36048F11" w14:textId="77777777" w:rsidR="00980CE4" w:rsidRPr="00283A9D" w:rsidRDefault="007A53C3" w:rsidP="003D6786">
            <w:pPr>
              <w:spacing w:before="120" w:after="120"/>
              <w:rPr>
                <w:rFonts w:ascii="Arial" w:hAnsi="Arial" w:cs="Arial"/>
                <w:sz w:val="22"/>
                <w:szCs w:val="22"/>
              </w:rPr>
            </w:pPr>
            <w:r>
              <w:rPr>
                <w:rFonts w:ascii="Arial" w:hAnsi="Arial" w:cs="Arial"/>
                <w:sz w:val="22"/>
                <w:szCs w:val="22"/>
              </w:rPr>
              <w:t>M</w:t>
            </w:r>
            <w:r w:rsidR="00980CE4" w:rsidRPr="00D0791F">
              <w:rPr>
                <w:rFonts w:ascii="Arial" w:hAnsi="Arial" w:cs="Arial"/>
                <w:sz w:val="22"/>
                <w:szCs w:val="22"/>
              </w:rPr>
              <w:t>anage, lead, and support the project team to ensure that they meet their objectives and address any issues as appropriate</w:t>
            </w:r>
            <w:r w:rsidR="00BA50E5">
              <w:rPr>
                <w:rFonts w:ascii="Arial" w:hAnsi="Arial" w:cs="Arial"/>
                <w:sz w:val="22"/>
                <w:szCs w:val="22"/>
              </w:rPr>
              <w:t>.</w:t>
            </w:r>
          </w:p>
        </w:tc>
        <w:tc>
          <w:tcPr>
            <w:tcW w:w="6360" w:type="dxa"/>
            <w:shd w:val="clear" w:color="auto" w:fill="auto"/>
          </w:tcPr>
          <w:p w14:paraId="36048F12" w14:textId="77777777" w:rsidR="00980CE4" w:rsidRPr="0083036A" w:rsidRDefault="00980CE4" w:rsidP="003D6786">
            <w:pPr>
              <w:spacing w:before="120" w:after="120"/>
              <w:rPr>
                <w:rFonts w:ascii="Arial" w:hAnsi="Arial" w:cs="Arial"/>
                <w:sz w:val="22"/>
                <w:szCs w:val="22"/>
              </w:rPr>
            </w:pPr>
            <w:r w:rsidRPr="0083036A">
              <w:rPr>
                <w:rFonts w:ascii="Arial" w:hAnsi="Arial" w:cs="Arial"/>
                <w:sz w:val="22"/>
                <w:szCs w:val="22"/>
              </w:rPr>
              <w:t>Individuals and teams are set objectives that they consistently meet or exceed</w:t>
            </w:r>
            <w:r w:rsidR="00BA50E5">
              <w:rPr>
                <w:rFonts w:ascii="Arial" w:hAnsi="Arial" w:cs="Arial"/>
                <w:sz w:val="22"/>
                <w:szCs w:val="22"/>
              </w:rPr>
              <w:t>.</w:t>
            </w:r>
          </w:p>
          <w:p w14:paraId="36048F13" w14:textId="77777777" w:rsidR="00980CE4" w:rsidRPr="0083036A" w:rsidRDefault="00980CE4" w:rsidP="003D6786">
            <w:pPr>
              <w:spacing w:before="120" w:after="120"/>
              <w:rPr>
                <w:rFonts w:ascii="Arial" w:hAnsi="Arial" w:cs="Arial"/>
                <w:sz w:val="22"/>
                <w:szCs w:val="22"/>
              </w:rPr>
            </w:pPr>
            <w:r>
              <w:rPr>
                <w:rFonts w:ascii="Arial" w:hAnsi="Arial" w:cs="Arial"/>
                <w:sz w:val="22"/>
                <w:szCs w:val="22"/>
              </w:rPr>
              <w:t>U</w:t>
            </w:r>
            <w:r w:rsidRPr="0083036A">
              <w:rPr>
                <w:rFonts w:ascii="Arial" w:hAnsi="Arial" w:cs="Arial"/>
                <w:sz w:val="22"/>
                <w:szCs w:val="22"/>
              </w:rPr>
              <w:t>nder-performance is identified and addressed at the earliest opportunity</w:t>
            </w:r>
            <w:r w:rsidR="00BA50E5">
              <w:rPr>
                <w:rFonts w:ascii="Arial" w:hAnsi="Arial" w:cs="Arial"/>
                <w:sz w:val="22"/>
                <w:szCs w:val="22"/>
              </w:rPr>
              <w:t>.</w:t>
            </w:r>
          </w:p>
          <w:p w14:paraId="36048F14" w14:textId="77777777" w:rsidR="00980CE4" w:rsidRPr="0083036A" w:rsidRDefault="00980CE4" w:rsidP="003D6786">
            <w:pPr>
              <w:spacing w:before="120" w:after="120"/>
              <w:rPr>
                <w:rFonts w:ascii="Arial" w:hAnsi="Arial" w:cs="Arial"/>
                <w:sz w:val="22"/>
                <w:szCs w:val="22"/>
              </w:rPr>
            </w:pPr>
            <w:r w:rsidRPr="0083036A">
              <w:rPr>
                <w:rFonts w:ascii="Arial" w:hAnsi="Arial" w:cs="Arial"/>
                <w:sz w:val="22"/>
                <w:szCs w:val="22"/>
              </w:rPr>
              <w:t xml:space="preserve">Best practice is </w:t>
            </w:r>
            <w:r>
              <w:rPr>
                <w:rFonts w:ascii="Arial" w:hAnsi="Arial" w:cs="Arial"/>
                <w:sz w:val="22"/>
                <w:szCs w:val="22"/>
              </w:rPr>
              <w:t>captured and shared via a ‘lessons learnt’ process</w:t>
            </w:r>
            <w:r w:rsidR="00BA50E5">
              <w:rPr>
                <w:rFonts w:ascii="Arial" w:hAnsi="Arial" w:cs="Arial"/>
                <w:sz w:val="22"/>
                <w:szCs w:val="22"/>
              </w:rPr>
              <w:t>.</w:t>
            </w:r>
          </w:p>
        </w:tc>
      </w:tr>
      <w:tr w:rsidR="00D34051" w:rsidRPr="00C70135" w14:paraId="36048F19" w14:textId="77777777" w:rsidTr="003D6786">
        <w:trPr>
          <w:trHeight w:val="1372"/>
        </w:trPr>
        <w:tc>
          <w:tcPr>
            <w:tcW w:w="3720" w:type="dxa"/>
            <w:shd w:val="clear" w:color="auto" w:fill="auto"/>
          </w:tcPr>
          <w:p w14:paraId="36048F16" w14:textId="77777777" w:rsidR="00D34051" w:rsidRPr="00283A9D" w:rsidRDefault="00D34051" w:rsidP="003D6786">
            <w:pPr>
              <w:pStyle w:val="CommentText"/>
              <w:spacing w:before="120" w:after="120"/>
              <w:rPr>
                <w:rFonts w:ascii="Arial" w:hAnsi="Arial" w:cs="Arial"/>
                <w:sz w:val="22"/>
                <w:szCs w:val="22"/>
              </w:rPr>
            </w:pPr>
            <w:r w:rsidRPr="00D0791F">
              <w:rPr>
                <w:rFonts w:ascii="Arial" w:hAnsi="Arial" w:cs="Arial"/>
                <w:sz w:val="22"/>
                <w:szCs w:val="22"/>
              </w:rPr>
              <w:t>To report on project activity for project and programme boards as necessary</w:t>
            </w:r>
            <w:r w:rsidR="007A53C3">
              <w:rPr>
                <w:rFonts w:ascii="Arial" w:hAnsi="Arial" w:cs="Arial"/>
                <w:sz w:val="22"/>
                <w:szCs w:val="22"/>
              </w:rPr>
              <w:t>.</w:t>
            </w:r>
          </w:p>
        </w:tc>
        <w:tc>
          <w:tcPr>
            <w:tcW w:w="6360" w:type="dxa"/>
            <w:shd w:val="clear" w:color="auto" w:fill="auto"/>
          </w:tcPr>
          <w:p w14:paraId="36048F17" w14:textId="77777777" w:rsidR="00D34051" w:rsidRDefault="00030817" w:rsidP="003D6786">
            <w:pPr>
              <w:spacing w:before="120" w:after="120"/>
              <w:rPr>
                <w:rFonts w:ascii="Arial" w:hAnsi="Arial" w:cs="Arial"/>
                <w:sz w:val="22"/>
                <w:szCs w:val="22"/>
              </w:rPr>
            </w:pPr>
            <w:r>
              <w:rPr>
                <w:rFonts w:ascii="Arial" w:hAnsi="Arial" w:cs="Arial"/>
                <w:sz w:val="22"/>
                <w:szCs w:val="22"/>
              </w:rPr>
              <w:t>Highlight Reports and other required documentation completed as agreed in the p</w:t>
            </w:r>
            <w:r w:rsidRPr="00030817">
              <w:rPr>
                <w:rFonts w:ascii="Arial" w:hAnsi="Arial" w:cs="Arial"/>
                <w:sz w:val="22"/>
                <w:szCs w:val="22"/>
              </w:rPr>
              <w:t>roject</w:t>
            </w:r>
            <w:r>
              <w:rPr>
                <w:rFonts w:ascii="Arial" w:hAnsi="Arial" w:cs="Arial"/>
                <w:sz w:val="22"/>
                <w:szCs w:val="22"/>
              </w:rPr>
              <w:t xml:space="preserve"> governance arrangements</w:t>
            </w:r>
            <w:r w:rsidR="00BA50E5">
              <w:rPr>
                <w:rFonts w:ascii="Arial" w:hAnsi="Arial" w:cs="Arial"/>
                <w:sz w:val="22"/>
                <w:szCs w:val="22"/>
              </w:rPr>
              <w:t>.</w:t>
            </w:r>
          </w:p>
          <w:p w14:paraId="36048F18" w14:textId="77777777" w:rsidR="007A53C3" w:rsidRPr="007A53C3" w:rsidRDefault="007A53C3" w:rsidP="003D6786">
            <w:pPr>
              <w:tabs>
                <w:tab w:val="left" w:pos="2280"/>
              </w:tabs>
              <w:spacing w:before="120" w:after="120"/>
              <w:rPr>
                <w:rFonts w:ascii="Arial" w:hAnsi="Arial" w:cs="Arial"/>
                <w:sz w:val="22"/>
                <w:szCs w:val="22"/>
              </w:rPr>
            </w:pPr>
            <w:r>
              <w:rPr>
                <w:rFonts w:ascii="Arial" w:hAnsi="Arial" w:cs="Arial"/>
                <w:sz w:val="22"/>
                <w:szCs w:val="22"/>
              </w:rPr>
              <w:t xml:space="preserve">Notification of any </w:t>
            </w:r>
            <w:r w:rsidRPr="00D0791F">
              <w:rPr>
                <w:rFonts w:ascii="Arial" w:hAnsi="Arial" w:cs="Arial"/>
                <w:sz w:val="22"/>
                <w:szCs w:val="22"/>
              </w:rPr>
              <w:t>deviations in the project scope, schedule, budget or quality</w:t>
            </w:r>
            <w:r>
              <w:rPr>
                <w:rFonts w:ascii="Arial" w:hAnsi="Arial" w:cs="Arial"/>
                <w:sz w:val="22"/>
                <w:szCs w:val="22"/>
              </w:rPr>
              <w:t>.</w:t>
            </w:r>
          </w:p>
        </w:tc>
      </w:tr>
      <w:tr w:rsidR="00D34051" w:rsidRPr="00D34051" w14:paraId="36048F1F" w14:textId="77777777" w:rsidTr="003D6786">
        <w:trPr>
          <w:trHeight w:hRule="exact" w:val="1506"/>
        </w:trPr>
        <w:tc>
          <w:tcPr>
            <w:tcW w:w="3720" w:type="dxa"/>
            <w:shd w:val="clear" w:color="auto" w:fill="auto"/>
          </w:tcPr>
          <w:p w14:paraId="36048F1A" w14:textId="77777777" w:rsidR="00E9441B" w:rsidRPr="00E9441B" w:rsidRDefault="005A44DA" w:rsidP="003D6786">
            <w:pPr>
              <w:spacing w:before="120" w:after="120"/>
              <w:rPr>
                <w:rFonts w:ascii="Arial" w:hAnsi="Arial" w:cs="Arial"/>
                <w:sz w:val="22"/>
                <w:szCs w:val="22"/>
              </w:rPr>
            </w:pPr>
            <w:r>
              <w:rPr>
                <w:rFonts w:ascii="Arial" w:hAnsi="Arial" w:cs="Arial"/>
                <w:iCs/>
                <w:sz w:val="22"/>
                <w:szCs w:val="22"/>
              </w:rPr>
              <w:t>M</w:t>
            </w:r>
            <w:r w:rsidR="00D34051" w:rsidRPr="00D34051">
              <w:rPr>
                <w:rFonts w:ascii="Arial" w:hAnsi="Arial" w:cs="Arial"/>
                <w:iCs/>
                <w:sz w:val="22"/>
                <w:szCs w:val="22"/>
              </w:rPr>
              <w:t xml:space="preserve">anage </w:t>
            </w:r>
            <w:r>
              <w:rPr>
                <w:rFonts w:ascii="Arial" w:hAnsi="Arial" w:cs="Arial"/>
                <w:iCs/>
                <w:sz w:val="22"/>
                <w:szCs w:val="22"/>
              </w:rPr>
              <w:t>risk within area of responsibility. Ensure all stakeholders are aware of and comply with relevant regulations and procedures.</w:t>
            </w:r>
          </w:p>
          <w:p w14:paraId="36048F1B" w14:textId="77777777" w:rsidR="00E9441B" w:rsidRPr="00E9441B" w:rsidRDefault="00E9441B" w:rsidP="003D6786">
            <w:pPr>
              <w:spacing w:before="120" w:after="120"/>
              <w:rPr>
                <w:rFonts w:ascii="Arial" w:hAnsi="Arial" w:cs="Arial"/>
                <w:sz w:val="22"/>
                <w:szCs w:val="22"/>
              </w:rPr>
            </w:pPr>
          </w:p>
          <w:p w14:paraId="36048F1C" w14:textId="77777777" w:rsidR="00D34051" w:rsidRPr="003F09CF" w:rsidRDefault="00D34051" w:rsidP="003D6786">
            <w:pPr>
              <w:spacing w:before="120" w:after="120"/>
              <w:rPr>
                <w:rFonts w:ascii="Arial" w:hAnsi="Arial" w:cs="Arial"/>
                <w:sz w:val="22"/>
                <w:szCs w:val="22"/>
              </w:rPr>
            </w:pPr>
          </w:p>
        </w:tc>
        <w:tc>
          <w:tcPr>
            <w:tcW w:w="6360" w:type="dxa"/>
            <w:shd w:val="clear" w:color="auto" w:fill="auto"/>
          </w:tcPr>
          <w:p w14:paraId="36048F1D" w14:textId="77777777" w:rsidR="005A44DA" w:rsidRDefault="005A44DA" w:rsidP="003D6786">
            <w:pPr>
              <w:spacing w:before="120" w:after="120"/>
              <w:rPr>
                <w:rFonts w:ascii="Arial" w:hAnsi="Arial" w:cs="Arial"/>
                <w:iCs/>
                <w:sz w:val="22"/>
                <w:szCs w:val="22"/>
              </w:rPr>
            </w:pPr>
            <w:r>
              <w:rPr>
                <w:rFonts w:ascii="Arial" w:hAnsi="Arial" w:cs="Arial"/>
                <w:iCs/>
                <w:sz w:val="22"/>
                <w:szCs w:val="22"/>
              </w:rPr>
              <w:t>Potential risk is identified and mitigation is planned.</w:t>
            </w:r>
          </w:p>
          <w:p w14:paraId="36048F1E" w14:textId="77777777" w:rsidR="00D34051" w:rsidRPr="00D34051" w:rsidRDefault="005A44DA" w:rsidP="003D6786">
            <w:pPr>
              <w:spacing w:before="120" w:after="120"/>
              <w:rPr>
                <w:rFonts w:ascii="Arial" w:hAnsi="Arial" w:cs="Arial"/>
                <w:iCs/>
                <w:sz w:val="22"/>
                <w:szCs w:val="22"/>
              </w:rPr>
            </w:pPr>
            <w:r>
              <w:rPr>
                <w:rFonts w:ascii="Arial" w:hAnsi="Arial" w:cs="Arial"/>
                <w:iCs/>
                <w:sz w:val="22"/>
                <w:szCs w:val="22"/>
              </w:rPr>
              <w:t>Risk Registers and Issue Logs are maintained.</w:t>
            </w:r>
          </w:p>
        </w:tc>
      </w:tr>
      <w:tr w:rsidR="00D34051" w:rsidRPr="00D34051" w14:paraId="36048F22" w14:textId="77777777" w:rsidTr="003D6786">
        <w:trPr>
          <w:trHeight w:hRule="exact" w:val="708"/>
        </w:trPr>
        <w:tc>
          <w:tcPr>
            <w:tcW w:w="3720" w:type="dxa"/>
            <w:shd w:val="clear" w:color="auto" w:fill="auto"/>
          </w:tcPr>
          <w:p w14:paraId="36048F20" w14:textId="77777777" w:rsidR="00D34051" w:rsidRPr="00D34051" w:rsidRDefault="007A53C3" w:rsidP="003D6786">
            <w:pPr>
              <w:spacing w:before="120" w:after="120"/>
              <w:rPr>
                <w:rFonts w:ascii="Arial" w:hAnsi="Arial" w:cs="Arial"/>
                <w:iCs/>
                <w:sz w:val="22"/>
                <w:szCs w:val="22"/>
              </w:rPr>
            </w:pPr>
            <w:r>
              <w:rPr>
                <w:rFonts w:ascii="Arial" w:hAnsi="Arial" w:cs="Arial"/>
                <w:iCs/>
                <w:sz w:val="22"/>
                <w:szCs w:val="22"/>
              </w:rPr>
              <w:lastRenderedPageBreak/>
              <w:t>R</w:t>
            </w:r>
            <w:r w:rsidR="00D34051" w:rsidRPr="00D34051">
              <w:rPr>
                <w:rFonts w:ascii="Arial" w:hAnsi="Arial" w:cs="Arial"/>
                <w:iCs/>
                <w:sz w:val="22"/>
                <w:szCs w:val="22"/>
              </w:rPr>
              <w:t>eview project deliverables and those responsible for them</w:t>
            </w:r>
            <w:r w:rsidR="00BA50E5">
              <w:rPr>
                <w:rFonts w:ascii="Arial" w:hAnsi="Arial" w:cs="Arial"/>
                <w:iCs/>
                <w:sz w:val="22"/>
                <w:szCs w:val="22"/>
              </w:rPr>
              <w:t>.</w:t>
            </w:r>
          </w:p>
        </w:tc>
        <w:tc>
          <w:tcPr>
            <w:tcW w:w="6360" w:type="dxa"/>
            <w:shd w:val="clear" w:color="auto" w:fill="auto"/>
          </w:tcPr>
          <w:p w14:paraId="36048F21" w14:textId="77777777" w:rsidR="00D34051" w:rsidRPr="00D34051" w:rsidRDefault="00030817" w:rsidP="003D6786">
            <w:pPr>
              <w:spacing w:before="120" w:after="120"/>
              <w:rPr>
                <w:rFonts w:ascii="Arial" w:hAnsi="Arial" w:cs="Arial"/>
                <w:iCs/>
                <w:sz w:val="22"/>
                <w:szCs w:val="22"/>
              </w:rPr>
            </w:pPr>
            <w:r>
              <w:rPr>
                <w:rFonts w:ascii="Arial" w:hAnsi="Arial" w:cs="Arial"/>
                <w:iCs/>
                <w:sz w:val="22"/>
                <w:szCs w:val="22"/>
              </w:rPr>
              <w:t>Outputs are delivered as identified at the outset of the project</w:t>
            </w:r>
            <w:r w:rsidR="00BA50E5">
              <w:rPr>
                <w:rFonts w:ascii="Arial" w:hAnsi="Arial" w:cs="Arial"/>
                <w:iCs/>
                <w:sz w:val="22"/>
                <w:szCs w:val="22"/>
              </w:rPr>
              <w:t>.</w:t>
            </w:r>
          </w:p>
        </w:tc>
      </w:tr>
      <w:tr w:rsidR="00D34051" w:rsidRPr="00D34051" w14:paraId="36048F25" w14:textId="77777777" w:rsidTr="003D6786">
        <w:trPr>
          <w:trHeight w:hRule="exact" w:val="1121"/>
        </w:trPr>
        <w:tc>
          <w:tcPr>
            <w:tcW w:w="3720" w:type="dxa"/>
            <w:shd w:val="clear" w:color="auto" w:fill="auto"/>
          </w:tcPr>
          <w:p w14:paraId="36048F23" w14:textId="77777777" w:rsidR="00D34051" w:rsidRPr="00D34051" w:rsidRDefault="007A53C3" w:rsidP="003D6786">
            <w:pPr>
              <w:spacing w:before="120" w:after="120"/>
              <w:rPr>
                <w:rFonts w:ascii="Arial" w:hAnsi="Arial" w:cs="Arial"/>
                <w:iCs/>
                <w:sz w:val="22"/>
                <w:szCs w:val="22"/>
              </w:rPr>
            </w:pPr>
            <w:r>
              <w:rPr>
                <w:rFonts w:ascii="Arial" w:hAnsi="Arial" w:cs="Arial"/>
                <w:iCs/>
                <w:sz w:val="22"/>
                <w:szCs w:val="22"/>
              </w:rPr>
              <w:t>C</w:t>
            </w:r>
            <w:r w:rsidR="00D34051" w:rsidRPr="00D34051">
              <w:rPr>
                <w:rFonts w:ascii="Arial" w:hAnsi="Arial" w:cs="Arial"/>
                <w:iCs/>
                <w:sz w:val="22"/>
                <w:szCs w:val="22"/>
              </w:rPr>
              <w:t>ollect and collate information from the project team and update the project documentation as required</w:t>
            </w:r>
            <w:r w:rsidR="00BA50E5">
              <w:rPr>
                <w:rFonts w:ascii="Arial" w:hAnsi="Arial" w:cs="Arial"/>
                <w:iCs/>
                <w:sz w:val="22"/>
                <w:szCs w:val="22"/>
              </w:rPr>
              <w:t>.</w:t>
            </w:r>
          </w:p>
        </w:tc>
        <w:tc>
          <w:tcPr>
            <w:tcW w:w="6360" w:type="dxa"/>
            <w:shd w:val="clear" w:color="auto" w:fill="auto"/>
          </w:tcPr>
          <w:p w14:paraId="36048F24" w14:textId="77777777" w:rsidR="00D34051" w:rsidRPr="00D34051" w:rsidRDefault="00030817" w:rsidP="003D6786">
            <w:pPr>
              <w:spacing w:before="120" w:after="120"/>
              <w:rPr>
                <w:rFonts w:ascii="Arial" w:hAnsi="Arial" w:cs="Arial"/>
                <w:iCs/>
                <w:sz w:val="22"/>
                <w:szCs w:val="22"/>
              </w:rPr>
            </w:pPr>
            <w:r>
              <w:rPr>
                <w:rFonts w:ascii="Arial" w:hAnsi="Arial" w:cs="Arial"/>
                <w:iCs/>
                <w:sz w:val="22"/>
                <w:szCs w:val="22"/>
              </w:rPr>
              <w:t>C</w:t>
            </w:r>
            <w:r w:rsidR="00D34051">
              <w:rPr>
                <w:rFonts w:ascii="Arial" w:hAnsi="Arial" w:cs="Arial"/>
                <w:iCs/>
                <w:sz w:val="22"/>
                <w:szCs w:val="22"/>
              </w:rPr>
              <w:t>ompletion of the agreed suite of WF Project Management Framework documents</w:t>
            </w:r>
            <w:r w:rsidR="00BA50E5">
              <w:rPr>
                <w:rFonts w:ascii="Arial" w:hAnsi="Arial" w:cs="Arial"/>
                <w:iCs/>
                <w:sz w:val="22"/>
                <w:szCs w:val="22"/>
              </w:rPr>
              <w:t>.</w:t>
            </w:r>
          </w:p>
        </w:tc>
      </w:tr>
      <w:tr w:rsidR="005A44DA" w:rsidRPr="00D34051" w14:paraId="36048F28" w14:textId="77777777" w:rsidTr="003D6786">
        <w:trPr>
          <w:trHeight w:hRule="exact" w:val="1443"/>
        </w:trPr>
        <w:tc>
          <w:tcPr>
            <w:tcW w:w="3720" w:type="dxa"/>
            <w:shd w:val="clear" w:color="auto" w:fill="auto"/>
          </w:tcPr>
          <w:p w14:paraId="36048F26" w14:textId="77777777" w:rsidR="005A44DA" w:rsidRPr="00D34051" w:rsidRDefault="005A44DA" w:rsidP="003D6786">
            <w:pPr>
              <w:spacing w:before="120" w:after="120"/>
              <w:rPr>
                <w:rFonts w:ascii="Arial" w:hAnsi="Arial" w:cs="Arial"/>
                <w:iCs/>
                <w:sz w:val="22"/>
                <w:szCs w:val="22"/>
              </w:rPr>
            </w:pPr>
            <w:r>
              <w:rPr>
                <w:rFonts w:ascii="Arial" w:hAnsi="Arial" w:cs="Arial"/>
                <w:iCs/>
                <w:sz w:val="22"/>
                <w:szCs w:val="22"/>
              </w:rPr>
              <w:t xml:space="preserve">Ensure the necessary standards relating to safeguarding best practices/protocols are effectively communicated, monitored and </w:t>
            </w:r>
            <w:r w:rsidR="00980CE4" w:rsidRPr="00980CE4">
              <w:rPr>
                <w:rFonts w:ascii="Arial" w:hAnsi="Arial" w:cs="Arial"/>
                <w:iCs/>
                <w:sz w:val="22"/>
                <w:szCs w:val="22"/>
              </w:rPr>
              <w:t>maintained</w:t>
            </w:r>
            <w:r w:rsidR="00BA50E5">
              <w:rPr>
                <w:rFonts w:ascii="Arial" w:hAnsi="Arial" w:cs="Arial"/>
                <w:iCs/>
                <w:sz w:val="22"/>
                <w:szCs w:val="22"/>
              </w:rPr>
              <w:t>.</w:t>
            </w:r>
          </w:p>
        </w:tc>
        <w:tc>
          <w:tcPr>
            <w:tcW w:w="6360" w:type="dxa"/>
            <w:shd w:val="clear" w:color="auto" w:fill="auto"/>
          </w:tcPr>
          <w:p w14:paraId="36048F27" w14:textId="77777777" w:rsidR="005A44DA" w:rsidRDefault="00980CE4" w:rsidP="003D6786">
            <w:pPr>
              <w:spacing w:before="120" w:after="120"/>
              <w:rPr>
                <w:rFonts w:ascii="Arial" w:hAnsi="Arial" w:cs="Arial"/>
                <w:iCs/>
                <w:sz w:val="22"/>
                <w:szCs w:val="22"/>
              </w:rPr>
            </w:pPr>
            <w:r>
              <w:rPr>
                <w:rFonts w:ascii="Arial" w:hAnsi="Arial" w:cs="Arial"/>
                <w:iCs/>
                <w:sz w:val="22"/>
                <w:szCs w:val="22"/>
              </w:rPr>
              <w:t>Safeguarding standards are monitored and maintained in compliance with Council policy</w:t>
            </w:r>
            <w:r w:rsidR="00BA50E5">
              <w:rPr>
                <w:rFonts w:ascii="Arial" w:hAnsi="Arial" w:cs="Arial"/>
                <w:iCs/>
                <w:sz w:val="22"/>
                <w:szCs w:val="22"/>
              </w:rPr>
              <w:t>.</w:t>
            </w:r>
          </w:p>
        </w:tc>
      </w:tr>
      <w:tr w:rsidR="005A44DA" w:rsidRPr="00D34051" w14:paraId="36048F2B" w14:textId="77777777" w:rsidTr="003D6786">
        <w:trPr>
          <w:trHeight w:hRule="exact" w:val="1269"/>
        </w:trPr>
        <w:tc>
          <w:tcPr>
            <w:tcW w:w="3720" w:type="dxa"/>
            <w:shd w:val="clear" w:color="auto" w:fill="auto"/>
          </w:tcPr>
          <w:p w14:paraId="36048F29" w14:textId="77777777" w:rsidR="005A44DA" w:rsidRPr="00D34051" w:rsidRDefault="00980CE4" w:rsidP="003D6786">
            <w:pPr>
              <w:spacing w:before="120" w:after="120"/>
              <w:rPr>
                <w:rFonts w:ascii="Arial" w:hAnsi="Arial" w:cs="Arial"/>
                <w:iCs/>
                <w:sz w:val="22"/>
                <w:szCs w:val="22"/>
              </w:rPr>
            </w:pPr>
            <w:r>
              <w:rPr>
                <w:rFonts w:ascii="Arial" w:hAnsi="Arial" w:cs="Arial"/>
                <w:iCs/>
                <w:sz w:val="22"/>
                <w:szCs w:val="22"/>
              </w:rPr>
              <w:t>Act in accordance with all policies and procedures which apply to the job and understand the reasons for this</w:t>
            </w:r>
            <w:r w:rsidR="00BA50E5">
              <w:rPr>
                <w:rFonts w:ascii="Arial" w:hAnsi="Arial" w:cs="Arial"/>
                <w:iCs/>
                <w:sz w:val="22"/>
                <w:szCs w:val="22"/>
              </w:rPr>
              <w:t>.</w:t>
            </w:r>
          </w:p>
        </w:tc>
        <w:tc>
          <w:tcPr>
            <w:tcW w:w="6360" w:type="dxa"/>
            <w:shd w:val="clear" w:color="auto" w:fill="auto"/>
          </w:tcPr>
          <w:p w14:paraId="36048F2A" w14:textId="77777777" w:rsidR="005A44DA" w:rsidRDefault="00980CE4" w:rsidP="003D6786">
            <w:pPr>
              <w:spacing w:before="120" w:after="120"/>
              <w:rPr>
                <w:rFonts w:ascii="Arial" w:hAnsi="Arial" w:cs="Arial"/>
                <w:iCs/>
                <w:sz w:val="22"/>
                <w:szCs w:val="22"/>
              </w:rPr>
            </w:pPr>
            <w:r>
              <w:rPr>
                <w:rFonts w:ascii="Arial" w:hAnsi="Arial" w:cs="Arial"/>
                <w:iCs/>
                <w:sz w:val="22"/>
                <w:szCs w:val="22"/>
              </w:rPr>
              <w:t>All policies and procedures are complied with.</w:t>
            </w:r>
          </w:p>
        </w:tc>
      </w:tr>
      <w:tr w:rsidR="00D0791F" w:rsidRPr="00C70135" w14:paraId="36048F2E" w14:textId="77777777" w:rsidTr="003D6786">
        <w:trPr>
          <w:trHeight w:hRule="exact" w:val="422"/>
        </w:trPr>
        <w:tc>
          <w:tcPr>
            <w:tcW w:w="3720" w:type="dxa"/>
            <w:shd w:val="clear" w:color="auto" w:fill="EEECE1"/>
          </w:tcPr>
          <w:p w14:paraId="36048F2C" w14:textId="77777777" w:rsidR="00D0791F" w:rsidRPr="00C70135" w:rsidRDefault="00D0791F" w:rsidP="003D6786">
            <w:pPr>
              <w:spacing w:before="120" w:after="120"/>
              <w:rPr>
                <w:rFonts w:ascii="Arial" w:hAnsi="Arial" w:cs="Arial"/>
                <w:i/>
                <w:iCs/>
                <w:sz w:val="22"/>
                <w:szCs w:val="22"/>
              </w:rPr>
            </w:pPr>
            <w:r>
              <w:rPr>
                <w:rFonts w:ascii="Arial" w:hAnsi="Arial" w:cs="Arial"/>
                <w:i/>
                <w:iCs/>
                <w:sz w:val="22"/>
                <w:szCs w:val="22"/>
              </w:rPr>
              <w:t>Role-specific</w:t>
            </w:r>
            <w:r w:rsidRPr="00C70135">
              <w:rPr>
                <w:rFonts w:ascii="Arial" w:hAnsi="Arial" w:cs="Arial"/>
                <w:i/>
                <w:iCs/>
                <w:sz w:val="22"/>
                <w:szCs w:val="22"/>
              </w:rPr>
              <w:t xml:space="preserve"> Accountabilities</w:t>
            </w:r>
          </w:p>
        </w:tc>
        <w:tc>
          <w:tcPr>
            <w:tcW w:w="6360" w:type="dxa"/>
            <w:shd w:val="clear" w:color="auto" w:fill="EEECE1"/>
          </w:tcPr>
          <w:p w14:paraId="36048F2D" w14:textId="77777777" w:rsidR="00D0791F" w:rsidRPr="00980CE4" w:rsidRDefault="00D0791F" w:rsidP="003D6786">
            <w:pPr>
              <w:spacing w:before="120" w:after="120"/>
              <w:rPr>
                <w:rFonts w:ascii="Arial" w:hAnsi="Arial" w:cs="Arial"/>
                <w:i/>
                <w:iCs/>
                <w:sz w:val="22"/>
                <w:szCs w:val="22"/>
              </w:rPr>
            </w:pPr>
            <w:r w:rsidRPr="00980CE4">
              <w:rPr>
                <w:rFonts w:ascii="Arial" w:hAnsi="Arial" w:cs="Arial"/>
                <w:i/>
                <w:iCs/>
                <w:sz w:val="22"/>
                <w:szCs w:val="22"/>
              </w:rPr>
              <w:t>End Results/Outcomes</w:t>
            </w:r>
          </w:p>
        </w:tc>
      </w:tr>
      <w:tr w:rsidR="00980CE4" w:rsidRPr="00FB3990" w14:paraId="36048F40" w14:textId="77777777" w:rsidTr="003D6786">
        <w:trPr>
          <w:trHeight w:val="1932"/>
        </w:trPr>
        <w:tc>
          <w:tcPr>
            <w:tcW w:w="3720" w:type="dxa"/>
            <w:shd w:val="clear" w:color="auto" w:fill="auto"/>
          </w:tcPr>
          <w:p w14:paraId="36048F2F" w14:textId="77777777" w:rsidR="00980CE4" w:rsidRDefault="00980CE4" w:rsidP="004729D3">
            <w:pPr>
              <w:pStyle w:val="CommentText"/>
              <w:spacing w:before="120" w:after="120"/>
              <w:rPr>
                <w:rFonts w:ascii="Arial" w:hAnsi="Arial" w:cs="Arial"/>
                <w:sz w:val="22"/>
                <w:szCs w:val="22"/>
              </w:rPr>
            </w:pPr>
            <w:r w:rsidRPr="00D34051">
              <w:rPr>
                <w:rFonts w:ascii="Arial" w:hAnsi="Arial" w:cs="Arial"/>
                <w:sz w:val="22"/>
                <w:szCs w:val="22"/>
              </w:rPr>
              <w:t>Manage</w:t>
            </w:r>
            <w:r w:rsidR="004729D3">
              <w:rPr>
                <w:rFonts w:ascii="Arial" w:hAnsi="Arial" w:cs="Arial"/>
                <w:sz w:val="22"/>
                <w:szCs w:val="22"/>
              </w:rPr>
              <w:t xml:space="preserve"> delivery of</w:t>
            </w:r>
            <w:r w:rsidR="001E053B">
              <w:rPr>
                <w:rFonts w:ascii="Arial" w:hAnsi="Arial" w:cs="Arial"/>
                <w:sz w:val="22"/>
                <w:szCs w:val="22"/>
              </w:rPr>
              <w:t xml:space="preserve"> projects within </w:t>
            </w:r>
            <w:r w:rsidR="004D50A8">
              <w:rPr>
                <w:rFonts w:ascii="Arial" w:hAnsi="Arial" w:cs="Arial"/>
                <w:sz w:val="22"/>
                <w:szCs w:val="22"/>
              </w:rPr>
              <w:t>the capital programme of up to £5 million</w:t>
            </w:r>
            <w:r w:rsidR="004729D3">
              <w:rPr>
                <w:rFonts w:ascii="Arial" w:hAnsi="Arial" w:cs="Arial"/>
                <w:sz w:val="22"/>
                <w:szCs w:val="22"/>
              </w:rPr>
              <w:t xml:space="preserve"> in value.</w:t>
            </w:r>
          </w:p>
          <w:p w14:paraId="36048F30" w14:textId="77777777" w:rsidR="004729D3" w:rsidRDefault="004729D3" w:rsidP="004729D3">
            <w:pPr>
              <w:pStyle w:val="CommentText"/>
              <w:spacing w:before="120" w:after="120"/>
              <w:rPr>
                <w:rFonts w:ascii="Arial" w:hAnsi="Arial" w:cs="Arial"/>
                <w:sz w:val="22"/>
                <w:szCs w:val="22"/>
              </w:rPr>
            </w:pPr>
            <w:r>
              <w:rPr>
                <w:rFonts w:ascii="Arial" w:hAnsi="Arial" w:cs="Arial"/>
                <w:sz w:val="22"/>
                <w:szCs w:val="22"/>
              </w:rPr>
              <w:t xml:space="preserve">Provide accurate financial, programme and risk reporting within an agreed </w:t>
            </w:r>
            <w:r w:rsidR="000A1A82">
              <w:rPr>
                <w:rFonts w:ascii="Arial" w:hAnsi="Arial" w:cs="Arial"/>
                <w:sz w:val="22"/>
                <w:szCs w:val="22"/>
              </w:rPr>
              <w:t>reporting schedule.</w:t>
            </w:r>
          </w:p>
          <w:p w14:paraId="36048F31" w14:textId="77777777" w:rsidR="000A1A82" w:rsidRDefault="000A1A82" w:rsidP="004729D3">
            <w:pPr>
              <w:pStyle w:val="CommentText"/>
              <w:spacing w:before="120" w:after="120"/>
              <w:rPr>
                <w:rFonts w:ascii="Arial" w:hAnsi="Arial" w:cs="Arial"/>
                <w:sz w:val="22"/>
                <w:szCs w:val="22"/>
              </w:rPr>
            </w:pPr>
            <w:r>
              <w:rPr>
                <w:rFonts w:ascii="Arial" w:hAnsi="Arial" w:cs="Arial"/>
                <w:sz w:val="22"/>
                <w:szCs w:val="22"/>
              </w:rPr>
              <w:t>Represent the client in all key decision making as required by the technical consultant team i.e. contract variations, payments etc.</w:t>
            </w:r>
          </w:p>
          <w:p w14:paraId="36048F32" w14:textId="77777777" w:rsidR="000A1A82" w:rsidRDefault="000A1A82" w:rsidP="004729D3">
            <w:pPr>
              <w:pStyle w:val="CommentText"/>
              <w:spacing w:before="120" w:after="120"/>
              <w:rPr>
                <w:rFonts w:ascii="Arial" w:hAnsi="Arial" w:cs="Arial"/>
                <w:sz w:val="22"/>
                <w:szCs w:val="22"/>
              </w:rPr>
            </w:pPr>
            <w:r>
              <w:rPr>
                <w:rFonts w:ascii="Arial" w:hAnsi="Arial" w:cs="Arial"/>
                <w:sz w:val="22"/>
                <w:szCs w:val="22"/>
              </w:rPr>
              <w:t>Interface with technical consultant in ensuring all relevant project information is provided to meet internal reporting requirements.</w:t>
            </w:r>
          </w:p>
          <w:p w14:paraId="36048F33" w14:textId="77777777" w:rsidR="000A1A82" w:rsidRDefault="000A1A82" w:rsidP="004729D3">
            <w:pPr>
              <w:pStyle w:val="CommentText"/>
              <w:spacing w:before="120" w:after="120"/>
              <w:rPr>
                <w:rFonts w:ascii="Arial" w:hAnsi="Arial" w:cs="Arial"/>
                <w:sz w:val="22"/>
                <w:szCs w:val="22"/>
              </w:rPr>
            </w:pPr>
            <w:r>
              <w:rPr>
                <w:rFonts w:ascii="Arial" w:hAnsi="Arial" w:cs="Arial"/>
                <w:sz w:val="22"/>
                <w:szCs w:val="22"/>
              </w:rPr>
              <w:t>Completion of award reports and others as required to comply with Council procurement and contract procedures.</w:t>
            </w:r>
          </w:p>
          <w:p w14:paraId="36048F34" w14:textId="77777777" w:rsidR="000A1A82" w:rsidRDefault="000A1A82" w:rsidP="004729D3">
            <w:pPr>
              <w:pStyle w:val="CommentText"/>
              <w:spacing w:before="120" w:after="120"/>
              <w:rPr>
                <w:rFonts w:ascii="Arial" w:hAnsi="Arial" w:cs="Arial"/>
                <w:sz w:val="22"/>
                <w:szCs w:val="22"/>
              </w:rPr>
            </w:pPr>
            <w:r>
              <w:rPr>
                <w:rFonts w:ascii="Arial" w:hAnsi="Arial" w:cs="Arial"/>
                <w:sz w:val="22"/>
                <w:szCs w:val="22"/>
              </w:rPr>
              <w:t>Client representative in any tender evaluation activities.</w:t>
            </w:r>
          </w:p>
          <w:p w14:paraId="36048F35" w14:textId="77777777" w:rsidR="000A1A82" w:rsidRDefault="000A1A82" w:rsidP="004729D3">
            <w:pPr>
              <w:pStyle w:val="CommentText"/>
              <w:spacing w:before="120" w:after="120"/>
              <w:rPr>
                <w:rFonts w:ascii="Arial" w:hAnsi="Arial" w:cs="Arial"/>
                <w:sz w:val="22"/>
                <w:szCs w:val="22"/>
              </w:rPr>
            </w:pPr>
            <w:r>
              <w:rPr>
                <w:rFonts w:ascii="Arial" w:hAnsi="Arial" w:cs="Arial"/>
                <w:sz w:val="22"/>
                <w:szCs w:val="22"/>
              </w:rPr>
              <w:t>Client representative at stakeholder and project progress/site meetings.</w:t>
            </w:r>
          </w:p>
          <w:p w14:paraId="36048F36" w14:textId="77777777" w:rsidR="007B7A8B" w:rsidRDefault="007B7A8B" w:rsidP="004729D3">
            <w:pPr>
              <w:pStyle w:val="CommentText"/>
              <w:spacing w:before="120" w:after="120"/>
              <w:rPr>
                <w:rFonts w:ascii="Arial" w:hAnsi="Arial" w:cs="Arial"/>
                <w:sz w:val="22"/>
                <w:szCs w:val="22"/>
              </w:rPr>
            </w:pPr>
            <w:r>
              <w:rPr>
                <w:rFonts w:ascii="Arial" w:hAnsi="Arial" w:cs="Arial"/>
                <w:sz w:val="22"/>
                <w:szCs w:val="22"/>
              </w:rPr>
              <w:t>Lead on post completion ‘lessons learnt’ activities in support of continuous improvement.</w:t>
            </w:r>
          </w:p>
          <w:p w14:paraId="36048F37" w14:textId="77777777" w:rsidR="00DE3318" w:rsidRDefault="00DE3318" w:rsidP="004729D3">
            <w:pPr>
              <w:pStyle w:val="CommentText"/>
              <w:spacing w:before="120" w:after="120"/>
              <w:rPr>
                <w:rFonts w:ascii="Arial" w:hAnsi="Arial" w:cs="Arial"/>
                <w:sz w:val="22"/>
                <w:szCs w:val="22"/>
              </w:rPr>
            </w:pPr>
            <w:r>
              <w:rPr>
                <w:rFonts w:ascii="Arial" w:hAnsi="Arial" w:cs="Arial"/>
                <w:sz w:val="22"/>
                <w:szCs w:val="22"/>
              </w:rPr>
              <w:t>Feed into KPIs to enable effective performance management of technical consultant services and contractors.</w:t>
            </w:r>
          </w:p>
          <w:p w14:paraId="36048F38" w14:textId="77777777" w:rsidR="000A1A82" w:rsidRDefault="000A1A82" w:rsidP="004729D3">
            <w:pPr>
              <w:pStyle w:val="CommentText"/>
              <w:spacing w:before="120" w:after="120"/>
              <w:rPr>
                <w:rFonts w:ascii="Arial" w:hAnsi="Arial" w:cs="Arial"/>
                <w:sz w:val="22"/>
                <w:szCs w:val="22"/>
              </w:rPr>
            </w:pPr>
          </w:p>
          <w:p w14:paraId="36048F39" w14:textId="77777777" w:rsidR="00E370B4" w:rsidRPr="00D34051" w:rsidRDefault="00E370B4" w:rsidP="004729D3">
            <w:pPr>
              <w:pStyle w:val="CommentText"/>
              <w:spacing w:before="120" w:after="120"/>
              <w:rPr>
                <w:rFonts w:ascii="Arial" w:hAnsi="Arial" w:cs="Arial"/>
                <w:sz w:val="22"/>
                <w:szCs w:val="22"/>
              </w:rPr>
            </w:pPr>
          </w:p>
        </w:tc>
        <w:tc>
          <w:tcPr>
            <w:tcW w:w="6360" w:type="dxa"/>
            <w:shd w:val="clear" w:color="auto" w:fill="auto"/>
          </w:tcPr>
          <w:p w14:paraId="36048F3A" w14:textId="77777777" w:rsidR="00980CE4" w:rsidRPr="00980CE4" w:rsidRDefault="00980CE4" w:rsidP="003D6786">
            <w:pPr>
              <w:spacing w:before="120" w:after="120"/>
              <w:rPr>
                <w:rFonts w:ascii="Arial" w:hAnsi="Arial" w:cs="Arial"/>
                <w:sz w:val="22"/>
                <w:szCs w:val="22"/>
              </w:rPr>
            </w:pPr>
            <w:r w:rsidRPr="00980CE4">
              <w:rPr>
                <w:rFonts w:ascii="Arial" w:hAnsi="Arial" w:cs="Arial"/>
                <w:sz w:val="22"/>
                <w:szCs w:val="22"/>
              </w:rPr>
              <w:lastRenderedPageBreak/>
              <w:t>Projects deliver the outputs required within agreed timescales and budgets</w:t>
            </w:r>
            <w:r w:rsidR="00BA50E5">
              <w:rPr>
                <w:rFonts w:ascii="Arial" w:hAnsi="Arial" w:cs="Arial"/>
                <w:sz w:val="22"/>
                <w:szCs w:val="22"/>
              </w:rPr>
              <w:t>.</w:t>
            </w:r>
          </w:p>
          <w:p w14:paraId="36048F3B" w14:textId="77777777" w:rsidR="00980CE4" w:rsidRPr="00980CE4" w:rsidRDefault="00980CE4" w:rsidP="003D6786">
            <w:pPr>
              <w:spacing w:before="120" w:after="120"/>
              <w:rPr>
                <w:rFonts w:ascii="Arial" w:hAnsi="Arial" w:cs="Arial"/>
                <w:sz w:val="22"/>
                <w:szCs w:val="22"/>
              </w:rPr>
            </w:pPr>
            <w:r w:rsidRPr="00980CE4">
              <w:rPr>
                <w:rFonts w:ascii="Arial" w:hAnsi="Arial" w:cs="Arial"/>
                <w:sz w:val="22"/>
                <w:szCs w:val="22"/>
              </w:rPr>
              <w:t>Progress is highly visible to members</w:t>
            </w:r>
            <w:r w:rsidR="00636D09" w:rsidRPr="00980CE4">
              <w:rPr>
                <w:rFonts w:ascii="Arial" w:hAnsi="Arial" w:cs="Arial"/>
                <w:sz w:val="22"/>
                <w:szCs w:val="22"/>
              </w:rPr>
              <w:t>,</w:t>
            </w:r>
            <w:r w:rsidR="00BA50E5">
              <w:rPr>
                <w:rFonts w:ascii="Arial" w:hAnsi="Arial" w:cs="Arial"/>
                <w:sz w:val="22"/>
                <w:szCs w:val="22"/>
              </w:rPr>
              <w:t xml:space="preserve"> staff and stakeholders.</w:t>
            </w:r>
          </w:p>
          <w:p w14:paraId="36048F3C" w14:textId="15DE5A2A" w:rsidR="00980CE4" w:rsidRDefault="00980CE4" w:rsidP="003D6786">
            <w:pPr>
              <w:spacing w:before="120" w:after="120"/>
              <w:rPr>
                <w:rFonts w:ascii="Arial" w:hAnsi="Arial" w:cs="Arial"/>
                <w:sz w:val="22"/>
                <w:szCs w:val="22"/>
              </w:rPr>
            </w:pPr>
          </w:p>
          <w:p w14:paraId="36048F3D" w14:textId="77777777" w:rsidR="007B7A8B" w:rsidRDefault="007B7A8B" w:rsidP="003D6786">
            <w:pPr>
              <w:spacing w:before="120" w:after="120"/>
              <w:rPr>
                <w:rFonts w:ascii="Arial" w:hAnsi="Arial" w:cs="Arial"/>
                <w:sz w:val="22"/>
                <w:szCs w:val="22"/>
              </w:rPr>
            </w:pPr>
            <w:r>
              <w:rPr>
                <w:rFonts w:ascii="Arial" w:hAnsi="Arial" w:cs="Arial"/>
                <w:sz w:val="22"/>
                <w:szCs w:val="22"/>
              </w:rPr>
              <w:t>Accurate and informative project information is prepared and presented as required.</w:t>
            </w:r>
          </w:p>
          <w:p w14:paraId="36048F3E" w14:textId="77777777" w:rsidR="008A0FD0" w:rsidRDefault="008A0FD0" w:rsidP="003D6786">
            <w:pPr>
              <w:spacing w:before="120" w:after="120"/>
              <w:rPr>
                <w:rFonts w:ascii="Arial" w:hAnsi="Arial" w:cs="Arial"/>
                <w:sz w:val="22"/>
                <w:szCs w:val="22"/>
              </w:rPr>
            </w:pPr>
          </w:p>
          <w:p w14:paraId="36048F3F" w14:textId="77777777" w:rsidR="008A0FD0" w:rsidRPr="00980CE4" w:rsidRDefault="008A0FD0" w:rsidP="00DE3318">
            <w:pPr>
              <w:spacing w:before="120" w:after="120"/>
              <w:rPr>
                <w:rFonts w:ascii="Arial" w:hAnsi="Arial" w:cs="Arial"/>
                <w:sz w:val="22"/>
                <w:szCs w:val="22"/>
              </w:rPr>
            </w:pPr>
            <w:r>
              <w:rPr>
                <w:rFonts w:ascii="Arial" w:hAnsi="Arial" w:cs="Arial"/>
                <w:sz w:val="22"/>
                <w:szCs w:val="22"/>
              </w:rPr>
              <w:t xml:space="preserve">Effective client lead </w:t>
            </w:r>
            <w:r w:rsidR="00DE3318">
              <w:rPr>
                <w:rFonts w:ascii="Arial" w:hAnsi="Arial" w:cs="Arial"/>
                <w:sz w:val="22"/>
                <w:szCs w:val="22"/>
              </w:rPr>
              <w:t>role is taken with all key stakeholders to assist in developing a strong ‘partnering’ ethos to enable effective delivery and issue resolution.</w:t>
            </w:r>
            <w:r>
              <w:rPr>
                <w:rFonts w:ascii="Arial" w:hAnsi="Arial" w:cs="Arial"/>
                <w:sz w:val="22"/>
                <w:szCs w:val="22"/>
              </w:rPr>
              <w:t xml:space="preserve"> </w:t>
            </w:r>
          </w:p>
        </w:tc>
      </w:tr>
      <w:tr w:rsidR="00D0791F" w:rsidRPr="00C70135" w14:paraId="36048F43" w14:textId="77777777" w:rsidTr="003D6786">
        <w:trPr>
          <w:trHeight w:hRule="exact" w:val="369"/>
        </w:trPr>
        <w:tc>
          <w:tcPr>
            <w:tcW w:w="10080" w:type="dxa"/>
            <w:gridSpan w:val="2"/>
            <w:tcBorders>
              <w:bottom w:val="single" w:sz="4" w:space="0" w:color="auto"/>
            </w:tcBorders>
            <w:shd w:val="clear" w:color="auto" w:fill="EEECE1"/>
          </w:tcPr>
          <w:p w14:paraId="36048F41" w14:textId="77777777" w:rsidR="00D0791F" w:rsidRPr="00980CE4" w:rsidRDefault="00D0791F" w:rsidP="003D6786">
            <w:pPr>
              <w:spacing w:before="120" w:after="120"/>
              <w:rPr>
                <w:rFonts w:ascii="Arial" w:hAnsi="Arial" w:cs="Arial"/>
                <w:i/>
                <w:shd w:val="clear" w:color="auto" w:fill="EEECE1"/>
              </w:rPr>
            </w:pPr>
            <w:r w:rsidRPr="00980CE4">
              <w:rPr>
                <w:rFonts w:ascii="Arial" w:hAnsi="Arial" w:cs="Arial"/>
                <w:b/>
                <w:bCs/>
                <w:i/>
                <w:iCs/>
                <w:sz w:val="22"/>
                <w:szCs w:val="22"/>
                <w:shd w:val="clear" w:color="auto" w:fill="EEECE1"/>
              </w:rPr>
              <w:t>Nature of Contacts</w:t>
            </w:r>
          </w:p>
          <w:p w14:paraId="36048F42" w14:textId="77777777" w:rsidR="00D0791F" w:rsidRPr="00980CE4" w:rsidRDefault="00D0791F" w:rsidP="003D6786">
            <w:pPr>
              <w:spacing w:before="120" w:after="120"/>
              <w:rPr>
                <w:rFonts w:ascii="Arial" w:hAnsi="Arial" w:cs="Arial"/>
                <w:b/>
                <w:bCs/>
                <w:i/>
                <w:iCs/>
                <w:sz w:val="22"/>
                <w:szCs w:val="22"/>
              </w:rPr>
            </w:pPr>
          </w:p>
        </w:tc>
      </w:tr>
      <w:tr w:rsidR="00980CE4" w:rsidRPr="00ED1E48" w14:paraId="36048F47" w14:textId="77777777" w:rsidTr="003D6786">
        <w:trPr>
          <w:trHeight w:val="1561"/>
        </w:trPr>
        <w:tc>
          <w:tcPr>
            <w:tcW w:w="10080" w:type="dxa"/>
            <w:gridSpan w:val="2"/>
            <w:shd w:val="clear" w:color="auto" w:fill="auto"/>
          </w:tcPr>
          <w:p w14:paraId="36048F44" w14:textId="3371B532" w:rsidR="00980CE4" w:rsidRPr="001B488C" w:rsidRDefault="00980CE4" w:rsidP="003D6786">
            <w:pPr>
              <w:spacing w:before="120" w:after="120"/>
              <w:rPr>
                <w:rFonts w:ascii="Arial" w:hAnsi="Arial" w:cs="Arial"/>
                <w:bCs/>
                <w:iCs/>
                <w:sz w:val="22"/>
                <w:szCs w:val="22"/>
              </w:rPr>
            </w:pPr>
            <w:r w:rsidRPr="001B488C">
              <w:rPr>
                <w:rFonts w:ascii="Arial" w:hAnsi="Arial" w:cs="Arial"/>
                <w:bCs/>
                <w:iCs/>
                <w:sz w:val="22"/>
                <w:szCs w:val="22"/>
              </w:rPr>
              <w:t>Frequent contact</w:t>
            </w:r>
            <w:r w:rsidR="000E2795">
              <w:rPr>
                <w:rFonts w:ascii="Arial" w:hAnsi="Arial" w:cs="Arial"/>
                <w:bCs/>
                <w:iCs/>
                <w:sz w:val="22"/>
                <w:szCs w:val="22"/>
              </w:rPr>
              <w:t xml:space="preserve"> with the</w:t>
            </w:r>
            <w:r w:rsidRPr="001B488C">
              <w:rPr>
                <w:rFonts w:ascii="Arial" w:hAnsi="Arial" w:cs="Arial"/>
                <w:bCs/>
                <w:iCs/>
                <w:sz w:val="22"/>
                <w:szCs w:val="22"/>
              </w:rPr>
              <w:t xml:space="preserve"> </w:t>
            </w:r>
            <w:r>
              <w:rPr>
                <w:rFonts w:ascii="Arial" w:hAnsi="Arial" w:cs="Arial"/>
                <w:bCs/>
                <w:iCs/>
                <w:sz w:val="22"/>
                <w:szCs w:val="22"/>
              </w:rPr>
              <w:t>Pro</w:t>
            </w:r>
            <w:r w:rsidR="00C3362C">
              <w:rPr>
                <w:rFonts w:ascii="Arial" w:hAnsi="Arial" w:cs="Arial"/>
                <w:bCs/>
                <w:iCs/>
                <w:sz w:val="22"/>
                <w:szCs w:val="22"/>
              </w:rPr>
              <w:t>ject Director</w:t>
            </w:r>
            <w:r>
              <w:rPr>
                <w:rFonts w:ascii="Arial" w:hAnsi="Arial" w:cs="Arial"/>
                <w:bCs/>
                <w:iCs/>
                <w:sz w:val="22"/>
                <w:szCs w:val="22"/>
              </w:rPr>
              <w:t>, Project Boards, Heads of S</w:t>
            </w:r>
            <w:r w:rsidRPr="001B488C">
              <w:rPr>
                <w:rFonts w:ascii="Arial" w:hAnsi="Arial" w:cs="Arial"/>
                <w:bCs/>
                <w:iCs/>
                <w:sz w:val="22"/>
                <w:szCs w:val="22"/>
              </w:rPr>
              <w:t xml:space="preserve">ervice, and senior representatives from external organisations </w:t>
            </w:r>
            <w:r w:rsidR="009E6848">
              <w:rPr>
                <w:rFonts w:ascii="Arial" w:hAnsi="Arial" w:cs="Arial"/>
                <w:bCs/>
                <w:iCs/>
                <w:sz w:val="22"/>
                <w:szCs w:val="22"/>
              </w:rPr>
              <w:t>and stakeholders</w:t>
            </w:r>
            <w:r w:rsidR="00636D09">
              <w:rPr>
                <w:rFonts w:ascii="Arial" w:hAnsi="Arial" w:cs="Arial"/>
                <w:bCs/>
                <w:iCs/>
                <w:sz w:val="22"/>
                <w:szCs w:val="22"/>
              </w:rPr>
              <w:t>.</w:t>
            </w:r>
          </w:p>
          <w:p w14:paraId="36048F45" w14:textId="77777777" w:rsidR="00980CE4" w:rsidRPr="008A38AA" w:rsidRDefault="00980CE4" w:rsidP="003D6786">
            <w:pPr>
              <w:spacing w:before="120" w:after="120"/>
              <w:rPr>
                <w:rFonts w:ascii="Arial" w:hAnsi="Arial" w:cs="Arial"/>
                <w:bCs/>
                <w:iCs/>
                <w:sz w:val="22"/>
                <w:szCs w:val="22"/>
              </w:rPr>
            </w:pPr>
            <w:r w:rsidRPr="008A38AA">
              <w:rPr>
                <w:rFonts w:ascii="Arial" w:hAnsi="Arial" w:cs="Arial"/>
                <w:bCs/>
                <w:iCs/>
                <w:sz w:val="22"/>
                <w:szCs w:val="22"/>
              </w:rPr>
              <w:t>Interaction with others and the ability to successfully influence and motivate are fundamental to the role</w:t>
            </w:r>
            <w:r w:rsidR="00BA50E5">
              <w:rPr>
                <w:rFonts w:ascii="Arial" w:hAnsi="Arial" w:cs="Arial"/>
                <w:bCs/>
                <w:iCs/>
                <w:sz w:val="22"/>
                <w:szCs w:val="22"/>
              </w:rPr>
              <w:t>.</w:t>
            </w:r>
          </w:p>
          <w:p w14:paraId="36048F46" w14:textId="77777777" w:rsidR="00980CE4" w:rsidRPr="001B488C" w:rsidRDefault="00980CE4" w:rsidP="009E6848">
            <w:pPr>
              <w:spacing w:before="120" w:after="120"/>
              <w:rPr>
                <w:rFonts w:ascii="Arial" w:hAnsi="Arial" w:cs="Arial"/>
                <w:bCs/>
                <w:iCs/>
                <w:sz w:val="22"/>
                <w:szCs w:val="22"/>
              </w:rPr>
            </w:pPr>
            <w:r w:rsidRPr="00C2464C">
              <w:rPr>
                <w:rFonts w:ascii="Arial" w:hAnsi="Arial" w:cs="Arial"/>
                <w:bCs/>
                <w:iCs/>
                <w:sz w:val="22"/>
                <w:szCs w:val="22"/>
              </w:rPr>
              <w:t xml:space="preserve">Responsible for managing </w:t>
            </w:r>
            <w:r w:rsidR="009E6848">
              <w:rPr>
                <w:rFonts w:ascii="Arial" w:hAnsi="Arial" w:cs="Arial"/>
                <w:bCs/>
                <w:iCs/>
                <w:sz w:val="22"/>
                <w:szCs w:val="22"/>
              </w:rPr>
              <w:t>any external technical consultants</w:t>
            </w:r>
            <w:r w:rsidR="00636D09">
              <w:rPr>
                <w:rFonts w:ascii="Arial" w:hAnsi="Arial" w:cs="Arial"/>
                <w:bCs/>
                <w:iCs/>
                <w:sz w:val="22"/>
                <w:szCs w:val="22"/>
              </w:rPr>
              <w:t>.</w:t>
            </w:r>
          </w:p>
        </w:tc>
      </w:tr>
      <w:tr w:rsidR="00D0791F" w:rsidRPr="00C70135" w14:paraId="36048F4A" w14:textId="77777777" w:rsidTr="003D6786">
        <w:trPr>
          <w:trHeight w:hRule="exact" w:val="369"/>
        </w:trPr>
        <w:tc>
          <w:tcPr>
            <w:tcW w:w="10080" w:type="dxa"/>
            <w:gridSpan w:val="2"/>
            <w:tcBorders>
              <w:bottom w:val="single" w:sz="4" w:space="0" w:color="auto"/>
            </w:tcBorders>
            <w:shd w:val="clear" w:color="auto" w:fill="EEECE1"/>
          </w:tcPr>
          <w:p w14:paraId="36048F48" w14:textId="77777777" w:rsidR="00D0791F" w:rsidRDefault="00D0791F" w:rsidP="003D6786">
            <w:pPr>
              <w:spacing w:before="120" w:after="120"/>
              <w:rPr>
                <w:rFonts w:ascii="Arial" w:hAnsi="Arial" w:cs="Arial"/>
                <w:b/>
                <w:bCs/>
                <w:i/>
                <w:iCs/>
                <w:sz w:val="22"/>
                <w:szCs w:val="22"/>
              </w:rPr>
            </w:pPr>
            <w:r w:rsidRPr="00C70135">
              <w:rPr>
                <w:rFonts w:ascii="Arial" w:hAnsi="Arial" w:cs="Arial"/>
                <w:b/>
                <w:bCs/>
                <w:i/>
                <w:iCs/>
                <w:sz w:val="22"/>
                <w:szCs w:val="22"/>
              </w:rPr>
              <w:t>Procedural Context</w:t>
            </w:r>
          </w:p>
          <w:p w14:paraId="36048F49" w14:textId="77777777" w:rsidR="00D0791F" w:rsidRPr="00C70135" w:rsidRDefault="00D0791F" w:rsidP="003D6786">
            <w:pPr>
              <w:spacing w:before="120" w:after="120"/>
              <w:rPr>
                <w:rFonts w:ascii="Arial" w:hAnsi="Arial" w:cs="Arial"/>
                <w:b/>
                <w:bCs/>
                <w:i/>
                <w:iCs/>
                <w:sz w:val="22"/>
                <w:szCs w:val="22"/>
              </w:rPr>
            </w:pPr>
          </w:p>
        </w:tc>
      </w:tr>
      <w:tr w:rsidR="00980CE4" w:rsidRPr="008A38AA" w14:paraId="36048F52" w14:textId="77777777" w:rsidTr="003D6786">
        <w:trPr>
          <w:trHeight w:val="277"/>
        </w:trPr>
        <w:tc>
          <w:tcPr>
            <w:tcW w:w="10080" w:type="dxa"/>
            <w:gridSpan w:val="2"/>
            <w:shd w:val="clear" w:color="auto" w:fill="auto"/>
          </w:tcPr>
          <w:p w14:paraId="36048F4B" w14:textId="042A365F" w:rsidR="00980CE4" w:rsidRPr="0045579B" w:rsidRDefault="00980CE4" w:rsidP="003D6786">
            <w:pPr>
              <w:spacing w:before="120" w:after="120"/>
              <w:rPr>
                <w:rFonts w:ascii="Arial" w:hAnsi="Arial" w:cs="Arial"/>
                <w:bCs/>
                <w:iCs/>
                <w:sz w:val="22"/>
                <w:szCs w:val="22"/>
              </w:rPr>
            </w:pPr>
            <w:r w:rsidRPr="0045579B">
              <w:rPr>
                <w:rFonts w:ascii="Arial" w:hAnsi="Arial" w:cs="Arial"/>
                <w:bCs/>
                <w:iCs/>
                <w:sz w:val="22"/>
                <w:szCs w:val="22"/>
              </w:rPr>
              <w:t xml:space="preserve">Reports to: </w:t>
            </w:r>
            <w:r w:rsidR="00CC1AA1" w:rsidRPr="0045579B">
              <w:rPr>
                <w:rFonts w:ascii="Arial" w:hAnsi="Arial" w:cs="Arial"/>
                <w:bCs/>
                <w:iCs/>
                <w:sz w:val="22"/>
                <w:szCs w:val="22"/>
              </w:rPr>
              <w:t>Pro</w:t>
            </w:r>
            <w:r w:rsidR="00C362EE" w:rsidRPr="0045579B">
              <w:rPr>
                <w:rFonts w:ascii="Arial" w:hAnsi="Arial" w:cs="Arial"/>
                <w:bCs/>
                <w:iCs/>
                <w:sz w:val="22"/>
                <w:szCs w:val="22"/>
              </w:rPr>
              <w:t>ject Director</w:t>
            </w:r>
            <w:r w:rsidR="00CC1AA1" w:rsidRPr="0045579B">
              <w:rPr>
                <w:rFonts w:ascii="Arial" w:hAnsi="Arial" w:cs="Arial"/>
                <w:bCs/>
                <w:iCs/>
                <w:sz w:val="22"/>
                <w:szCs w:val="22"/>
              </w:rPr>
              <w:t xml:space="preserve"> – </w:t>
            </w:r>
            <w:r w:rsidR="0005324D">
              <w:rPr>
                <w:rFonts w:ascii="Arial" w:hAnsi="Arial" w:cs="Arial"/>
                <w:bCs/>
                <w:iCs/>
                <w:sz w:val="22"/>
                <w:szCs w:val="22"/>
              </w:rPr>
              <w:t xml:space="preserve">Capital Delivery </w:t>
            </w:r>
          </w:p>
          <w:p w14:paraId="36048F4C" w14:textId="77777777" w:rsidR="00980CE4" w:rsidRPr="0045579B" w:rsidRDefault="00980CE4" w:rsidP="003D6786">
            <w:pPr>
              <w:spacing w:before="120" w:after="120"/>
              <w:rPr>
                <w:rFonts w:ascii="Arial" w:hAnsi="Arial" w:cs="Arial"/>
                <w:bCs/>
                <w:iCs/>
                <w:sz w:val="22"/>
                <w:szCs w:val="22"/>
              </w:rPr>
            </w:pPr>
            <w:r w:rsidRPr="0045579B">
              <w:rPr>
                <w:rFonts w:ascii="Arial" w:hAnsi="Arial" w:cs="Arial"/>
                <w:bCs/>
                <w:iCs/>
                <w:sz w:val="22"/>
                <w:szCs w:val="22"/>
              </w:rPr>
              <w:t xml:space="preserve">Responsible for delivering </w:t>
            </w:r>
            <w:r w:rsidR="00E95231" w:rsidRPr="0045579B">
              <w:rPr>
                <w:rFonts w:ascii="Arial" w:hAnsi="Arial" w:cs="Arial"/>
                <w:bCs/>
                <w:iCs/>
                <w:sz w:val="22"/>
                <w:szCs w:val="22"/>
              </w:rPr>
              <w:t xml:space="preserve">capital </w:t>
            </w:r>
            <w:r w:rsidR="00BA50E5" w:rsidRPr="0045579B">
              <w:rPr>
                <w:rFonts w:ascii="Arial" w:hAnsi="Arial" w:cs="Arial"/>
                <w:bCs/>
                <w:iCs/>
                <w:sz w:val="22"/>
                <w:szCs w:val="22"/>
              </w:rPr>
              <w:t>projects across the Council.</w:t>
            </w:r>
          </w:p>
          <w:p w14:paraId="36048F4D" w14:textId="77777777" w:rsidR="00A50291" w:rsidRPr="0045579B" w:rsidRDefault="00A50291" w:rsidP="003D6786">
            <w:pPr>
              <w:spacing w:before="120" w:after="120"/>
              <w:rPr>
                <w:rFonts w:ascii="Arial" w:hAnsi="Arial" w:cs="Arial"/>
                <w:sz w:val="22"/>
                <w:szCs w:val="22"/>
              </w:rPr>
            </w:pPr>
            <w:r w:rsidRPr="0045579B">
              <w:rPr>
                <w:rFonts w:ascii="Arial" w:hAnsi="Arial" w:cs="Arial"/>
                <w:sz w:val="22"/>
                <w:szCs w:val="22"/>
              </w:rPr>
              <w:t>To manage Council projects in a practical and pragmatic way and ensure that they are completed on time and to budget. This will include managing the risks involved in a particular project and making sure that those involved are coordinated, motivated, and complete project work to the right standard. The Project Manager will be responsible for ensuring that the project and the project team deliver the expected outcomes and benefits to the Council and its residents.</w:t>
            </w:r>
          </w:p>
          <w:p w14:paraId="36048F4E" w14:textId="77777777" w:rsidR="00A84FBE" w:rsidRPr="0045579B" w:rsidRDefault="00A84FBE" w:rsidP="003D6786">
            <w:pPr>
              <w:spacing w:before="120" w:after="120"/>
              <w:rPr>
                <w:rFonts w:ascii="Arial" w:hAnsi="Arial"/>
                <w:sz w:val="22"/>
                <w:szCs w:val="22"/>
              </w:rPr>
            </w:pPr>
            <w:r w:rsidRPr="0045579B">
              <w:rPr>
                <w:rFonts w:ascii="Arial" w:hAnsi="Arial"/>
                <w:sz w:val="22"/>
                <w:szCs w:val="22"/>
              </w:rPr>
              <w:t>Work within a policy framework and regulatory guidelines. Considerable scope to exercise initiative in taking action - within boundary of well</w:t>
            </w:r>
            <w:r w:rsidR="00DC6F48" w:rsidRPr="0045579B">
              <w:rPr>
                <w:rFonts w:ascii="Arial" w:hAnsi="Arial"/>
                <w:sz w:val="22"/>
                <w:szCs w:val="22"/>
              </w:rPr>
              <w:t>-</w:t>
            </w:r>
            <w:r w:rsidRPr="0045579B">
              <w:rPr>
                <w:rFonts w:ascii="Arial" w:hAnsi="Arial"/>
                <w:sz w:val="22"/>
                <w:szCs w:val="22"/>
              </w:rPr>
              <w:t>defined policies and procedures.</w:t>
            </w:r>
          </w:p>
          <w:p w14:paraId="36048F4F" w14:textId="77777777" w:rsidR="00A84FBE" w:rsidRPr="0045579B" w:rsidRDefault="00A84FBE" w:rsidP="003D6786">
            <w:pPr>
              <w:spacing w:before="120" w:after="120"/>
              <w:rPr>
                <w:rFonts w:ascii="Arial" w:hAnsi="Arial" w:cs="Arial"/>
                <w:sz w:val="22"/>
                <w:szCs w:val="22"/>
              </w:rPr>
            </w:pPr>
            <w:r w:rsidRPr="0045579B">
              <w:rPr>
                <w:rFonts w:ascii="Arial" w:hAnsi="Arial" w:cs="Arial"/>
                <w:sz w:val="22"/>
                <w:szCs w:val="22"/>
              </w:rPr>
              <w:t>Research, analysis and interpretation of specialised complex information to generate ideas and formulate / source solutions.</w:t>
            </w:r>
          </w:p>
          <w:p w14:paraId="36048F50" w14:textId="77777777" w:rsidR="00A84FBE" w:rsidRPr="0045579B" w:rsidRDefault="00A84FBE" w:rsidP="003D6786">
            <w:pPr>
              <w:spacing w:before="120" w:after="120"/>
              <w:rPr>
                <w:rFonts w:ascii="Arial" w:hAnsi="Arial"/>
                <w:sz w:val="22"/>
                <w:szCs w:val="22"/>
              </w:rPr>
            </w:pPr>
            <w:r w:rsidRPr="0045579B">
              <w:rPr>
                <w:rFonts w:ascii="Arial" w:hAnsi="Arial"/>
                <w:sz w:val="22"/>
                <w:szCs w:val="22"/>
              </w:rPr>
              <w:t>Plan and organise work and priorities, co-ordinating with others (internal or external delivery partners) to support the development and delivery of the service.</w:t>
            </w:r>
          </w:p>
          <w:p w14:paraId="36048F51" w14:textId="77777777" w:rsidR="00A84FBE" w:rsidRPr="0045579B" w:rsidRDefault="00A84FBE" w:rsidP="003D6786">
            <w:pPr>
              <w:spacing w:before="120" w:after="120"/>
              <w:rPr>
                <w:rFonts w:ascii="Arial" w:hAnsi="Arial" w:cs="Arial"/>
                <w:bCs/>
                <w:iCs/>
                <w:sz w:val="22"/>
                <w:szCs w:val="22"/>
              </w:rPr>
            </w:pPr>
            <w:r w:rsidRPr="0045579B">
              <w:rPr>
                <w:rFonts w:ascii="Arial" w:hAnsi="Arial" w:cs="Arial"/>
                <w:sz w:val="22"/>
                <w:szCs w:val="22"/>
              </w:rPr>
              <w:t>Deliver a specialist service and support initiatives, projects and improvement programmes within the service area.</w:t>
            </w:r>
          </w:p>
        </w:tc>
      </w:tr>
      <w:tr w:rsidR="00090580" w:rsidRPr="00C70135" w14:paraId="36048F54" w14:textId="77777777" w:rsidTr="00E66DFE">
        <w:trPr>
          <w:trHeight w:hRule="exact" w:val="369"/>
        </w:trPr>
        <w:tc>
          <w:tcPr>
            <w:tcW w:w="10080" w:type="dxa"/>
            <w:gridSpan w:val="2"/>
            <w:tcBorders>
              <w:bottom w:val="single" w:sz="4" w:space="0" w:color="auto"/>
            </w:tcBorders>
            <w:shd w:val="clear" w:color="auto" w:fill="EEECE1"/>
            <w:vAlign w:val="center"/>
          </w:tcPr>
          <w:p w14:paraId="36048F53" w14:textId="77777777" w:rsidR="00090580" w:rsidRPr="00C70135" w:rsidRDefault="00090580" w:rsidP="00E66DFE">
            <w:pPr>
              <w:spacing w:before="40" w:after="40"/>
              <w:rPr>
                <w:rFonts w:ascii="Arial" w:hAnsi="Arial" w:cs="Arial"/>
                <w:b/>
                <w:bCs/>
                <w:i/>
                <w:iCs/>
                <w:sz w:val="22"/>
                <w:szCs w:val="22"/>
              </w:rPr>
            </w:pPr>
            <w:r w:rsidRPr="00C70135">
              <w:rPr>
                <w:rFonts w:ascii="Arial" w:hAnsi="Arial" w:cs="Arial"/>
                <w:b/>
                <w:bCs/>
                <w:i/>
                <w:iCs/>
                <w:sz w:val="22"/>
                <w:szCs w:val="22"/>
              </w:rPr>
              <w:t>Key Facts and Figures</w:t>
            </w:r>
          </w:p>
        </w:tc>
      </w:tr>
      <w:tr w:rsidR="00980CE4" w:rsidRPr="00C70135" w14:paraId="36048F58" w14:textId="77777777" w:rsidTr="00D82FFF">
        <w:trPr>
          <w:trHeight w:val="965"/>
        </w:trPr>
        <w:tc>
          <w:tcPr>
            <w:tcW w:w="10080" w:type="dxa"/>
            <w:gridSpan w:val="2"/>
            <w:shd w:val="clear" w:color="auto" w:fill="auto"/>
            <w:vAlign w:val="center"/>
          </w:tcPr>
          <w:p w14:paraId="36048F55" w14:textId="77777777" w:rsidR="00980CE4" w:rsidRDefault="00980CE4" w:rsidP="00980CE4">
            <w:pPr>
              <w:spacing w:before="120" w:after="120"/>
              <w:rPr>
                <w:rFonts w:ascii="Arial" w:hAnsi="Arial" w:cs="Arial"/>
                <w:bCs/>
                <w:iCs/>
                <w:sz w:val="22"/>
                <w:szCs w:val="22"/>
              </w:rPr>
            </w:pPr>
            <w:r w:rsidRPr="006F592E">
              <w:rPr>
                <w:rFonts w:ascii="Arial" w:hAnsi="Arial" w:cs="Arial"/>
                <w:bCs/>
                <w:iCs/>
                <w:sz w:val="22"/>
                <w:szCs w:val="22"/>
              </w:rPr>
              <w:t xml:space="preserve">Responsible for delivering </w:t>
            </w:r>
            <w:r>
              <w:rPr>
                <w:rFonts w:ascii="Arial" w:hAnsi="Arial" w:cs="Arial"/>
                <w:bCs/>
                <w:iCs/>
                <w:sz w:val="22"/>
                <w:szCs w:val="22"/>
              </w:rPr>
              <w:t xml:space="preserve">complex </w:t>
            </w:r>
            <w:r w:rsidRPr="006F592E">
              <w:rPr>
                <w:rFonts w:ascii="Arial" w:hAnsi="Arial" w:cs="Arial"/>
                <w:bCs/>
                <w:iCs/>
                <w:sz w:val="22"/>
                <w:szCs w:val="22"/>
              </w:rPr>
              <w:t>projects</w:t>
            </w:r>
            <w:r w:rsidR="00BA50E5">
              <w:rPr>
                <w:rFonts w:ascii="Arial" w:hAnsi="Arial" w:cs="Arial"/>
                <w:bCs/>
                <w:iCs/>
                <w:sz w:val="22"/>
                <w:szCs w:val="22"/>
              </w:rPr>
              <w:t>.</w:t>
            </w:r>
          </w:p>
          <w:p w14:paraId="36048F56" w14:textId="77777777" w:rsidR="00A84FBE" w:rsidRPr="006F592E" w:rsidRDefault="00A84FBE" w:rsidP="00980CE4">
            <w:pPr>
              <w:spacing w:before="120" w:after="120"/>
              <w:rPr>
                <w:rFonts w:ascii="Arial" w:hAnsi="Arial" w:cs="Arial"/>
                <w:bCs/>
                <w:iCs/>
                <w:sz w:val="22"/>
                <w:szCs w:val="22"/>
              </w:rPr>
            </w:pPr>
            <w:r w:rsidRPr="00F5293C">
              <w:rPr>
                <w:rFonts w:ascii="Arial" w:hAnsi="Arial" w:cs="Arial"/>
                <w:sz w:val="22"/>
                <w:szCs w:val="22"/>
              </w:rPr>
              <w:t>No direct responsibility for staff - may need to co-ordinate work done by others in area of specialisation or projects.</w:t>
            </w:r>
          </w:p>
          <w:p w14:paraId="36048F57" w14:textId="77777777" w:rsidR="00980CE4" w:rsidRPr="006F592E" w:rsidRDefault="00980CE4" w:rsidP="00980CE4">
            <w:pPr>
              <w:spacing w:before="120" w:after="120"/>
              <w:rPr>
                <w:rFonts w:ascii="Arial" w:hAnsi="Arial" w:cs="Arial"/>
                <w:bCs/>
                <w:iCs/>
                <w:sz w:val="22"/>
                <w:szCs w:val="22"/>
              </w:rPr>
            </w:pPr>
          </w:p>
        </w:tc>
      </w:tr>
    </w:tbl>
    <w:p w14:paraId="36048F59" w14:textId="77777777" w:rsidR="00980CE4" w:rsidRDefault="00980CE4"/>
    <w:tbl>
      <w:tblPr>
        <w:tblW w:w="10080" w:type="dxa"/>
        <w:tblInd w:w="-132" w:type="dxa"/>
        <w:tblLook w:val="0000" w:firstRow="0" w:lastRow="0" w:firstColumn="0" w:lastColumn="0" w:noHBand="0" w:noVBand="0"/>
      </w:tblPr>
      <w:tblGrid>
        <w:gridCol w:w="10080"/>
      </w:tblGrid>
      <w:tr w:rsidR="00980CE4" w:rsidRPr="00C70135" w14:paraId="36048F5D" w14:textId="77777777" w:rsidTr="001B131A">
        <w:trPr>
          <w:trHeight w:hRule="exact" w:val="1006"/>
        </w:trPr>
        <w:tc>
          <w:tcPr>
            <w:tcW w:w="10080" w:type="dxa"/>
            <w:tcBorders>
              <w:top w:val="single" w:sz="4" w:space="0" w:color="auto"/>
              <w:left w:val="single" w:sz="4" w:space="0" w:color="auto"/>
              <w:bottom w:val="single" w:sz="4" w:space="0" w:color="auto"/>
              <w:right w:val="single" w:sz="4" w:space="0" w:color="auto"/>
            </w:tcBorders>
            <w:shd w:val="clear" w:color="auto" w:fill="EEECE1"/>
            <w:vAlign w:val="center"/>
          </w:tcPr>
          <w:p w14:paraId="36048F5A" w14:textId="77777777" w:rsidR="00980CE4" w:rsidRDefault="00980CE4" w:rsidP="005477A0">
            <w:pPr>
              <w:spacing w:before="40" w:after="40"/>
              <w:rPr>
                <w:rFonts w:ascii="Arial" w:hAnsi="Arial" w:cs="Arial"/>
                <w:b/>
                <w:bCs/>
                <w:iCs/>
                <w:sz w:val="22"/>
                <w:szCs w:val="22"/>
              </w:rPr>
            </w:pPr>
            <w:r>
              <w:rPr>
                <w:rFonts w:ascii="Arial" w:hAnsi="Arial" w:cs="Arial"/>
                <w:b/>
                <w:bCs/>
                <w:iCs/>
                <w:sz w:val="22"/>
                <w:szCs w:val="22"/>
              </w:rPr>
              <w:t>Resourcing</w:t>
            </w:r>
          </w:p>
          <w:p w14:paraId="36048F5B" w14:textId="77777777" w:rsidR="001B131A" w:rsidRPr="001B131A" w:rsidRDefault="001B131A" w:rsidP="005477A0">
            <w:pPr>
              <w:spacing w:before="40" w:after="40"/>
              <w:rPr>
                <w:rFonts w:ascii="Arial" w:hAnsi="Arial" w:cs="Arial"/>
                <w:bCs/>
                <w:iCs/>
                <w:sz w:val="22"/>
                <w:szCs w:val="22"/>
              </w:rPr>
            </w:pPr>
            <w:r w:rsidRPr="001B131A">
              <w:rPr>
                <w:rFonts w:ascii="Arial" w:hAnsi="Arial" w:cs="Arial"/>
                <w:bCs/>
                <w:iCs/>
                <w:sz w:val="22"/>
                <w:szCs w:val="22"/>
              </w:rPr>
              <w:t>Budget Responsibilities: Project Budgets</w:t>
            </w:r>
          </w:p>
          <w:p w14:paraId="36048F5C" w14:textId="77777777" w:rsidR="00980CE4" w:rsidRDefault="001B131A" w:rsidP="008079BB">
            <w:pPr>
              <w:spacing w:before="40" w:after="40"/>
              <w:rPr>
                <w:rFonts w:ascii="Arial" w:hAnsi="Arial" w:cs="Arial"/>
                <w:b/>
                <w:bCs/>
                <w:iCs/>
                <w:sz w:val="22"/>
                <w:szCs w:val="22"/>
              </w:rPr>
            </w:pPr>
            <w:r w:rsidRPr="001B131A">
              <w:rPr>
                <w:rFonts w:ascii="Arial" w:hAnsi="Arial" w:cs="Arial"/>
                <w:bCs/>
                <w:iCs/>
                <w:sz w:val="22"/>
                <w:szCs w:val="22"/>
              </w:rPr>
              <w:t xml:space="preserve">Supervisory Responsibilities: Nil but will have </w:t>
            </w:r>
            <w:r w:rsidR="008079BB">
              <w:rPr>
                <w:rFonts w:ascii="Arial" w:hAnsi="Arial" w:cs="Arial"/>
                <w:bCs/>
                <w:iCs/>
                <w:sz w:val="22"/>
                <w:szCs w:val="22"/>
              </w:rPr>
              <w:t xml:space="preserve">be </w:t>
            </w:r>
            <w:r w:rsidRPr="001B131A">
              <w:rPr>
                <w:rFonts w:ascii="Arial" w:hAnsi="Arial" w:cs="Arial"/>
                <w:bCs/>
                <w:iCs/>
                <w:sz w:val="22"/>
                <w:szCs w:val="22"/>
              </w:rPr>
              <w:t>require</w:t>
            </w:r>
            <w:r w:rsidR="008079BB">
              <w:rPr>
                <w:rFonts w:ascii="Arial" w:hAnsi="Arial" w:cs="Arial"/>
                <w:bCs/>
                <w:iCs/>
                <w:sz w:val="22"/>
                <w:szCs w:val="22"/>
              </w:rPr>
              <w:t>d</w:t>
            </w:r>
            <w:r w:rsidRPr="001B131A">
              <w:rPr>
                <w:rFonts w:ascii="Arial" w:hAnsi="Arial" w:cs="Arial"/>
                <w:bCs/>
                <w:iCs/>
                <w:sz w:val="22"/>
                <w:szCs w:val="22"/>
              </w:rPr>
              <w:t xml:space="preserve"> to manage Project Teams</w:t>
            </w:r>
          </w:p>
        </w:tc>
      </w:tr>
    </w:tbl>
    <w:p w14:paraId="36048F5E" w14:textId="77777777" w:rsidR="00980CE4" w:rsidRDefault="00980CE4"/>
    <w:tbl>
      <w:tblPr>
        <w:tblW w:w="10080" w:type="dxa"/>
        <w:tblInd w:w="-132" w:type="dxa"/>
        <w:tblLook w:val="0000" w:firstRow="0" w:lastRow="0" w:firstColumn="0" w:lastColumn="0" w:noHBand="0" w:noVBand="0"/>
      </w:tblPr>
      <w:tblGrid>
        <w:gridCol w:w="10080"/>
      </w:tblGrid>
      <w:tr w:rsidR="001B131A" w:rsidRPr="00C70135" w14:paraId="36048F64" w14:textId="77777777" w:rsidTr="001B131A">
        <w:trPr>
          <w:trHeight w:hRule="exact" w:val="415"/>
        </w:trPr>
        <w:tc>
          <w:tcPr>
            <w:tcW w:w="10080" w:type="dxa"/>
            <w:tcBorders>
              <w:top w:val="single" w:sz="4" w:space="0" w:color="auto"/>
              <w:left w:val="single" w:sz="4" w:space="0" w:color="auto"/>
              <w:bottom w:val="single" w:sz="4" w:space="0" w:color="auto"/>
              <w:right w:val="single" w:sz="4" w:space="0" w:color="auto"/>
            </w:tcBorders>
            <w:shd w:val="clear" w:color="auto" w:fill="EEECE1"/>
            <w:vAlign w:val="center"/>
          </w:tcPr>
          <w:p w14:paraId="36048F5F" w14:textId="77777777" w:rsidR="001B131A" w:rsidRDefault="001B131A" w:rsidP="001B131A">
            <w:pPr>
              <w:spacing w:before="40" w:after="40"/>
              <w:rPr>
                <w:rFonts w:ascii="Arial" w:hAnsi="Arial" w:cs="Arial"/>
                <w:bCs/>
                <w:iCs/>
                <w:sz w:val="22"/>
                <w:szCs w:val="22"/>
              </w:rPr>
            </w:pPr>
            <w:r>
              <w:rPr>
                <w:rFonts w:ascii="Arial" w:hAnsi="Arial" w:cs="Arial"/>
                <w:b/>
                <w:bCs/>
                <w:iCs/>
                <w:sz w:val="22"/>
                <w:szCs w:val="22"/>
              </w:rPr>
              <w:t xml:space="preserve">Competency Level: </w:t>
            </w:r>
            <w:r w:rsidRPr="001B131A">
              <w:rPr>
                <w:rFonts w:ascii="Arial" w:hAnsi="Arial" w:cs="Arial"/>
                <w:bCs/>
                <w:iCs/>
                <w:sz w:val="22"/>
                <w:szCs w:val="22"/>
              </w:rPr>
              <w:t>Principal Officer/Manager</w:t>
            </w:r>
          </w:p>
          <w:p w14:paraId="36048F60" w14:textId="77777777" w:rsidR="00E370B4" w:rsidRDefault="00E370B4" w:rsidP="001B131A">
            <w:pPr>
              <w:spacing w:before="40" w:after="40"/>
              <w:rPr>
                <w:rFonts w:ascii="Arial" w:hAnsi="Arial" w:cs="Arial"/>
                <w:bCs/>
                <w:iCs/>
                <w:sz w:val="22"/>
                <w:szCs w:val="22"/>
              </w:rPr>
            </w:pPr>
          </w:p>
          <w:p w14:paraId="36048F61" w14:textId="77777777" w:rsidR="00E370B4" w:rsidRDefault="00E370B4" w:rsidP="001B131A">
            <w:pPr>
              <w:spacing w:before="40" w:after="40"/>
              <w:rPr>
                <w:rFonts w:ascii="Arial" w:hAnsi="Arial" w:cs="Arial"/>
                <w:bCs/>
                <w:iCs/>
                <w:sz w:val="22"/>
                <w:szCs w:val="22"/>
              </w:rPr>
            </w:pPr>
          </w:p>
          <w:p w14:paraId="36048F62" w14:textId="77777777" w:rsidR="00E370B4" w:rsidRDefault="00E370B4" w:rsidP="001B131A">
            <w:pPr>
              <w:spacing w:before="40" w:after="40"/>
              <w:rPr>
                <w:rFonts w:ascii="Arial" w:hAnsi="Arial" w:cs="Arial"/>
                <w:bCs/>
                <w:iCs/>
                <w:sz w:val="22"/>
                <w:szCs w:val="22"/>
              </w:rPr>
            </w:pPr>
          </w:p>
          <w:p w14:paraId="36048F63" w14:textId="77777777" w:rsidR="00E370B4" w:rsidRDefault="00E370B4" w:rsidP="001B131A">
            <w:pPr>
              <w:spacing w:before="40" w:after="40"/>
              <w:rPr>
                <w:rFonts w:ascii="Arial" w:hAnsi="Arial" w:cs="Arial"/>
                <w:b/>
                <w:bCs/>
                <w:iCs/>
                <w:sz w:val="22"/>
                <w:szCs w:val="22"/>
              </w:rPr>
            </w:pPr>
          </w:p>
        </w:tc>
      </w:tr>
    </w:tbl>
    <w:p w14:paraId="36048F65" w14:textId="77777777" w:rsidR="00E370B4" w:rsidRDefault="00E370B4">
      <w:r>
        <w:br w:type="page"/>
      </w:r>
    </w:p>
    <w:tbl>
      <w:tblPr>
        <w:tblW w:w="10080" w:type="dxa"/>
        <w:tblInd w:w="-132" w:type="dxa"/>
        <w:tblLook w:val="0000" w:firstRow="0" w:lastRow="0" w:firstColumn="0" w:lastColumn="0" w:noHBand="0" w:noVBand="0"/>
      </w:tblPr>
      <w:tblGrid>
        <w:gridCol w:w="10080"/>
      </w:tblGrid>
      <w:tr w:rsidR="00B8034E" w:rsidRPr="00C70135" w14:paraId="36048F67" w14:textId="77777777" w:rsidTr="000A7173">
        <w:trPr>
          <w:trHeight w:hRule="exact" w:val="369"/>
        </w:trPr>
        <w:tc>
          <w:tcPr>
            <w:tcW w:w="10080" w:type="dxa"/>
            <w:tcBorders>
              <w:top w:val="single" w:sz="4" w:space="0" w:color="auto"/>
              <w:left w:val="single" w:sz="4" w:space="0" w:color="auto"/>
              <w:bottom w:val="single" w:sz="4" w:space="0" w:color="auto"/>
              <w:right w:val="single" w:sz="4" w:space="0" w:color="auto"/>
            </w:tcBorders>
            <w:shd w:val="clear" w:color="auto" w:fill="EEECE1"/>
            <w:vAlign w:val="center"/>
          </w:tcPr>
          <w:p w14:paraId="36048F66" w14:textId="77777777" w:rsidR="00B8034E" w:rsidRPr="000A7173" w:rsidRDefault="001B131A" w:rsidP="001B131A">
            <w:pPr>
              <w:spacing w:before="40" w:after="40"/>
              <w:rPr>
                <w:rFonts w:ascii="Arial" w:hAnsi="Arial" w:cs="Arial"/>
                <w:b/>
                <w:bCs/>
                <w:iCs/>
                <w:sz w:val="22"/>
                <w:szCs w:val="22"/>
              </w:rPr>
            </w:pPr>
            <w:r>
              <w:rPr>
                <w:rFonts w:ascii="Arial" w:hAnsi="Arial" w:cs="Arial"/>
                <w:b/>
                <w:bCs/>
                <w:iCs/>
                <w:sz w:val="22"/>
                <w:szCs w:val="22"/>
              </w:rPr>
              <w:lastRenderedPageBreak/>
              <w:t>Knowledge, Skills and Experience</w:t>
            </w:r>
          </w:p>
        </w:tc>
      </w:tr>
      <w:tr w:rsidR="00FE78FF" w:rsidRPr="00C70135" w14:paraId="36048F74" w14:textId="77777777" w:rsidTr="00D82FFF">
        <w:trPr>
          <w:trHeight w:val="4785"/>
        </w:trPr>
        <w:tc>
          <w:tcPr>
            <w:tcW w:w="10080" w:type="dxa"/>
            <w:tcBorders>
              <w:top w:val="single" w:sz="4" w:space="0" w:color="auto"/>
              <w:left w:val="single" w:sz="4" w:space="0" w:color="auto"/>
              <w:right w:val="single" w:sz="4" w:space="0" w:color="auto"/>
            </w:tcBorders>
            <w:shd w:val="clear" w:color="auto" w:fill="auto"/>
            <w:vAlign w:val="center"/>
          </w:tcPr>
          <w:p w14:paraId="36048F68" w14:textId="77777777" w:rsidR="00FE78FF" w:rsidRPr="002E6A69" w:rsidRDefault="00FE78FF" w:rsidP="00FE78FF">
            <w:pPr>
              <w:spacing w:before="120" w:after="120"/>
              <w:rPr>
                <w:rFonts w:ascii="Arial" w:hAnsi="Arial" w:cs="Arial"/>
                <w:bCs/>
                <w:iCs/>
                <w:sz w:val="22"/>
                <w:szCs w:val="22"/>
              </w:rPr>
            </w:pPr>
            <w:r w:rsidRPr="002E6A69">
              <w:rPr>
                <w:rFonts w:ascii="Arial" w:hAnsi="Arial" w:cs="Arial"/>
                <w:bCs/>
                <w:iCs/>
                <w:sz w:val="22"/>
                <w:szCs w:val="22"/>
              </w:rPr>
              <w:t xml:space="preserve">Experience in managing and leading a </w:t>
            </w:r>
            <w:r w:rsidR="00D1444B">
              <w:rPr>
                <w:rFonts w:ascii="Arial" w:hAnsi="Arial" w:cs="Arial"/>
                <w:bCs/>
                <w:iCs/>
                <w:sz w:val="22"/>
                <w:szCs w:val="22"/>
              </w:rPr>
              <w:t xml:space="preserve">project </w:t>
            </w:r>
            <w:r w:rsidRPr="002E6A69">
              <w:rPr>
                <w:rFonts w:ascii="Arial" w:hAnsi="Arial" w:cs="Arial"/>
                <w:bCs/>
                <w:iCs/>
                <w:sz w:val="22"/>
                <w:szCs w:val="22"/>
              </w:rPr>
              <w:t>team and encouraging them to meet personal and organisational objectives</w:t>
            </w:r>
            <w:r w:rsidR="00BA50E5">
              <w:rPr>
                <w:rFonts w:ascii="Arial" w:hAnsi="Arial" w:cs="Arial"/>
                <w:bCs/>
                <w:iCs/>
                <w:sz w:val="22"/>
                <w:szCs w:val="22"/>
              </w:rPr>
              <w:t>.</w:t>
            </w:r>
          </w:p>
          <w:p w14:paraId="36048F69" w14:textId="77777777" w:rsidR="00FE78FF" w:rsidRPr="002E6A69" w:rsidRDefault="00FE78FF" w:rsidP="00FE78FF">
            <w:pPr>
              <w:spacing w:before="120" w:after="120"/>
              <w:rPr>
                <w:rFonts w:ascii="Arial" w:hAnsi="Arial" w:cs="Arial"/>
                <w:bCs/>
                <w:iCs/>
                <w:sz w:val="22"/>
                <w:szCs w:val="22"/>
              </w:rPr>
            </w:pPr>
            <w:r w:rsidRPr="002E6A69">
              <w:rPr>
                <w:rFonts w:ascii="Arial" w:hAnsi="Arial" w:cs="Arial"/>
                <w:bCs/>
                <w:iCs/>
                <w:sz w:val="22"/>
                <w:szCs w:val="22"/>
              </w:rPr>
              <w:t>Experience of managing projects, working to time, budget and quality in a large organisation</w:t>
            </w:r>
            <w:r w:rsidR="00BA50E5">
              <w:rPr>
                <w:rFonts w:ascii="Arial" w:hAnsi="Arial" w:cs="Arial"/>
                <w:bCs/>
                <w:iCs/>
                <w:sz w:val="22"/>
                <w:szCs w:val="22"/>
              </w:rPr>
              <w:t>.</w:t>
            </w:r>
          </w:p>
          <w:p w14:paraId="36048F6A" w14:textId="77777777" w:rsidR="00FE78FF" w:rsidRPr="002E6A69" w:rsidRDefault="00FE78FF" w:rsidP="00FE78FF">
            <w:pPr>
              <w:spacing w:before="120" w:after="120"/>
              <w:rPr>
                <w:rFonts w:ascii="Arial" w:hAnsi="Arial" w:cs="Arial"/>
                <w:sz w:val="22"/>
                <w:szCs w:val="22"/>
              </w:rPr>
            </w:pPr>
            <w:r w:rsidRPr="002E6A69">
              <w:rPr>
                <w:rFonts w:ascii="Arial" w:hAnsi="Arial" w:cs="Arial"/>
                <w:sz w:val="22"/>
                <w:szCs w:val="22"/>
              </w:rPr>
              <w:t>Experience of managing a mixed and varied workload of conflicting priorities responding effectively to the needs of all customers</w:t>
            </w:r>
            <w:r w:rsidR="00BA50E5">
              <w:rPr>
                <w:rFonts w:ascii="Arial" w:hAnsi="Arial" w:cs="Arial"/>
                <w:sz w:val="22"/>
                <w:szCs w:val="22"/>
              </w:rPr>
              <w:t>.</w:t>
            </w:r>
          </w:p>
          <w:p w14:paraId="36048F6B" w14:textId="77777777" w:rsidR="00FE78FF" w:rsidRPr="002E6A69" w:rsidRDefault="00FE78FF" w:rsidP="00FE78FF">
            <w:pPr>
              <w:spacing w:before="120" w:after="120"/>
              <w:rPr>
                <w:rFonts w:ascii="Arial" w:hAnsi="Arial" w:cs="Arial"/>
                <w:bCs/>
                <w:iCs/>
                <w:sz w:val="22"/>
                <w:szCs w:val="22"/>
              </w:rPr>
            </w:pPr>
            <w:r w:rsidRPr="002E6A69">
              <w:rPr>
                <w:rFonts w:ascii="Arial" w:hAnsi="Arial" w:cs="Arial"/>
                <w:bCs/>
                <w:iCs/>
                <w:sz w:val="22"/>
                <w:szCs w:val="22"/>
              </w:rPr>
              <w:t>Experience of report writing and communications for a variety of audiences, demonstrating numeracy and literacy, and applying expert knowledge</w:t>
            </w:r>
            <w:r w:rsidR="00BA50E5">
              <w:rPr>
                <w:rFonts w:ascii="Arial" w:hAnsi="Arial" w:cs="Arial"/>
                <w:bCs/>
                <w:iCs/>
                <w:sz w:val="22"/>
                <w:szCs w:val="22"/>
              </w:rPr>
              <w:t>.</w:t>
            </w:r>
          </w:p>
          <w:p w14:paraId="36048F6C" w14:textId="77777777" w:rsidR="00FE78FF" w:rsidRPr="002E6A69" w:rsidRDefault="00FE78FF" w:rsidP="00FE78FF">
            <w:pPr>
              <w:spacing w:before="120" w:after="120"/>
              <w:rPr>
                <w:rFonts w:ascii="Arial" w:hAnsi="Arial" w:cs="Arial"/>
                <w:bCs/>
                <w:iCs/>
                <w:sz w:val="22"/>
                <w:szCs w:val="22"/>
              </w:rPr>
            </w:pPr>
            <w:r w:rsidRPr="002E6A69">
              <w:rPr>
                <w:rFonts w:ascii="Arial" w:hAnsi="Arial" w:cs="Arial"/>
                <w:bCs/>
                <w:iCs/>
                <w:sz w:val="22"/>
                <w:szCs w:val="22"/>
              </w:rPr>
              <w:t>Experience in dealing with a range of complex and contentious matters requiring a consistently high degree of support, persuasion and advocacy and an awareness of major policy objectives</w:t>
            </w:r>
            <w:r w:rsidR="00BA50E5">
              <w:rPr>
                <w:rFonts w:ascii="Arial" w:hAnsi="Arial" w:cs="Arial"/>
                <w:bCs/>
                <w:iCs/>
                <w:sz w:val="22"/>
                <w:szCs w:val="22"/>
              </w:rPr>
              <w:t>.</w:t>
            </w:r>
          </w:p>
          <w:p w14:paraId="36048F6D" w14:textId="77777777" w:rsidR="00FE78FF" w:rsidRDefault="00FE78FF" w:rsidP="00FE78FF">
            <w:pPr>
              <w:spacing w:before="120" w:after="120"/>
              <w:rPr>
                <w:rFonts w:ascii="Arial" w:hAnsi="Arial" w:cs="Arial"/>
                <w:bCs/>
                <w:iCs/>
                <w:sz w:val="22"/>
                <w:szCs w:val="22"/>
              </w:rPr>
            </w:pPr>
            <w:r w:rsidRPr="00FE78FF">
              <w:rPr>
                <w:rFonts w:ascii="Arial" w:hAnsi="Arial" w:cs="Arial"/>
                <w:bCs/>
                <w:iCs/>
                <w:sz w:val="22"/>
                <w:szCs w:val="22"/>
              </w:rPr>
              <w:t>Be effective at planning, monitoring and reviewing</w:t>
            </w:r>
            <w:r w:rsidR="00BA50E5">
              <w:rPr>
                <w:rFonts w:ascii="Arial" w:hAnsi="Arial" w:cs="Arial"/>
                <w:bCs/>
                <w:iCs/>
                <w:sz w:val="22"/>
                <w:szCs w:val="22"/>
              </w:rPr>
              <w:t>.</w:t>
            </w:r>
          </w:p>
          <w:p w14:paraId="36048F6E" w14:textId="77777777" w:rsidR="00FE78FF" w:rsidRPr="00FE78FF" w:rsidRDefault="00FE78FF" w:rsidP="00FE78FF">
            <w:pPr>
              <w:spacing w:before="120" w:after="120"/>
              <w:rPr>
                <w:rFonts w:ascii="Arial" w:hAnsi="Arial" w:cs="Arial"/>
                <w:bCs/>
                <w:iCs/>
                <w:sz w:val="22"/>
                <w:szCs w:val="22"/>
              </w:rPr>
            </w:pPr>
            <w:r w:rsidRPr="00FE78FF">
              <w:rPr>
                <w:rFonts w:ascii="Arial" w:hAnsi="Arial" w:cs="Arial"/>
                <w:bCs/>
                <w:iCs/>
                <w:sz w:val="22"/>
                <w:szCs w:val="22"/>
              </w:rPr>
              <w:t>Ability to manage resources and co-ordinate work carried out by different people and organisations</w:t>
            </w:r>
            <w:r w:rsidR="00BA50E5">
              <w:rPr>
                <w:rFonts w:ascii="Arial" w:hAnsi="Arial" w:cs="Arial"/>
                <w:bCs/>
                <w:iCs/>
                <w:sz w:val="22"/>
                <w:szCs w:val="22"/>
              </w:rPr>
              <w:t>.</w:t>
            </w:r>
          </w:p>
          <w:p w14:paraId="36048F6F" w14:textId="77777777" w:rsidR="00FE78FF" w:rsidRPr="002E6A69" w:rsidRDefault="00FE78FF" w:rsidP="00FE78FF">
            <w:pPr>
              <w:spacing w:before="120" w:after="120"/>
              <w:rPr>
                <w:rFonts w:ascii="Arial" w:hAnsi="Arial" w:cs="Arial"/>
                <w:bCs/>
                <w:iCs/>
                <w:sz w:val="22"/>
                <w:szCs w:val="22"/>
              </w:rPr>
            </w:pPr>
            <w:r w:rsidRPr="00FE78FF">
              <w:rPr>
                <w:rFonts w:ascii="Arial" w:hAnsi="Arial" w:cs="Arial"/>
                <w:bCs/>
                <w:iCs/>
                <w:sz w:val="22"/>
                <w:szCs w:val="22"/>
              </w:rPr>
              <w:t>Ability to be decisi</w:t>
            </w:r>
            <w:r>
              <w:rPr>
                <w:rFonts w:ascii="Arial" w:hAnsi="Arial" w:cs="Arial"/>
                <w:bCs/>
                <w:iCs/>
                <w:sz w:val="22"/>
                <w:szCs w:val="22"/>
              </w:rPr>
              <w:t>ve and work well under pressure</w:t>
            </w:r>
            <w:r w:rsidR="00BA50E5">
              <w:rPr>
                <w:rFonts w:ascii="Arial" w:hAnsi="Arial" w:cs="Arial"/>
                <w:bCs/>
                <w:iCs/>
                <w:sz w:val="22"/>
                <w:szCs w:val="22"/>
              </w:rPr>
              <w:t>.</w:t>
            </w:r>
          </w:p>
          <w:p w14:paraId="36048F70" w14:textId="77777777" w:rsidR="00FE78FF" w:rsidRDefault="00FE78FF" w:rsidP="00FE78FF">
            <w:pPr>
              <w:spacing w:before="120" w:after="120"/>
              <w:rPr>
                <w:rFonts w:ascii="Arial" w:hAnsi="Arial" w:cs="Arial"/>
                <w:bCs/>
                <w:iCs/>
                <w:sz w:val="22"/>
                <w:szCs w:val="22"/>
              </w:rPr>
            </w:pPr>
            <w:r w:rsidRPr="00FE78FF">
              <w:rPr>
                <w:rFonts w:ascii="Arial" w:hAnsi="Arial" w:cs="Arial"/>
                <w:bCs/>
                <w:iCs/>
                <w:sz w:val="22"/>
                <w:szCs w:val="22"/>
              </w:rPr>
              <w:t>Ability to operate and empathise with stakeholders and project teams to influence and gain commitment to objectives</w:t>
            </w:r>
            <w:r w:rsidR="00BA50E5">
              <w:rPr>
                <w:rFonts w:ascii="Arial" w:hAnsi="Arial" w:cs="Arial"/>
                <w:bCs/>
                <w:iCs/>
                <w:sz w:val="22"/>
                <w:szCs w:val="22"/>
              </w:rPr>
              <w:t>.</w:t>
            </w:r>
          </w:p>
          <w:p w14:paraId="36048F71" w14:textId="77777777" w:rsidR="00FE78FF" w:rsidRDefault="00FE78FF" w:rsidP="00FE78FF">
            <w:pPr>
              <w:spacing w:before="120" w:after="120"/>
              <w:rPr>
                <w:rFonts w:ascii="Arial" w:hAnsi="Arial" w:cs="Arial"/>
                <w:bCs/>
                <w:iCs/>
                <w:sz w:val="22"/>
                <w:szCs w:val="22"/>
              </w:rPr>
            </w:pPr>
            <w:r w:rsidRPr="001B131A">
              <w:rPr>
                <w:rFonts w:ascii="Arial" w:hAnsi="Arial" w:cs="Arial"/>
                <w:bCs/>
                <w:iCs/>
                <w:sz w:val="22"/>
                <w:szCs w:val="22"/>
              </w:rPr>
              <w:t>Good written and verbal communication skills, presentation skills, IT skills</w:t>
            </w:r>
            <w:r w:rsidR="00BA50E5">
              <w:rPr>
                <w:rFonts w:ascii="Arial" w:hAnsi="Arial" w:cs="Arial"/>
                <w:bCs/>
                <w:iCs/>
                <w:sz w:val="22"/>
                <w:szCs w:val="22"/>
              </w:rPr>
              <w:t>.</w:t>
            </w:r>
          </w:p>
          <w:p w14:paraId="36048F72" w14:textId="77777777" w:rsidR="00EE1818" w:rsidRPr="00EE1818" w:rsidRDefault="00EE1818" w:rsidP="00EE1818">
            <w:pPr>
              <w:spacing w:before="120" w:after="120"/>
              <w:rPr>
                <w:rFonts w:ascii="Arial" w:hAnsi="Arial" w:cs="Arial"/>
                <w:bCs/>
                <w:iCs/>
                <w:sz w:val="22"/>
                <w:szCs w:val="22"/>
              </w:rPr>
            </w:pPr>
            <w:r w:rsidRPr="00EE1818">
              <w:rPr>
                <w:rFonts w:ascii="Arial" w:hAnsi="Arial" w:cs="Arial"/>
                <w:bCs/>
                <w:iCs/>
                <w:sz w:val="22"/>
                <w:szCs w:val="22"/>
              </w:rPr>
              <w:t>Good time management skills</w:t>
            </w:r>
            <w:r w:rsidR="00BA50E5">
              <w:rPr>
                <w:rFonts w:ascii="Arial" w:hAnsi="Arial" w:cs="Arial"/>
                <w:bCs/>
                <w:iCs/>
                <w:sz w:val="22"/>
                <w:szCs w:val="22"/>
              </w:rPr>
              <w:t>.</w:t>
            </w:r>
          </w:p>
          <w:p w14:paraId="36048F73" w14:textId="77777777" w:rsidR="00EE1818" w:rsidRPr="002E6A69" w:rsidRDefault="00EE1818" w:rsidP="00FE78FF">
            <w:pPr>
              <w:spacing w:before="120" w:after="120"/>
              <w:rPr>
                <w:rFonts w:ascii="Arial" w:hAnsi="Arial" w:cs="Arial"/>
                <w:bCs/>
                <w:iCs/>
                <w:sz w:val="22"/>
                <w:szCs w:val="22"/>
              </w:rPr>
            </w:pPr>
            <w:r w:rsidRPr="00EE1818">
              <w:rPr>
                <w:rFonts w:ascii="Arial" w:hAnsi="Arial" w:cs="Arial"/>
                <w:bCs/>
                <w:iCs/>
                <w:sz w:val="22"/>
                <w:szCs w:val="22"/>
              </w:rPr>
              <w:t>Ability to work autonomously to meet the objectives of the organisation</w:t>
            </w:r>
            <w:r w:rsidR="00BA50E5">
              <w:rPr>
                <w:rFonts w:ascii="Arial" w:hAnsi="Arial" w:cs="Arial"/>
                <w:bCs/>
                <w:iCs/>
                <w:sz w:val="22"/>
                <w:szCs w:val="22"/>
              </w:rPr>
              <w:t>.</w:t>
            </w:r>
          </w:p>
        </w:tc>
      </w:tr>
      <w:tr w:rsidR="00D37633" w:rsidRPr="00C70135" w14:paraId="36048F76" w14:textId="77777777" w:rsidTr="000A7173">
        <w:trPr>
          <w:trHeight w:val="369"/>
        </w:trPr>
        <w:tc>
          <w:tcPr>
            <w:tcW w:w="10080" w:type="dxa"/>
            <w:tcBorders>
              <w:top w:val="single" w:sz="4" w:space="0" w:color="auto"/>
              <w:left w:val="single" w:sz="4" w:space="0" w:color="auto"/>
              <w:bottom w:val="single" w:sz="4" w:space="0" w:color="auto"/>
              <w:right w:val="single" w:sz="4" w:space="0" w:color="auto"/>
            </w:tcBorders>
            <w:shd w:val="clear" w:color="auto" w:fill="auto"/>
            <w:vAlign w:val="center"/>
          </w:tcPr>
          <w:p w14:paraId="36048F75" w14:textId="77777777" w:rsidR="00D37633" w:rsidRPr="002E6A69" w:rsidRDefault="00D37633" w:rsidP="005477A0">
            <w:pPr>
              <w:spacing w:before="40" w:after="40"/>
              <w:rPr>
                <w:rFonts w:ascii="Arial" w:hAnsi="Arial" w:cs="Arial"/>
                <w:b/>
                <w:bCs/>
                <w:iCs/>
                <w:sz w:val="22"/>
                <w:szCs w:val="22"/>
              </w:rPr>
            </w:pPr>
            <w:r w:rsidRPr="002E6A69">
              <w:rPr>
                <w:rFonts w:ascii="Arial" w:hAnsi="Arial" w:cs="Arial"/>
                <w:b/>
                <w:bCs/>
                <w:iCs/>
                <w:sz w:val="22"/>
                <w:szCs w:val="22"/>
              </w:rPr>
              <w:t>Indicative qualifications</w:t>
            </w:r>
          </w:p>
        </w:tc>
      </w:tr>
      <w:tr w:rsidR="00D37633" w:rsidRPr="00C70135" w14:paraId="36048F79" w14:textId="77777777" w:rsidTr="000A7173">
        <w:trPr>
          <w:trHeight w:val="369"/>
        </w:trPr>
        <w:tc>
          <w:tcPr>
            <w:tcW w:w="10080" w:type="dxa"/>
            <w:tcBorders>
              <w:top w:val="single" w:sz="4" w:space="0" w:color="auto"/>
              <w:left w:val="single" w:sz="4" w:space="0" w:color="auto"/>
              <w:bottom w:val="single" w:sz="4" w:space="0" w:color="auto"/>
              <w:right w:val="single" w:sz="4" w:space="0" w:color="auto"/>
            </w:tcBorders>
            <w:shd w:val="clear" w:color="auto" w:fill="auto"/>
            <w:vAlign w:val="center"/>
          </w:tcPr>
          <w:p w14:paraId="36048F77" w14:textId="77777777" w:rsidR="00D37633" w:rsidRDefault="00D37633" w:rsidP="005477A0">
            <w:pPr>
              <w:spacing w:before="40" w:after="40"/>
              <w:rPr>
                <w:rFonts w:ascii="Arial" w:hAnsi="Arial" w:cs="Arial"/>
                <w:bCs/>
                <w:iCs/>
                <w:sz w:val="22"/>
                <w:szCs w:val="22"/>
              </w:rPr>
            </w:pPr>
            <w:r w:rsidRPr="002E6A69">
              <w:rPr>
                <w:rFonts w:ascii="Arial" w:hAnsi="Arial" w:cs="Arial"/>
                <w:bCs/>
                <w:iCs/>
                <w:sz w:val="22"/>
                <w:szCs w:val="22"/>
              </w:rPr>
              <w:t>Educated to degree level or equivalent standard</w:t>
            </w:r>
          </w:p>
          <w:p w14:paraId="36048F78" w14:textId="77777777" w:rsidR="00D1444B" w:rsidRPr="002E6A69" w:rsidRDefault="00D1444B" w:rsidP="00D1444B">
            <w:pPr>
              <w:spacing w:before="40" w:after="40"/>
              <w:rPr>
                <w:rFonts w:ascii="Arial" w:hAnsi="Arial" w:cs="Arial"/>
                <w:bCs/>
                <w:iCs/>
                <w:sz w:val="22"/>
                <w:szCs w:val="22"/>
              </w:rPr>
            </w:pPr>
            <w:r>
              <w:rPr>
                <w:rFonts w:ascii="Arial" w:hAnsi="Arial" w:cs="Arial"/>
                <w:bCs/>
                <w:iCs/>
                <w:sz w:val="22"/>
                <w:szCs w:val="22"/>
              </w:rPr>
              <w:t xml:space="preserve">Relevant professional qualification and/or demonstrate relevant experience to meet exacting professional standards.  </w:t>
            </w:r>
          </w:p>
        </w:tc>
      </w:tr>
      <w:tr w:rsidR="00D37633" w:rsidRPr="00C70135" w14:paraId="36048F7B" w14:textId="77777777" w:rsidTr="000A7173">
        <w:trPr>
          <w:trHeight w:val="369"/>
        </w:trPr>
        <w:tc>
          <w:tcPr>
            <w:tcW w:w="10080" w:type="dxa"/>
            <w:tcBorders>
              <w:top w:val="single" w:sz="4" w:space="0" w:color="auto"/>
              <w:left w:val="single" w:sz="4" w:space="0" w:color="auto"/>
              <w:bottom w:val="single" w:sz="4" w:space="0" w:color="auto"/>
              <w:right w:val="single" w:sz="4" w:space="0" w:color="auto"/>
            </w:tcBorders>
            <w:shd w:val="clear" w:color="auto" w:fill="auto"/>
            <w:vAlign w:val="center"/>
          </w:tcPr>
          <w:p w14:paraId="36048F7A" w14:textId="77777777" w:rsidR="00D37633" w:rsidRPr="002E6A69" w:rsidRDefault="00D37633" w:rsidP="00E30F03">
            <w:pPr>
              <w:spacing w:before="40" w:after="40"/>
              <w:rPr>
                <w:rFonts w:ascii="Arial" w:hAnsi="Arial" w:cs="Arial"/>
                <w:bCs/>
                <w:iCs/>
                <w:sz w:val="22"/>
                <w:szCs w:val="22"/>
              </w:rPr>
            </w:pPr>
            <w:r w:rsidRPr="002E6A69">
              <w:rPr>
                <w:rFonts w:ascii="Arial" w:hAnsi="Arial" w:cs="Arial"/>
                <w:bCs/>
                <w:iCs/>
                <w:sz w:val="22"/>
                <w:szCs w:val="22"/>
              </w:rPr>
              <w:t>Recognised programme or project management accreditation – eg. Prince2, Managing Successful Programmes</w:t>
            </w:r>
          </w:p>
        </w:tc>
      </w:tr>
      <w:tr w:rsidR="00D37633" w:rsidRPr="00C70135" w14:paraId="36048F7E" w14:textId="77777777" w:rsidTr="000A7173">
        <w:tc>
          <w:tcPr>
            <w:tcW w:w="10080" w:type="dxa"/>
            <w:shd w:val="clear" w:color="auto" w:fill="auto"/>
            <w:vAlign w:val="center"/>
          </w:tcPr>
          <w:p w14:paraId="36048F7C" w14:textId="77777777" w:rsidR="00CA24D4" w:rsidRPr="001B131A" w:rsidRDefault="00D37633" w:rsidP="001B131A">
            <w:pPr>
              <w:spacing w:before="40" w:after="40"/>
              <w:rPr>
                <w:rFonts w:ascii="Arial" w:hAnsi="Arial" w:cs="Arial"/>
                <w:bCs/>
                <w:sz w:val="18"/>
                <w:szCs w:val="18"/>
              </w:rPr>
            </w:pPr>
            <w:r w:rsidRPr="008329BE">
              <w:rPr>
                <w:rFonts w:ascii="Arial" w:hAnsi="Arial" w:cs="Arial"/>
                <w:sz w:val="18"/>
                <w:szCs w:val="18"/>
              </w:rPr>
              <w:t xml:space="preserve">The above profile is intended to describe the general nature and level of work performed by employees in this role. It is not intended to be a detailed list of all duties and </w:t>
            </w:r>
            <w:r w:rsidR="00753F23" w:rsidRPr="008329BE">
              <w:rPr>
                <w:rFonts w:ascii="Arial" w:hAnsi="Arial" w:cs="Arial"/>
                <w:sz w:val="18"/>
                <w:szCs w:val="18"/>
              </w:rPr>
              <w:t>responsibilities that</w:t>
            </w:r>
            <w:r w:rsidRPr="008329BE">
              <w:rPr>
                <w:rFonts w:ascii="Arial" w:hAnsi="Arial" w:cs="Arial"/>
                <w:sz w:val="18"/>
                <w:szCs w:val="18"/>
              </w:rPr>
              <w:t xml:space="preserve"> may be required. </w:t>
            </w:r>
            <w:r w:rsidRPr="008329BE">
              <w:rPr>
                <w:rFonts w:ascii="Arial" w:hAnsi="Arial" w:cs="Arial"/>
                <w:bCs/>
                <w:sz w:val="18"/>
                <w:szCs w:val="18"/>
              </w:rPr>
              <w:t>This role profile will be supplemented and further defined by annual objectives, which will be developed in conjunction with the post holder.  It will be subject to regular review and the Council reserves the right to amend or add to the accountabilities listed.</w:t>
            </w:r>
          </w:p>
          <w:p w14:paraId="36048F7D" w14:textId="77777777" w:rsidR="00CA24D4" w:rsidRPr="00E66DFE" w:rsidRDefault="00CA24D4" w:rsidP="005477A0">
            <w:pPr>
              <w:spacing w:before="40" w:after="40"/>
              <w:rPr>
                <w:rFonts w:ascii="Arial" w:hAnsi="Arial" w:cs="Arial"/>
                <w:sz w:val="18"/>
                <w:szCs w:val="18"/>
              </w:rPr>
            </w:pPr>
          </w:p>
        </w:tc>
      </w:tr>
    </w:tbl>
    <w:p w14:paraId="36048F7F" w14:textId="77777777" w:rsidR="008D2C9E" w:rsidRPr="00021231" w:rsidRDefault="008D2C9E" w:rsidP="00C70135">
      <w:pPr>
        <w:spacing w:before="40" w:after="40"/>
        <w:rPr>
          <w:rFonts w:ascii="Arial" w:hAnsi="Arial"/>
          <w:sz w:val="22"/>
        </w:rPr>
      </w:pPr>
    </w:p>
    <w:sectPr w:rsidR="008D2C9E" w:rsidRPr="00021231" w:rsidSect="004321B6">
      <w:headerReference w:type="even" r:id="rId7"/>
      <w:headerReference w:type="default" r:id="rId8"/>
      <w:footerReference w:type="default" r:id="rId9"/>
      <w:headerReference w:type="first" r:id="rId10"/>
      <w:pgSz w:w="11906" w:h="16838"/>
      <w:pgMar w:top="1814" w:right="1134" w:bottom="1134" w:left="1134" w:header="539" w:footer="3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CAB8E7" w14:textId="77777777" w:rsidR="00265038" w:rsidRDefault="00265038">
      <w:r>
        <w:separator/>
      </w:r>
    </w:p>
  </w:endnote>
  <w:endnote w:type="continuationSeparator" w:id="0">
    <w:p w14:paraId="31FE71BC" w14:textId="77777777" w:rsidR="00265038" w:rsidRDefault="002650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3A2649C4-31A1-4A83-9D8F-09D4A2965DB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2" w:fontKey="{5AD9ABE4-85EC-4723-820E-F01E1705729A}"/>
  </w:font>
  <w:font w:name="Cambria">
    <w:panose1 w:val="02040503050406030204"/>
    <w:charset w:val="00"/>
    <w:family w:val="roman"/>
    <w:pitch w:val="variable"/>
    <w:sig w:usb0="E00006FF" w:usb1="420024FF" w:usb2="02000000" w:usb3="00000000" w:csb0="0000019F" w:csb1="00000000"/>
    <w:embedRegular r:id="rId3" w:fontKey="{82CB8346-C295-4C0C-945A-F80C4144A8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48F87" w14:textId="77777777" w:rsidR="00090580" w:rsidRPr="00E66DFE" w:rsidRDefault="003F09CF">
    <w:pPr>
      <w:pStyle w:val="Footer"/>
      <w:rPr>
        <w:rFonts w:ascii="Arial" w:hAnsi="Arial" w:cs="Arial"/>
        <w:sz w:val="20"/>
        <w:szCs w:val="22"/>
      </w:rPr>
    </w:pPr>
    <w:r w:rsidRPr="00F75A65">
      <w:rPr>
        <w:rFonts w:ascii="Calibri" w:hAnsi="Calibri" w:cs="Calibri"/>
        <w:sz w:val="20"/>
        <w:szCs w:val="20"/>
      </w:rPr>
      <w:fldChar w:fldCharType="begin"/>
    </w:r>
    <w:r w:rsidRPr="00F75A65">
      <w:rPr>
        <w:rFonts w:ascii="Calibri" w:hAnsi="Calibri" w:cs="Calibri"/>
        <w:sz w:val="20"/>
        <w:szCs w:val="20"/>
      </w:rPr>
      <w:instrText xml:space="preserve"> FILENAME   \* MERGEFORMAT </w:instrText>
    </w:r>
    <w:r w:rsidRPr="00F75A65">
      <w:rPr>
        <w:rFonts w:ascii="Calibri" w:hAnsi="Calibri" w:cs="Calibri"/>
        <w:sz w:val="20"/>
        <w:szCs w:val="20"/>
      </w:rPr>
      <w:fldChar w:fldCharType="separate"/>
    </w:r>
    <w:r w:rsidRPr="00F75A65">
      <w:rPr>
        <w:rFonts w:ascii="Calibri" w:hAnsi="Calibri" w:cs="Calibri"/>
        <w:noProof/>
        <w:sz w:val="20"/>
        <w:szCs w:val="20"/>
      </w:rPr>
      <w:t xml:space="preserve">Project Manager </w:t>
    </w:r>
    <w:r w:rsidR="00E370B4">
      <w:rPr>
        <w:rFonts w:ascii="Calibri" w:hAnsi="Calibri" w:cs="Calibri"/>
        <w:noProof/>
        <w:sz w:val="20"/>
        <w:szCs w:val="20"/>
      </w:rPr>
      <w:t>Capital Programmes</w:t>
    </w:r>
    <w:r w:rsidR="00996E2C">
      <w:rPr>
        <w:rFonts w:ascii="Calibri" w:hAnsi="Calibri" w:cs="Calibri"/>
        <w:noProof/>
        <w:sz w:val="20"/>
        <w:szCs w:val="20"/>
      </w:rPr>
      <w:t xml:space="preserve"> Housing and Corporate</w:t>
    </w:r>
    <w:r w:rsidRPr="00F75A65">
      <w:rPr>
        <w:rFonts w:ascii="Calibri" w:hAnsi="Calibri" w:cs="Calibri"/>
        <w:noProof/>
        <w:sz w:val="20"/>
        <w:szCs w:val="20"/>
      </w:rPr>
      <w:t>.doc</w:t>
    </w:r>
    <w:r w:rsidRPr="00F75A65">
      <w:rPr>
        <w:rFonts w:ascii="Calibri" w:hAnsi="Calibri" w:cs="Calibri"/>
        <w:sz w:val="20"/>
        <w:szCs w:val="20"/>
      </w:rPr>
      <w:fldChar w:fldCharType="end"/>
    </w:r>
    <w:r w:rsidR="00090580">
      <w:tab/>
    </w:r>
    <w:r w:rsidR="00090580" w:rsidRPr="00E66DFE">
      <w:rPr>
        <w:rFonts w:ascii="Arial" w:hAnsi="Arial" w:cs="Arial"/>
        <w:sz w:val="20"/>
        <w:szCs w:val="22"/>
      </w:rPr>
      <w:t xml:space="preserve">page </w:t>
    </w:r>
    <w:r w:rsidR="00090580" w:rsidRPr="00E66DFE">
      <w:rPr>
        <w:rStyle w:val="PageNumber"/>
        <w:rFonts w:ascii="Arial" w:hAnsi="Arial" w:cs="Arial"/>
        <w:sz w:val="20"/>
        <w:szCs w:val="22"/>
      </w:rPr>
      <w:fldChar w:fldCharType="begin"/>
    </w:r>
    <w:r w:rsidR="00090580" w:rsidRPr="00E66DFE">
      <w:rPr>
        <w:rStyle w:val="PageNumber"/>
        <w:rFonts w:ascii="Arial" w:hAnsi="Arial" w:cs="Arial"/>
        <w:sz w:val="20"/>
        <w:szCs w:val="22"/>
      </w:rPr>
      <w:instrText xml:space="preserve"> PAGE </w:instrText>
    </w:r>
    <w:r w:rsidR="00090580" w:rsidRPr="00E66DFE">
      <w:rPr>
        <w:rStyle w:val="PageNumber"/>
        <w:rFonts w:ascii="Arial" w:hAnsi="Arial" w:cs="Arial"/>
        <w:sz w:val="20"/>
        <w:szCs w:val="22"/>
      </w:rPr>
      <w:fldChar w:fldCharType="separate"/>
    </w:r>
    <w:r w:rsidR="00D1622F">
      <w:rPr>
        <w:rStyle w:val="PageNumber"/>
        <w:rFonts w:ascii="Arial" w:hAnsi="Arial" w:cs="Arial"/>
        <w:noProof/>
        <w:sz w:val="20"/>
        <w:szCs w:val="22"/>
      </w:rPr>
      <w:t>2</w:t>
    </w:r>
    <w:r w:rsidR="00090580" w:rsidRPr="00E66DFE">
      <w:rPr>
        <w:rStyle w:val="PageNumber"/>
        <w:rFonts w:ascii="Arial" w:hAnsi="Arial" w:cs="Arial"/>
        <w:sz w:val="20"/>
        <w:szCs w:val="22"/>
      </w:rPr>
      <w:fldChar w:fldCharType="end"/>
    </w:r>
    <w:r w:rsidR="00090580" w:rsidRPr="00E66DFE">
      <w:rPr>
        <w:rStyle w:val="PageNumber"/>
        <w:rFonts w:ascii="Arial" w:hAnsi="Arial" w:cs="Arial"/>
        <w:sz w:val="20"/>
        <w:szCs w:val="22"/>
      </w:rPr>
      <w:t xml:space="preserve"> of </w:t>
    </w:r>
    <w:r w:rsidR="00090580" w:rsidRPr="00E66DFE">
      <w:rPr>
        <w:rStyle w:val="PageNumber"/>
        <w:rFonts w:ascii="Arial" w:hAnsi="Arial" w:cs="Arial"/>
        <w:sz w:val="20"/>
        <w:szCs w:val="22"/>
      </w:rPr>
      <w:fldChar w:fldCharType="begin"/>
    </w:r>
    <w:r w:rsidR="00090580" w:rsidRPr="00E66DFE">
      <w:rPr>
        <w:rStyle w:val="PageNumber"/>
        <w:rFonts w:ascii="Arial" w:hAnsi="Arial" w:cs="Arial"/>
        <w:sz w:val="20"/>
        <w:szCs w:val="22"/>
      </w:rPr>
      <w:instrText xml:space="preserve"> NUMPAGES </w:instrText>
    </w:r>
    <w:r w:rsidR="00090580" w:rsidRPr="00E66DFE">
      <w:rPr>
        <w:rStyle w:val="PageNumber"/>
        <w:rFonts w:ascii="Arial" w:hAnsi="Arial" w:cs="Arial"/>
        <w:sz w:val="20"/>
        <w:szCs w:val="22"/>
      </w:rPr>
      <w:fldChar w:fldCharType="separate"/>
    </w:r>
    <w:r w:rsidR="00D1622F">
      <w:rPr>
        <w:rStyle w:val="PageNumber"/>
        <w:rFonts w:ascii="Arial" w:hAnsi="Arial" w:cs="Arial"/>
        <w:noProof/>
        <w:sz w:val="20"/>
        <w:szCs w:val="22"/>
      </w:rPr>
      <w:t>4</w:t>
    </w:r>
    <w:r w:rsidR="00090580" w:rsidRPr="00E66DFE">
      <w:rPr>
        <w:rStyle w:val="PageNumber"/>
        <w:rFonts w:ascii="Arial" w:hAnsi="Arial" w:cs="Arial"/>
        <w:sz w:val="20"/>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7CC9AF" w14:textId="77777777" w:rsidR="00265038" w:rsidRDefault="00265038">
      <w:r>
        <w:separator/>
      </w:r>
    </w:p>
  </w:footnote>
  <w:footnote w:type="continuationSeparator" w:id="0">
    <w:p w14:paraId="6D70B5CE" w14:textId="77777777" w:rsidR="00265038" w:rsidRDefault="002650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48F84" w14:textId="77777777" w:rsidR="00090580" w:rsidRDefault="00265038">
    <w:pPr>
      <w:pStyle w:val="Header"/>
    </w:pPr>
    <w:r>
      <w:rPr>
        <w:noProof/>
      </w:rPr>
      <w:pict w14:anchorId="36048F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85.3pt;height:194.1pt;rotation:315;z-index:-2516587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48F85" w14:textId="77777777" w:rsidR="00090580" w:rsidRDefault="00090580" w:rsidP="00BC6E8A">
    <w:pPr>
      <w:pStyle w:val="Header"/>
      <w:jc w:val="center"/>
      <w:rPr>
        <w:rFonts w:ascii="Arial" w:hAnsi="Arial" w:cs="Arial"/>
      </w:rPr>
    </w:pPr>
    <w:r>
      <w:rPr>
        <w:rFonts w:ascii="Arial" w:hAnsi="Arial" w:cs="Arial"/>
      </w:rPr>
      <w:tab/>
    </w:r>
    <w:r>
      <w:rPr>
        <w:rFonts w:ascii="Arial" w:hAnsi="Arial" w:cs="Arial"/>
      </w:rPr>
      <w:tab/>
    </w:r>
    <w:r w:rsidR="00CC1AA1">
      <w:rPr>
        <w:noProof/>
      </w:rPr>
      <w:drawing>
        <wp:anchor distT="0" distB="0" distL="114300" distR="114300" simplePos="0" relativeHeight="251658752" behindDoc="0" locked="0" layoutInCell="1" allowOverlap="1" wp14:anchorId="36048F8A" wp14:editId="36048F8B">
          <wp:simplePos x="0" y="0"/>
          <wp:positionH relativeFrom="column">
            <wp:posOffset>5076825</wp:posOffset>
          </wp:positionH>
          <wp:positionV relativeFrom="paragraph">
            <wp:posOffset>0</wp:posOffset>
          </wp:positionV>
          <wp:extent cx="1176655" cy="702945"/>
          <wp:effectExtent l="0" t="0" r="4445" b="1905"/>
          <wp:wrapNone/>
          <wp:docPr id="3" name="Picture 3" descr="WF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F_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6655" cy="702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048F86" w14:textId="77777777" w:rsidR="00090580" w:rsidRDefault="00090580" w:rsidP="008D2C9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48F88" w14:textId="77777777" w:rsidR="00090580" w:rsidRDefault="00265038">
    <w:pPr>
      <w:pStyle w:val="Header"/>
    </w:pPr>
    <w:r>
      <w:rPr>
        <w:noProof/>
      </w:rPr>
      <w:pict w14:anchorId="36048F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85.3pt;height:194.1pt;rotation:315;z-index:-2516597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28E56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DD4D25"/>
    <w:multiLevelType w:val="hybridMultilevel"/>
    <w:tmpl w:val="845050DE"/>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2E57D3"/>
    <w:multiLevelType w:val="hybridMultilevel"/>
    <w:tmpl w:val="26AE3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FE7B47"/>
    <w:multiLevelType w:val="hybridMultilevel"/>
    <w:tmpl w:val="31E81544"/>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D65412D"/>
    <w:multiLevelType w:val="hybridMultilevel"/>
    <w:tmpl w:val="3378C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C85746"/>
    <w:multiLevelType w:val="multilevel"/>
    <w:tmpl w:val="BC9090C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11B5A57"/>
    <w:multiLevelType w:val="hybridMultilevel"/>
    <w:tmpl w:val="2AF2F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E71477"/>
    <w:multiLevelType w:val="hybridMultilevel"/>
    <w:tmpl w:val="B7500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567086"/>
    <w:multiLevelType w:val="hybridMultilevel"/>
    <w:tmpl w:val="0B82C306"/>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02E5A45"/>
    <w:multiLevelType w:val="hybridMultilevel"/>
    <w:tmpl w:val="9DCE5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3"/>
  </w:num>
  <w:num w:numId="4">
    <w:abstractNumId w:val="2"/>
  </w:num>
  <w:num w:numId="5">
    <w:abstractNumId w:val="0"/>
  </w:num>
  <w:num w:numId="6">
    <w:abstractNumId w:val="7"/>
  </w:num>
  <w:num w:numId="7">
    <w:abstractNumId w:val="4"/>
  </w:num>
  <w:num w:numId="8">
    <w:abstractNumId w:val="9"/>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53E5"/>
    <w:rsid w:val="00001A39"/>
    <w:rsid w:val="00007990"/>
    <w:rsid w:val="00017F0B"/>
    <w:rsid w:val="00021231"/>
    <w:rsid w:val="0002308F"/>
    <w:rsid w:val="00025EE6"/>
    <w:rsid w:val="00030817"/>
    <w:rsid w:val="00036522"/>
    <w:rsid w:val="00040E0A"/>
    <w:rsid w:val="00040FD6"/>
    <w:rsid w:val="00051B4F"/>
    <w:rsid w:val="0005324D"/>
    <w:rsid w:val="00055902"/>
    <w:rsid w:val="000621DA"/>
    <w:rsid w:val="00080318"/>
    <w:rsid w:val="00085C3F"/>
    <w:rsid w:val="00090580"/>
    <w:rsid w:val="000962B7"/>
    <w:rsid w:val="000A1A82"/>
    <w:rsid w:val="000A2413"/>
    <w:rsid w:val="000A7173"/>
    <w:rsid w:val="000B429B"/>
    <w:rsid w:val="000B4527"/>
    <w:rsid w:val="000B45AA"/>
    <w:rsid w:val="000B6680"/>
    <w:rsid w:val="000B7BA6"/>
    <w:rsid w:val="000E2795"/>
    <w:rsid w:val="000E6AD9"/>
    <w:rsid w:val="000F3872"/>
    <w:rsid w:val="000F3CFB"/>
    <w:rsid w:val="000F7CCF"/>
    <w:rsid w:val="00101C58"/>
    <w:rsid w:val="001104B6"/>
    <w:rsid w:val="00121892"/>
    <w:rsid w:val="00131626"/>
    <w:rsid w:val="001328A5"/>
    <w:rsid w:val="00133DA2"/>
    <w:rsid w:val="00140C42"/>
    <w:rsid w:val="001430A2"/>
    <w:rsid w:val="00145AFD"/>
    <w:rsid w:val="00147C6E"/>
    <w:rsid w:val="00156134"/>
    <w:rsid w:val="00164AE8"/>
    <w:rsid w:val="0018015D"/>
    <w:rsid w:val="00182A70"/>
    <w:rsid w:val="001A7542"/>
    <w:rsid w:val="001B007D"/>
    <w:rsid w:val="001B131A"/>
    <w:rsid w:val="001B15A3"/>
    <w:rsid w:val="001B36F2"/>
    <w:rsid w:val="001B488C"/>
    <w:rsid w:val="001B4E65"/>
    <w:rsid w:val="001C0527"/>
    <w:rsid w:val="001C0C1C"/>
    <w:rsid w:val="001C24D2"/>
    <w:rsid w:val="001C429B"/>
    <w:rsid w:val="001D0F18"/>
    <w:rsid w:val="001E053B"/>
    <w:rsid w:val="001E095C"/>
    <w:rsid w:val="0020214A"/>
    <w:rsid w:val="00204199"/>
    <w:rsid w:val="00204D36"/>
    <w:rsid w:val="0020750E"/>
    <w:rsid w:val="0021174F"/>
    <w:rsid w:val="0021321E"/>
    <w:rsid w:val="002159F5"/>
    <w:rsid w:val="0021789A"/>
    <w:rsid w:val="0022138F"/>
    <w:rsid w:val="002240D8"/>
    <w:rsid w:val="002249BD"/>
    <w:rsid w:val="00241A0B"/>
    <w:rsid w:val="00254210"/>
    <w:rsid w:val="00257359"/>
    <w:rsid w:val="00262B25"/>
    <w:rsid w:val="00265038"/>
    <w:rsid w:val="002656F4"/>
    <w:rsid w:val="00275240"/>
    <w:rsid w:val="002820BD"/>
    <w:rsid w:val="00283A9D"/>
    <w:rsid w:val="00284EFB"/>
    <w:rsid w:val="002B1C7A"/>
    <w:rsid w:val="002C227E"/>
    <w:rsid w:val="002D5CC6"/>
    <w:rsid w:val="002E6A69"/>
    <w:rsid w:val="002F3924"/>
    <w:rsid w:val="002F4761"/>
    <w:rsid w:val="002F7662"/>
    <w:rsid w:val="00300CE6"/>
    <w:rsid w:val="00314228"/>
    <w:rsid w:val="00316E72"/>
    <w:rsid w:val="00325F71"/>
    <w:rsid w:val="00331958"/>
    <w:rsid w:val="00334019"/>
    <w:rsid w:val="003345D9"/>
    <w:rsid w:val="003445B1"/>
    <w:rsid w:val="00344983"/>
    <w:rsid w:val="003502DF"/>
    <w:rsid w:val="003532CD"/>
    <w:rsid w:val="0037112C"/>
    <w:rsid w:val="003732F9"/>
    <w:rsid w:val="00377F41"/>
    <w:rsid w:val="00385352"/>
    <w:rsid w:val="003869B1"/>
    <w:rsid w:val="0039318A"/>
    <w:rsid w:val="003A2A68"/>
    <w:rsid w:val="003A59BE"/>
    <w:rsid w:val="003B1CA2"/>
    <w:rsid w:val="003C5C06"/>
    <w:rsid w:val="003D1F67"/>
    <w:rsid w:val="003D60D0"/>
    <w:rsid w:val="003D6786"/>
    <w:rsid w:val="003E3CF0"/>
    <w:rsid w:val="003E5336"/>
    <w:rsid w:val="003F09CF"/>
    <w:rsid w:val="003F19C0"/>
    <w:rsid w:val="004078A2"/>
    <w:rsid w:val="00407C2D"/>
    <w:rsid w:val="004119AD"/>
    <w:rsid w:val="00416207"/>
    <w:rsid w:val="0042062F"/>
    <w:rsid w:val="00422D5C"/>
    <w:rsid w:val="004321B6"/>
    <w:rsid w:val="00433523"/>
    <w:rsid w:val="00434A2E"/>
    <w:rsid w:val="00436EA5"/>
    <w:rsid w:val="00445B3D"/>
    <w:rsid w:val="0045579B"/>
    <w:rsid w:val="00464C5C"/>
    <w:rsid w:val="004729D3"/>
    <w:rsid w:val="00480074"/>
    <w:rsid w:val="00487664"/>
    <w:rsid w:val="004975BC"/>
    <w:rsid w:val="004A3A74"/>
    <w:rsid w:val="004A522B"/>
    <w:rsid w:val="004A73B3"/>
    <w:rsid w:val="004D0FCD"/>
    <w:rsid w:val="004D359F"/>
    <w:rsid w:val="004D480D"/>
    <w:rsid w:val="004D50A8"/>
    <w:rsid w:val="004D5B2F"/>
    <w:rsid w:val="004E5390"/>
    <w:rsid w:val="004F057E"/>
    <w:rsid w:val="00511D79"/>
    <w:rsid w:val="00513AD1"/>
    <w:rsid w:val="00515137"/>
    <w:rsid w:val="005246F0"/>
    <w:rsid w:val="005447A8"/>
    <w:rsid w:val="005477A0"/>
    <w:rsid w:val="005511BA"/>
    <w:rsid w:val="00553EDC"/>
    <w:rsid w:val="00556DF4"/>
    <w:rsid w:val="00560755"/>
    <w:rsid w:val="00560AEB"/>
    <w:rsid w:val="00560B5C"/>
    <w:rsid w:val="0057574A"/>
    <w:rsid w:val="00576D6B"/>
    <w:rsid w:val="00584B71"/>
    <w:rsid w:val="00586445"/>
    <w:rsid w:val="00586CA7"/>
    <w:rsid w:val="005A1C81"/>
    <w:rsid w:val="005A2275"/>
    <w:rsid w:val="005A4449"/>
    <w:rsid w:val="005A44DA"/>
    <w:rsid w:val="005B04E9"/>
    <w:rsid w:val="005D172C"/>
    <w:rsid w:val="005F51A4"/>
    <w:rsid w:val="005F5D08"/>
    <w:rsid w:val="00600D75"/>
    <w:rsid w:val="00602D4C"/>
    <w:rsid w:val="00610679"/>
    <w:rsid w:val="00622F03"/>
    <w:rsid w:val="00626A10"/>
    <w:rsid w:val="0063214C"/>
    <w:rsid w:val="00634723"/>
    <w:rsid w:val="00636D09"/>
    <w:rsid w:val="00637232"/>
    <w:rsid w:val="00643DC7"/>
    <w:rsid w:val="0066070F"/>
    <w:rsid w:val="006658A7"/>
    <w:rsid w:val="006716A9"/>
    <w:rsid w:val="006946E7"/>
    <w:rsid w:val="006A7A29"/>
    <w:rsid w:val="006B2FE7"/>
    <w:rsid w:val="006B3C54"/>
    <w:rsid w:val="006B624F"/>
    <w:rsid w:val="006D1ACE"/>
    <w:rsid w:val="006F592E"/>
    <w:rsid w:val="006F7AF1"/>
    <w:rsid w:val="006F7F7F"/>
    <w:rsid w:val="00700418"/>
    <w:rsid w:val="0070370C"/>
    <w:rsid w:val="007204D3"/>
    <w:rsid w:val="00720578"/>
    <w:rsid w:val="00733643"/>
    <w:rsid w:val="00741003"/>
    <w:rsid w:val="00745500"/>
    <w:rsid w:val="007510F6"/>
    <w:rsid w:val="00752BF6"/>
    <w:rsid w:val="00752EA4"/>
    <w:rsid w:val="00753627"/>
    <w:rsid w:val="00753AA9"/>
    <w:rsid w:val="00753F23"/>
    <w:rsid w:val="00757631"/>
    <w:rsid w:val="00757B28"/>
    <w:rsid w:val="00771FF2"/>
    <w:rsid w:val="00782C30"/>
    <w:rsid w:val="007856FE"/>
    <w:rsid w:val="00785AE3"/>
    <w:rsid w:val="00787E11"/>
    <w:rsid w:val="007961D0"/>
    <w:rsid w:val="007963D2"/>
    <w:rsid w:val="00797BDA"/>
    <w:rsid w:val="007A53C3"/>
    <w:rsid w:val="007A735C"/>
    <w:rsid w:val="007A7E86"/>
    <w:rsid w:val="007B072F"/>
    <w:rsid w:val="007B176B"/>
    <w:rsid w:val="007B7A8B"/>
    <w:rsid w:val="007C755C"/>
    <w:rsid w:val="007D0F66"/>
    <w:rsid w:val="007D0F8B"/>
    <w:rsid w:val="007E54FB"/>
    <w:rsid w:val="007E69BE"/>
    <w:rsid w:val="007E7035"/>
    <w:rsid w:val="00806F41"/>
    <w:rsid w:val="008079BB"/>
    <w:rsid w:val="00816692"/>
    <w:rsid w:val="008235FD"/>
    <w:rsid w:val="00824A27"/>
    <w:rsid w:val="008258D6"/>
    <w:rsid w:val="0083036A"/>
    <w:rsid w:val="008329BE"/>
    <w:rsid w:val="00835F3D"/>
    <w:rsid w:val="008409AE"/>
    <w:rsid w:val="008436B3"/>
    <w:rsid w:val="00851CF4"/>
    <w:rsid w:val="008574E7"/>
    <w:rsid w:val="00864968"/>
    <w:rsid w:val="00865E07"/>
    <w:rsid w:val="00870481"/>
    <w:rsid w:val="00874641"/>
    <w:rsid w:val="00886294"/>
    <w:rsid w:val="00887CC3"/>
    <w:rsid w:val="008A0FD0"/>
    <w:rsid w:val="008A38AA"/>
    <w:rsid w:val="008A3E00"/>
    <w:rsid w:val="008A40A5"/>
    <w:rsid w:val="008A5BC0"/>
    <w:rsid w:val="008B3926"/>
    <w:rsid w:val="008B6330"/>
    <w:rsid w:val="008C03DC"/>
    <w:rsid w:val="008C0E1F"/>
    <w:rsid w:val="008C4622"/>
    <w:rsid w:val="008C7712"/>
    <w:rsid w:val="008D2C9E"/>
    <w:rsid w:val="008E15BA"/>
    <w:rsid w:val="009011B3"/>
    <w:rsid w:val="0091413E"/>
    <w:rsid w:val="00921D00"/>
    <w:rsid w:val="00926D04"/>
    <w:rsid w:val="00932735"/>
    <w:rsid w:val="00934C95"/>
    <w:rsid w:val="00941A14"/>
    <w:rsid w:val="00943C34"/>
    <w:rsid w:val="00946163"/>
    <w:rsid w:val="00946491"/>
    <w:rsid w:val="00946C0C"/>
    <w:rsid w:val="00947B66"/>
    <w:rsid w:val="00966556"/>
    <w:rsid w:val="00971BB5"/>
    <w:rsid w:val="00980CE4"/>
    <w:rsid w:val="00982EAA"/>
    <w:rsid w:val="00983C97"/>
    <w:rsid w:val="009955C4"/>
    <w:rsid w:val="00996E2C"/>
    <w:rsid w:val="009A3DF2"/>
    <w:rsid w:val="009A59D1"/>
    <w:rsid w:val="009A612B"/>
    <w:rsid w:val="009A6713"/>
    <w:rsid w:val="009B306C"/>
    <w:rsid w:val="009C6A12"/>
    <w:rsid w:val="009C7DB2"/>
    <w:rsid w:val="009E6848"/>
    <w:rsid w:val="009F2BAA"/>
    <w:rsid w:val="009F7BDE"/>
    <w:rsid w:val="00A10ADB"/>
    <w:rsid w:val="00A111A9"/>
    <w:rsid w:val="00A25413"/>
    <w:rsid w:val="00A50291"/>
    <w:rsid w:val="00A51A02"/>
    <w:rsid w:val="00A527DF"/>
    <w:rsid w:val="00A652DF"/>
    <w:rsid w:val="00A7071F"/>
    <w:rsid w:val="00A726A8"/>
    <w:rsid w:val="00A77BA1"/>
    <w:rsid w:val="00A84FBE"/>
    <w:rsid w:val="00A85B03"/>
    <w:rsid w:val="00A90811"/>
    <w:rsid w:val="00A91DB5"/>
    <w:rsid w:val="00AB1BDB"/>
    <w:rsid w:val="00AC613E"/>
    <w:rsid w:val="00AC7C2E"/>
    <w:rsid w:val="00AD7C30"/>
    <w:rsid w:val="00AE1B14"/>
    <w:rsid w:val="00AE6E9A"/>
    <w:rsid w:val="00AF4B8D"/>
    <w:rsid w:val="00B07C19"/>
    <w:rsid w:val="00B12856"/>
    <w:rsid w:val="00B12DA4"/>
    <w:rsid w:val="00B14E79"/>
    <w:rsid w:val="00B2212E"/>
    <w:rsid w:val="00B24E42"/>
    <w:rsid w:val="00B26B64"/>
    <w:rsid w:val="00B30BE3"/>
    <w:rsid w:val="00B346DD"/>
    <w:rsid w:val="00B36ECF"/>
    <w:rsid w:val="00B4145C"/>
    <w:rsid w:val="00B45C20"/>
    <w:rsid w:val="00B47E50"/>
    <w:rsid w:val="00B5477E"/>
    <w:rsid w:val="00B56CA2"/>
    <w:rsid w:val="00B600DE"/>
    <w:rsid w:val="00B66ED4"/>
    <w:rsid w:val="00B73C76"/>
    <w:rsid w:val="00B774B9"/>
    <w:rsid w:val="00B8034E"/>
    <w:rsid w:val="00B84B07"/>
    <w:rsid w:val="00B856B6"/>
    <w:rsid w:val="00B97BE9"/>
    <w:rsid w:val="00BA084D"/>
    <w:rsid w:val="00BA4723"/>
    <w:rsid w:val="00BA503A"/>
    <w:rsid w:val="00BA50E5"/>
    <w:rsid w:val="00BB1F4E"/>
    <w:rsid w:val="00BB2630"/>
    <w:rsid w:val="00BB2EA3"/>
    <w:rsid w:val="00BB4F5E"/>
    <w:rsid w:val="00BC017A"/>
    <w:rsid w:val="00BC2727"/>
    <w:rsid w:val="00BC48BF"/>
    <w:rsid w:val="00BC4D2D"/>
    <w:rsid w:val="00BC6E8A"/>
    <w:rsid w:val="00BD22B1"/>
    <w:rsid w:val="00BD3B18"/>
    <w:rsid w:val="00BE0D92"/>
    <w:rsid w:val="00BE2362"/>
    <w:rsid w:val="00BE7ABC"/>
    <w:rsid w:val="00BF05AA"/>
    <w:rsid w:val="00C01ADE"/>
    <w:rsid w:val="00C0486F"/>
    <w:rsid w:val="00C04CB1"/>
    <w:rsid w:val="00C051CF"/>
    <w:rsid w:val="00C05762"/>
    <w:rsid w:val="00C06EE4"/>
    <w:rsid w:val="00C10F18"/>
    <w:rsid w:val="00C121EC"/>
    <w:rsid w:val="00C154AE"/>
    <w:rsid w:val="00C16E5D"/>
    <w:rsid w:val="00C213CC"/>
    <w:rsid w:val="00C2190E"/>
    <w:rsid w:val="00C22477"/>
    <w:rsid w:val="00C2464C"/>
    <w:rsid w:val="00C3362C"/>
    <w:rsid w:val="00C362EE"/>
    <w:rsid w:val="00C4323F"/>
    <w:rsid w:val="00C45F42"/>
    <w:rsid w:val="00C501C9"/>
    <w:rsid w:val="00C50EE6"/>
    <w:rsid w:val="00C5752F"/>
    <w:rsid w:val="00C625E1"/>
    <w:rsid w:val="00C62E69"/>
    <w:rsid w:val="00C70135"/>
    <w:rsid w:val="00C7155E"/>
    <w:rsid w:val="00C727F2"/>
    <w:rsid w:val="00C73099"/>
    <w:rsid w:val="00C80BF7"/>
    <w:rsid w:val="00C81CD8"/>
    <w:rsid w:val="00C83D42"/>
    <w:rsid w:val="00C957EC"/>
    <w:rsid w:val="00C96039"/>
    <w:rsid w:val="00CA191A"/>
    <w:rsid w:val="00CA24D4"/>
    <w:rsid w:val="00CA75BB"/>
    <w:rsid w:val="00CA7FC7"/>
    <w:rsid w:val="00CB433D"/>
    <w:rsid w:val="00CB7353"/>
    <w:rsid w:val="00CC1A35"/>
    <w:rsid w:val="00CC1AA1"/>
    <w:rsid w:val="00CC2EFF"/>
    <w:rsid w:val="00CC40D1"/>
    <w:rsid w:val="00CC5021"/>
    <w:rsid w:val="00CD7453"/>
    <w:rsid w:val="00CD7FB0"/>
    <w:rsid w:val="00CE2F37"/>
    <w:rsid w:val="00CE7BAA"/>
    <w:rsid w:val="00CF1AD6"/>
    <w:rsid w:val="00CF2994"/>
    <w:rsid w:val="00CF3E7A"/>
    <w:rsid w:val="00CF418F"/>
    <w:rsid w:val="00D017AB"/>
    <w:rsid w:val="00D03506"/>
    <w:rsid w:val="00D06944"/>
    <w:rsid w:val="00D0791F"/>
    <w:rsid w:val="00D11D09"/>
    <w:rsid w:val="00D1444B"/>
    <w:rsid w:val="00D1622F"/>
    <w:rsid w:val="00D17DDA"/>
    <w:rsid w:val="00D27035"/>
    <w:rsid w:val="00D34051"/>
    <w:rsid w:val="00D37633"/>
    <w:rsid w:val="00D41149"/>
    <w:rsid w:val="00D45867"/>
    <w:rsid w:val="00D470E6"/>
    <w:rsid w:val="00D542DD"/>
    <w:rsid w:val="00D6011E"/>
    <w:rsid w:val="00D60195"/>
    <w:rsid w:val="00D61041"/>
    <w:rsid w:val="00D66CA7"/>
    <w:rsid w:val="00D741F0"/>
    <w:rsid w:val="00D7457D"/>
    <w:rsid w:val="00D7542D"/>
    <w:rsid w:val="00D82FFF"/>
    <w:rsid w:val="00D94D01"/>
    <w:rsid w:val="00DB0167"/>
    <w:rsid w:val="00DB1EC5"/>
    <w:rsid w:val="00DB250E"/>
    <w:rsid w:val="00DB68F4"/>
    <w:rsid w:val="00DB6C72"/>
    <w:rsid w:val="00DC0E99"/>
    <w:rsid w:val="00DC130F"/>
    <w:rsid w:val="00DC3C73"/>
    <w:rsid w:val="00DC410B"/>
    <w:rsid w:val="00DC529A"/>
    <w:rsid w:val="00DC6EB1"/>
    <w:rsid w:val="00DC6F48"/>
    <w:rsid w:val="00DD77B9"/>
    <w:rsid w:val="00DE3318"/>
    <w:rsid w:val="00DE54D2"/>
    <w:rsid w:val="00DF396A"/>
    <w:rsid w:val="00E005BD"/>
    <w:rsid w:val="00E02050"/>
    <w:rsid w:val="00E02DD6"/>
    <w:rsid w:val="00E16215"/>
    <w:rsid w:val="00E216F4"/>
    <w:rsid w:val="00E236B2"/>
    <w:rsid w:val="00E304A2"/>
    <w:rsid w:val="00E30F03"/>
    <w:rsid w:val="00E35836"/>
    <w:rsid w:val="00E367CE"/>
    <w:rsid w:val="00E370B4"/>
    <w:rsid w:val="00E411E7"/>
    <w:rsid w:val="00E53F64"/>
    <w:rsid w:val="00E653E5"/>
    <w:rsid w:val="00E65AC2"/>
    <w:rsid w:val="00E66DFE"/>
    <w:rsid w:val="00E81DFF"/>
    <w:rsid w:val="00E83679"/>
    <w:rsid w:val="00E83FBF"/>
    <w:rsid w:val="00E92A42"/>
    <w:rsid w:val="00E9441B"/>
    <w:rsid w:val="00E95231"/>
    <w:rsid w:val="00E95EDB"/>
    <w:rsid w:val="00EA1296"/>
    <w:rsid w:val="00EA1C4C"/>
    <w:rsid w:val="00EA39B3"/>
    <w:rsid w:val="00EA7ACA"/>
    <w:rsid w:val="00EB125E"/>
    <w:rsid w:val="00EC2727"/>
    <w:rsid w:val="00EC562C"/>
    <w:rsid w:val="00ED0D69"/>
    <w:rsid w:val="00ED1E48"/>
    <w:rsid w:val="00EE1818"/>
    <w:rsid w:val="00EE21D3"/>
    <w:rsid w:val="00EE444A"/>
    <w:rsid w:val="00EE46A1"/>
    <w:rsid w:val="00EE47C0"/>
    <w:rsid w:val="00EF04E5"/>
    <w:rsid w:val="00EF0507"/>
    <w:rsid w:val="00EF1FA8"/>
    <w:rsid w:val="00F03866"/>
    <w:rsid w:val="00F07974"/>
    <w:rsid w:val="00F12153"/>
    <w:rsid w:val="00F1343E"/>
    <w:rsid w:val="00F14212"/>
    <w:rsid w:val="00F16FD9"/>
    <w:rsid w:val="00F17F77"/>
    <w:rsid w:val="00F20BD9"/>
    <w:rsid w:val="00F5289E"/>
    <w:rsid w:val="00F75380"/>
    <w:rsid w:val="00F75640"/>
    <w:rsid w:val="00F75A65"/>
    <w:rsid w:val="00F76FA7"/>
    <w:rsid w:val="00F80041"/>
    <w:rsid w:val="00F81725"/>
    <w:rsid w:val="00F818C4"/>
    <w:rsid w:val="00F94063"/>
    <w:rsid w:val="00F97F08"/>
    <w:rsid w:val="00FA6D51"/>
    <w:rsid w:val="00FB3990"/>
    <w:rsid w:val="00FB3E63"/>
    <w:rsid w:val="00FC157F"/>
    <w:rsid w:val="00FC73D1"/>
    <w:rsid w:val="00FD66CF"/>
    <w:rsid w:val="00FD6811"/>
    <w:rsid w:val="00FE0162"/>
    <w:rsid w:val="00FE4BD7"/>
    <w:rsid w:val="00FE602C"/>
    <w:rsid w:val="00FE78FF"/>
    <w:rsid w:val="00FF1F86"/>
    <w:rsid w:val="00FF53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36048EF1"/>
  <w15:docId w15:val="{4E69118B-E92F-48CC-9AD0-159A8F4CB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B131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D2C9E"/>
    <w:pPr>
      <w:tabs>
        <w:tab w:val="center" w:pos="4153"/>
        <w:tab w:val="right" w:pos="8306"/>
      </w:tabs>
    </w:pPr>
  </w:style>
  <w:style w:type="paragraph" w:styleId="Footer">
    <w:name w:val="footer"/>
    <w:basedOn w:val="Normal"/>
    <w:rsid w:val="008D2C9E"/>
    <w:pPr>
      <w:tabs>
        <w:tab w:val="center" w:pos="4153"/>
        <w:tab w:val="right" w:pos="8306"/>
      </w:tabs>
    </w:pPr>
  </w:style>
  <w:style w:type="character" w:styleId="PageNumber">
    <w:name w:val="page number"/>
    <w:basedOn w:val="DefaultParagraphFont"/>
    <w:rsid w:val="008D2C9E"/>
  </w:style>
  <w:style w:type="paragraph" w:styleId="BalloonText">
    <w:name w:val="Balloon Text"/>
    <w:basedOn w:val="Normal"/>
    <w:semiHidden/>
    <w:rsid w:val="00B73C76"/>
    <w:rPr>
      <w:rFonts w:ascii="Tahoma" w:hAnsi="Tahoma" w:cs="Tahoma"/>
      <w:sz w:val="16"/>
      <w:szCs w:val="16"/>
    </w:rPr>
  </w:style>
  <w:style w:type="paragraph" w:customStyle="1" w:styleId="Default">
    <w:name w:val="Default"/>
    <w:rsid w:val="00BA084D"/>
    <w:pPr>
      <w:autoSpaceDE w:val="0"/>
      <w:autoSpaceDN w:val="0"/>
      <w:adjustRightInd w:val="0"/>
    </w:pPr>
    <w:rPr>
      <w:rFonts w:ascii="Arial" w:hAnsi="Arial" w:cs="Arial"/>
      <w:color w:val="000000"/>
      <w:sz w:val="24"/>
      <w:szCs w:val="24"/>
    </w:rPr>
  </w:style>
  <w:style w:type="character" w:styleId="CommentReference">
    <w:name w:val="annotation reference"/>
    <w:rsid w:val="005511BA"/>
    <w:rPr>
      <w:sz w:val="16"/>
      <w:szCs w:val="16"/>
    </w:rPr>
  </w:style>
  <w:style w:type="paragraph" w:styleId="CommentText">
    <w:name w:val="annotation text"/>
    <w:basedOn w:val="Normal"/>
    <w:link w:val="CommentTextChar"/>
    <w:rsid w:val="005511BA"/>
    <w:rPr>
      <w:sz w:val="20"/>
      <w:szCs w:val="20"/>
    </w:rPr>
  </w:style>
  <w:style w:type="character" w:customStyle="1" w:styleId="CommentTextChar">
    <w:name w:val="Comment Text Char"/>
    <w:basedOn w:val="DefaultParagraphFont"/>
    <w:link w:val="CommentText"/>
    <w:rsid w:val="005511BA"/>
  </w:style>
  <w:style w:type="paragraph" w:styleId="CommentSubject">
    <w:name w:val="annotation subject"/>
    <w:basedOn w:val="CommentText"/>
    <w:next w:val="CommentText"/>
    <w:link w:val="CommentSubjectChar"/>
    <w:rsid w:val="005511BA"/>
    <w:rPr>
      <w:b/>
      <w:bCs/>
    </w:rPr>
  </w:style>
  <w:style w:type="character" w:customStyle="1" w:styleId="CommentSubjectChar">
    <w:name w:val="Comment Subject Char"/>
    <w:link w:val="CommentSubject"/>
    <w:rsid w:val="005511BA"/>
    <w:rPr>
      <w:b/>
      <w:bCs/>
    </w:rPr>
  </w:style>
  <w:style w:type="character" w:customStyle="1" w:styleId="HeaderChar">
    <w:name w:val="Header Char"/>
    <w:link w:val="Header"/>
    <w:rsid w:val="002E6A6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557131">
      <w:bodyDiv w:val="1"/>
      <w:marLeft w:val="0"/>
      <w:marRight w:val="0"/>
      <w:marTop w:val="0"/>
      <w:marBottom w:val="0"/>
      <w:divBdr>
        <w:top w:val="none" w:sz="0" w:space="0" w:color="auto"/>
        <w:left w:val="none" w:sz="0" w:space="0" w:color="auto"/>
        <w:bottom w:val="none" w:sz="0" w:space="0" w:color="auto"/>
        <w:right w:val="none" w:sz="0" w:space="0" w:color="auto"/>
      </w:divBdr>
      <w:divsChild>
        <w:div w:id="322009492">
          <w:marLeft w:val="0"/>
          <w:marRight w:val="0"/>
          <w:marTop w:val="0"/>
          <w:marBottom w:val="0"/>
          <w:divBdr>
            <w:top w:val="none" w:sz="0" w:space="0" w:color="auto"/>
            <w:left w:val="none" w:sz="0" w:space="0" w:color="auto"/>
            <w:bottom w:val="none" w:sz="0" w:space="0" w:color="auto"/>
            <w:right w:val="none" w:sz="0" w:space="0" w:color="auto"/>
          </w:divBdr>
        </w:div>
        <w:div w:id="1389037038">
          <w:marLeft w:val="0"/>
          <w:marRight w:val="0"/>
          <w:marTop w:val="40"/>
          <w:marBottom w:val="40"/>
          <w:divBdr>
            <w:top w:val="none" w:sz="0" w:space="0" w:color="auto"/>
            <w:left w:val="none" w:sz="0" w:space="0" w:color="auto"/>
            <w:bottom w:val="none" w:sz="0" w:space="0" w:color="auto"/>
            <w:right w:val="none" w:sz="0" w:space="0" w:color="auto"/>
          </w:divBdr>
        </w:div>
      </w:divsChild>
    </w:div>
    <w:div w:id="108277238">
      <w:bodyDiv w:val="1"/>
      <w:marLeft w:val="0"/>
      <w:marRight w:val="0"/>
      <w:marTop w:val="0"/>
      <w:marBottom w:val="0"/>
      <w:divBdr>
        <w:top w:val="none" w:sz="0" w:space="0" w:color="auto"/>
        <w:left w:val="none" w:sz="0" w:space="0" w:color="auto"/>
        <w:bottom w:val="none" w:sz="0" w:space="0" w:color="auto"/>
        <w:right w:val="none" w:sz="0" w:space="0" w:color="auto"/>
      </w:divBdr>
      <w:divsChild>
        <w:div w:id="982779167">
          <w:marLeft w:val="0"/>
          <w:marRight w:val="0"/>
          <w:marTop w:val="0"/>
          <w:marBottom w:val="0"/>
          <w:divBdr>
            <w:top w:val="none" w:sz="0" w:space="0" w:color="auto"/>
            <w:left w:val="none" w:sz="0" w:space="0" w:color="auto"/>
            <w:bottom w:val="none" w:sz="0" w:space="0" w:color="auto"/>
            <w:right w:val="none" w:sz="0" w:space="0" w:color="auto"/>
          </w:divBdr>
        </w:div>
        <w:div w:id="1339648793">
          <w:marLeft w:val="0"/>
          <w:marRight w:val="0"/>
          <w:marTop w:val="0"/>
          <w:marBottom w:val="0"/>
          <w:divBdr>
            <w:top w:val="none" w:sz="0" w:space="0" w:color="auto"/>
            <w:left w:val="none" w:sz="0" w:space="0" w:color="auto"/>
            <w:bottom w:val="none" w:sz="0" w:space="0" w:color="auto"/>
            <w:right w:val="none" w:sz="0" w:space="0" w:color="auto"/>
          </w:divBdr>
        </w:div>
        <w:div w:id="1487933530">
          <w:marLeft w:val="0"/>
          <w:marRight w:val="0"/>
          <w:marTop w:val="0"/>
          <w:marBottom w:val="0"/>
          <w:divBdr>
            <w:top w:val="none" w:sz="0" w:space="0" w:color="auto"/>
            <w:left w:val="none" w:sz="0" w:space="0" w:color="auto"/>
            <w:bottom w:val="none" w:sz="0" w:space="0" w:color="auto"/>
            <w:right w:val="none" w:sz="0" w:space="0" w:color="auto"/>
          </w:divBdr>
        </w:div>
      </w:divsChild>
    </w:div>
    <w:div w:id="114759537">
      <w:bodyDiv w:val="1"/>
      <w:marLeft w:val="0"/>
      <w:marRight w:val="0"/>
      <w:marTop w:val="0"/>
      <w:marBottom w:val="0"/>
      <w:divBdr>
        <w:top w:val="none" w:sz="0" w:space="0" w:color="auto"/>
        <w:left w:val="none" w:sz="0" w:space="0" w:color="auto"/>
        <w:bottom w:val="none" w:sz="0" w:space="0" w:color="auto"/>
        <w:right w:val="none" w:sz="0" w:space="0" w:color="auto"/>
      </w:divBdr>
    </w:div>
    <w:div w:id="189027982">
      <w:bodyDiv w:val="1"/>
      <w:marLeft w:val="0"/>
      <w:marRight w:val="0"/>
      <w:marTop w:val="0"/>
      <w:marBottom w:val="0"/>
      <w:divBdr>
        <w:top w:val="none" w:sz="0" w:space="0" w:color="auto"/>
        <w:left w:val="none" w:sz="0" w:space="0" w:color="auto"/>
        <w:bottom w:val="none" w:sz="0" w:space="0" w:color="auto"/>
        <w:right w:val="none" w:sz="0" w:space="0" w:color="auto"/>
      </w:divBdr>
    </w:div>
    <w:div w:id="278876840">
      <w:bodyDiv w:val="1"/>
      <w:marLeft w:val="0"/>
      <w:marRight w:val="0"/>
      <w:marTop w:val="0"/>
      <w:marBottom w:val="0"/>
      <w:divBdr>
        <w:top w:val="none" w:sz="0" w:space="0" w:color="auto"/>
        <w:left w:val="none" w:sz="0" w:space="0" w:color="auto"/>
        <w:bottom w:val="none" w:sz="0" w:space="0" w:color="auto"/>
        <w:right w:val="none" w:sz="0" w:space="0" w:color="auto"/>
      </w:divBdr>
    </w:div>
    <w:div w:id="539510468">
      <w:bodyDiv w:val="1"/>
      <w:marLeft w:val="0"/>
      <w:marRight w:val="0"/>
      <w:marTop w:val="0"/>
      <w:marBottom w:val="0"/>
      <w:divBdr>
        <w:top w:val="none" w:sz="0" w:space="0" w:color="auto"/>
        <w:left w:val="none" w:sz="0" w:space="0" w:color="auto"/>
        <w:bottom w:val="none" w:sz="0" w:space="0" w:color="auto"/>
        <w:right w:val="none" w:sz="0" w:space="0" w:color="auto"/>
      </w:divBdr>
    </w:div>
    <w:div w:id="669218830">
      <w:bodyDiv w:val="1"/>
      <w:marLeft w:val="0"/>
      <w:marRight w:val="0"/>
      <w:marTop w:val="0"/>
      <w:marBottom w:val="0"/>
      <w:divBdr>
        <w:top w:val="none" w:sz="0" w:space="0" w:color="auto"/>
        <w:left w:val="none" w:sz="0" w:space="0" w:color="auto"/>
        <w:bottom w:val="none" w:sz="0" w:space="0" w:color="auto"/>
        <w:right w:val="none" w:sz="0" w:space="0" w:color="auto"/>
      </w:divBdr>
    </w:div>
    <w:div w:id="802893040">
      <w:bodyDiv w:val="1"/>
      <w:marLeft w:val="0"/>
      <w:marRight w:val="0"/>
      <w:marTop w:val="0"/>
      <w:marBottom w:val="0"/>
      <w:divBdr>
        <w:top w:val="none" w:sz="0" w:space="0" w:color="auto"/>
        <w:left w:val="none" w:sz="0" w:space="0" w:color="auto"/>
        <w:bottom w:val="none" w:sz="0" w:space="0" w:color="auto"/>
        <w:right w:val="none" w:sz="0" w:space="0" w:color="auto"/>
      </w:divBdr>
    </w:div>
    <w:div w:id="823667866">
      <w:bodyDiv w:val="1"/>
      <w:marLeft w:val="0"/>
      <w:marRight w:val="0"/>
      <w:marTop w:val="0"/>
      <w:marBottom w:val="0"/>
      <w:divBdr>
        <w:top w:val="none" w:sz="0" w:space="0" w:color="auto"/>
        <w:left w:val="none" w:sz="0" w:space="0" w:color="auto"/>
        <w:bottom w:val="none" w:sz="0" w:space="0" w:color="auto"/>
        <w:right w:val="none" w:sz="0" w:space="0" w:color="auto"/>
      </w:divBdr>
    </w:div>
    <w:div w:id="839466836">
      <w:bodyDiv w:val="1"/>
      <w:marLeft w:val="0"/>
      <w:marRight w:val="0"/>
      <w:marTop w:val="0"/>
      <w:marBottom w:val="0"/>
      <w:divBdr>
        <w:top w:val="none" w:sz="0" w:space="0" w:color="auto"/>
        <w:left w:val="none" w:sz="0" w:space="0" w:color="auto"/>
        <w:bottom w:val="none" w:sz="0" w:space="0" w:color="auto"/>
        <w:right w:val="none" w:sz="0" w:space="0" w:color="auto"/>
      </w:divBdr>
    </w:div>
    <w:div w:id="946234098">
      <w:bodyDiv w:val="1"/>
      <w:marLeft w:val="0"/>
      <w:marRight w:val="0"/>
      <w:marTop w:val="0"/>
      <w:marBottom w:val="0"/>
      <w:divBdr>
        <w:top w:val="none" w:sz="0" w:space="0" w:color="auto"/>
        <w:left w:val="none" w:sz="0" w:space="0" w:color="auto"/>
        <w:bottom w:val="none" w:sz="0" w:space="0" w:color="auto"/>
        <w:right w:val="none" w:sz="0" w:space="0" w:color="auto"/>
      </w:divBdr>
      <w:divsChild>
        <w:div w:id="305401726">
          <w:marLeft w:val="0"/>
          <w:marRight w:val="0"/>
          <w:marTop w:val="0"/>
          <w:marBottom w:val="0"/>
          <w:divBdr>
            <w:top w:val="none" w:sz="0" w:space="0" w:color="auto"/>
            <w:left w:val="none" w:sz="0" w:space="0" w:color="auto"/>
            <w:bottom w:val="none" w:sz="0" w:space="0" w:color="auto"/>
            <w:right w:val="none" w:sz="0" w:space="0" w:color="auto"/>
          </w:divBdr>
        </w:div>
        <w:div w:id="591008803">
          <w:marLeft w:val="0"/>
          <w:marRight w:val="0"/>
          <w:marTop w:val="0"/>
          <w:marBottom w:val="0"/>
          <w:divBdr>
            <w:top w:val="none" w:sz="0" w:space="0" w:color="auto"/>
            <w:left w:val="none" w:sz="0" w:space="0" w:color="auto"/>
            <w:bottom w:val="none" w:sz="0" w:space="0" w:color="auto"/>
            <w:right w:val="none" w:sz="0" w:space="0" w:color="auto"/>
          </w:divBdr>
        </w:div>
        <w:div w:id="1483162320">
          <w:marLeft w:val="0"/>
          <w:marRight w:val="0"/>
          <w:marTop w:val="0"/>
          <w:marBottom w:val="0"/>
          <w:divBdr>
            <w:top w:val="none" w:sz="0" w:space="0" w:color="auto"/>
            <w:left w:val="none" w:sz="0" w:space="0" w:color="auto"/>
            <w:bottom w:val="none" w:sz="0" w:space="0" w:color="auto"/>
            <w:right w:val="none" w:sz="0" w:space="0" w:color="auto"/>
          </w:divBdr>
        </w:div>
      </w:divsChild>
    </w:div>
    <w:div w:id="1189828382">
      <w:bodyDiv w:val="1"/>
      <w:marLeft w:val="0"/>
      <w:marRight w:val="0"/>
      <w:marTop w:val="0"/>
      <w:marBottom w:val="0"/>
      <w:divBdr>
        <w:top w:val="none" w:sz="0" w:space="0" w:color="auto"/>
        <w:left w:val="none" w:sz="0" w:space="0" w:color="auto"/>
        <w:bottom w:val="none" w:sz="0" w:space="0" w:color="auto"/>
        <w:right w:val="none" w:sz="0" w:space="0" w:color="auto"/>
      </w:divBdr>
      <w:divsChild>
        <w:div w:id="1879931898">
          <w:marLeft w:val="0"/>
          <w:marRight w:val="0"/>
          <w:marTop w:val="40"/>
          <w:marBottom w:val="40"/>
          <w:divBdr>
            <w:top w:val="none" w:sz="0" w:space="0" w:color="auto"/>
            <w:left w:val="none" w:sz="0" w:space="0" w:color="auto"/>
            <w:bottom w:val="none" w:sz="0" w:space="0" w:color="auto"/>
            <w:right w:val="none" w:sz="0" w:space="0" w:color="auto"/>
          </w:divBdr>
        </w:div>
        <w:div w:id="1896578039">
          <w:marLeft w:val="0"/>
          <w:marRight w:val="0"/>
          <w:marTop w:val="0"/>
          <w:marBottom w:val="0"/>
          <w:divBdr>
            <w:top w:val="none" w:sz="0" w:space="0" w:color="auto"/>
            <w:left w:val="none" w:sz="0" w:space="0" w:color="auto"/>
            <w:bottom w:val="none" w:sz="0" w:space="0" w:color="auto"/>
            <w:right w:val="none" w:sz="0" w:space="0" w:color="auto"/>
          </w:divBdr>
        </w:div>
      </w:divsChild>
    </w:div>
    <w:div w:id="1350107562">
      <w:bodyDiv w:val="1"/>
      <w:marLeft w:val="0"/>
      <w:marRight w:val="0"/>
      <w:marTop w:val="0"/>
      <w:marBottom w:val="0"/>
      <w:divBdr>
        <w:top w:val="none" w:sz="0" w:space="0" w:color="auto"/>
        <w:left w:val="none" w:sz="0" w:space="0" w:color="auto"/>
        <w:bottom w:val="none" w:sz="0" w:space="0" w:color="auto"/>
        <w:right w:val="none" w:sz="0" w:space="0" w:color="auto"/>
      </w:divBdr>
    </w:div>
    <w:div w:id="1495604476">
      <w:bodyDiv w:val="1"/>
      <w:marLeft w:val="0"/>
      <w:marRight w:val="0"/>
      <w:marTop w:val="0"/>
      <w:marBottom w:val="0"/>
      <w:divBdr>
        <w:top w:val="none" w:sz="0" w:space="0" w:color="auto"/>
        <w:left w:val="none" w:sz="0" w:space="0" w:color="auto"/>
        <w:bottom w:val="none" w:sz="0" w:space="0" w:color="auto"/>
        <w:right w:val="none" w:sz="0" w:space="0" w:color="auto"/>
      </w:divBdr>
    </w:div>
    <w:div w:id="2033148010">
      <w:bodyDiv w:val="1"/>
      <w:marLeft w:val="0"/>
      <w:marRight w:val="0"/>
      <w:marTop w:val="0"/>
      <w:marBottom w:val="0"/>
      <w:divBdr>
        <w:top w:val="none" w:sz="0" w:space="0" w:color="auto"/>
        <w:left w:val="none" w:sz="0" w:space="0" w:color="auto"/>
        <w:bottom w:val="none" w:sz="0" w:space="0" w:color="auto"/>
        <w:right w:val="none" w:sz="0" w:space="0" w:color="auto"/>
      </w:divBdr>
    </w:div>
    <w:div w:id="2048337316">
      <w:bodyDiv w:val="1"/>
      <w:marLeft w:val="0"/>
      <w:marRight w:val="0"/>
      <w:marTop w:val="0"/>
      <w:marBottom w:val="0"/>
      <w:divBdr>
        <w:top w:val="none" w:sz="0" w:space="0" w:color="auto"/>
        <w:left w:val="none" w:sz="0" w:space="0" w:color="auto"/>
        <w:bottom w:val="none" w:sz="0" w:space="0" w:color="auto"/>
        <w:right w:val="none" w:sz="0" w:space="0" w:color="auto"/>
      </w:divBdr>
    </w:div>
    <w:div w:id="205241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1228</Words>
  <Characters>7004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Job Family</vt:lpstr>
    </vt:vector>
  </TitlesOfParts>
  <Company>Buckinghamshire County Council</Company>
  <LinksUpToDate>false</LinksUpToDate>
  <CharactersWithSpaces>8216</CharactersWithSpaces>
  <SharedDoc>false</SharedDoc>
  <HLinks>
    <vt:vector size="6" baseType="variant">
      <vt:variant>
        <vt:i4>3407922</vt:i4>
      </vt:variant>
      <vt:variant>
        <vt:i4>-1</vt:i4>
      </vt:variant>
      <vt:variant>
        <vt:i4>2051</vt:i4>
      </vt:variant>
      <vt:variant>
        <vt:i4>1</vt:i4>
      </vt:variant>
      <vt:variant>
        <vt:lpwstr>WF_LOGO_CMYK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Family</dc:title>
  <dc:creator>sylvia kershaw</dc:creator>
  <cp:lastModifiedBy>Hannah Dalgleish</cp:lastModifiedBy>
  <cp:revision>11</cp:revision>
  <cp:lastPrinted>2014-06-18T10:38:00Z</cp:lastPrinted>
  <dcterms:created xsi:type="dcterms:W3CDTF">2019-04-01T15:02:00Z</dcterms:created>
  <dcterms:modified xsi:type="dcterms:W3CDTF">2021-02-15T11:52:00Z</dcterms:modified>
</cp:coreProperties>
</file>