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2D" w:rsidRDefault="00DB6A2D" w:rsidP="00DB6A2D">
      <w:pPr>
        <w:pStyle w:val="NoSpacing"/>
        <w:rPr>
          <w:noProof/>
        </w:rPr>
      </w:pPr>
      <w:bookmarkStart w:id="0" w:name="_GoBack"/>
      <w:bookmarkEnd w:id="0"/>
    </w:p>
    <w:p w:rsidR="00DB6A2D" w:rsidRDefault="00DB6A2D" w:rsidP="00DB6A2D">
      <w:pPr>
        <w:pStyle w:val="NoSpacing"/>
        <w:rPr>
          <w:noProof/>
        </w:rPr>
      </w:pPr>
    </w:p>
    <w:p w:rsidR="00DB6A2D" w:rsidRDefault="00DB6A2D" w:rsidP="00DB6A2D">
      <w:pPr>
        <w:pStyle w:val="NoSpacing"/>
        <w:rPr>
          <w:noProof/>
        </w:rPr>
      </w:pPr>
    </w:p>
    <w:p w:rsidR="00DC298F" w:rsidRPr="00DB6A2D" w:rsidRDefault="00DC298F" w:rsidP="00DB6A2D">
      <w:pPr>
        <w:pStyle w:val="NoSpacing"/>
        <w:rPr>
          <w:b/>
          <w:noProof/>
          <w:sz w:val="28"/>
          <w:szCs w:val="28"/>
        </w:rPr>
      </w:pPr>
      <w:r w:rsidRPr="00DB6A2D">
        <w:rPr>
          <w:b/>
          <w:noProof/>
          <w:sz w:val="28"/>
          <w:szCs w:val="28"/>
        </w:rPr>
        <w:t xml:space="preserve">Guidance Notes on </w:t>
      </w:r>
      <w:r w:rsidR="00255CAE" w:rsidRPr="00DB6A2D">
        <w:rPr>
          <w:b/>
          <w:noProof/>
          <w:sz w:val="28"/>
          <w:szCs w:val="28"/>
        </w:rPr>
        <w:t>Completing Your Application</w:t>
      </w:r>
    </w:p>
    <w:p w:rsidR="00DB6A2D" w:rsidRPr="00DB6A2D" w:rsidRDefault="00DB6A2D" w:rsidP="00DB6A2D">
      <w:pPr>
        <w:pStyle w:val="NoSpacing"/>
        <w:rPr>
          <w:noProof/>
        </w:rPr>
      </w:pPr>
    </w:p>
    <w:p w:rsidR="00DC298F" w:rsidRPr="00DB6A2D" w:rsidRDefault="00DC298F" w:rsidP="006359C9">
      <w:pPr>
        <w:pStyle w:val="NoSpacing"/>
        <w:jc w:val="both"/>
        <w:rPr>
          <w:b/>
        </w:rPr>
      </w:pPr>
      <w:r w:rsidRPr="00DB6A2D">
        <w:rPr>
          <w:noProof/>
        </w:rPr>
        <w:t xml:space="preserve">Thank you for the interest you have shown in our vacancy. These notes are to help you make the most of your application.  </w:t>
      </w:r>
      <w:r w:rsidRPr="00DB6A2D">
        <w:rPr>
          <w:b/>
          <w:noProof/>
        </w:rPr>
        <w:t>Shelter will not be able to shortlist your application if you do not follow the instructions below.</w:t>
      </w:r>
    </w:p>
    <w:p w:rsidR="00DB6A2D" w:rsidRDefault="00DB6A2D" w:rsidP="00DB6A2D">
      <w:pPr>
        <w:pStyle w:val="NoSpacing"/>
        <w:rPr>
          <w:noProof/>
        </w:rPr>
      </w:pPr>
    </w:p>
    <w:p w:rsidR="00DC298F" w:rsidRPr="00DB6A2D" w:rsidRDefault="00DC298F" w:rsidP="00DB6A2D">
      <w:pPr>
        <w:pStyle w:val="NoSpacing"/>
        <w:rPr>
          <w:b/>
          <w:noProof/>
          <w:sz w:val="28"/>
          <w:szCs w:val="28"/>
        </w:rPr>
      </w:pPr>
      <w:r w:rsidRPr="00DB6A2D">
        <w:rPr>
          <w:b/>
          <w:noProof/>
          <w:sz w:val="28"/>
          <w:szCs w:val="28"/>
        </w:rPr>
        <w:t>Completing</w:t>
      </w:r>
      <w:r w:rsidR="00EF1476" w:rsidRPr="00DB6A2D">
        <w:rPr>
          <w:b/>
          <w:noProof/>
          <w:sz w:val="28"/>
          <w:szCs w:val="28"/>
        </w:rPr>
        <w:t xml:space="preserve"> the </w:t>
      </w:r>
      <w:r w:rsidR="00255CAE" w:rsidRPr="00DB6A2D">
        <w:rPr>
          <w:b/>
          <w:noProof/>
          <w:sz w:val="28"/>
          <w:szCs w:val="28"/>
        </w:rPr>
        <w:t>Sup</w:t>
      </w:r>
      <w:r w:rsidR="00850ED8">
        <w:rPr>
          <w:b/>
          <w:noProof/>
          <w:sz w:val="28"/>
          <w:szCs w:val="28"/>
        </w:rPr>
        <w:t>p</w:t>
      </w:r>
      <w:r w:rsidR="00255CAE" w:rsidRPr="00DB6A2D">
        <w:rPr>
          <w:b/>
          <w:noProof/>
          <w:sz w:val="28"/>
          <w:szCs w:val="28"/>
        </w:rPr>
        <w:t>orting Statement</w:t>
      </w:r>
    </w:p>
    <w:p w:rsidR="00DB6A2D" w:rsidRDefault="00DB6A2D" w:rsidP="006359C9">
      <w:pPr>
        <w:pStyle w:val="NoSpacing"/>
        <w:jc w:val="both"/>
        <w:rPr>
          <w:noProof/>
        </w:rPr>
      </w:pPr>
    </w:p>
    <w:p w:rsidR="007156DC" w:rsidRDefault="007156DC" w:rsidP="007156DC">
      <w:pPr>
        <w:pStyle w:val="NoSpacing"/>
        <w:jc w:val="both"/>
        <w:rPr>
          <w:noProof/>
        </w:rPr>
      </w:pPr>
      <w:r>
        <w:rPr>
          <w:noProof/>
        </w:rPr>
        <w:t xml:space="preserve">This section of the form </w:t>
      </w:r>
      <w:r w:rsidR="006C1B7D">
        <w:rPr>
          <w:noProof/>
        </w:rPr>
        <w:t>cover the</w:t>
      </w:r>
      <w:r>
        <w:rPr>
          <w:noProof/>
        </w:rPr>
        <w:t xml:space="preserve"> </w:t>
      </w:r>
      <w:r w:rsidRPr="00723708">
        <w:rPr>
          <w:b/>
          <w:noProof/>
        </w:rPr>
        <w:t>K</w:t>
      </w:r>
      <w:r>
        <w:rPr>
          <w:b/>
          <w:bCs/>
          <w:noProof/>
        </w:rPr>
        <w:t>nowledge, Skills and Experience</w:t>
      </w:r>
      <w:r w:rsidR="006C1B7D">
        <w:rPr>
          <w:b/>
          <w:bCs/>
          <w:noProof/>
        </w:rPr>
        <w:t>.</w:t>
      </w:r>
      <w:r>
        <w:rPr>
          <w:noProof/>
        </w:rPr>
        <w:t xml:space="preserve"> These are set out in the job specification section of the job description.  Shelter requires the successful applicant to demonstrate </w:t>
      </w:r>
      <w:r>
        <w:rPr>
          <w:b/>
          <w:bCs/>
          <w:noProof/>
        </w:rPr>
        <w:t>through actual examples</w:t>
      </w:r>
      <w:r>
        <w:rPr>
          <w:noProof/>
        </w:rPr>
        <w:t xml:space="preserve"> that they have both the knowledge, technical skills and experience to fulfil role requirements. You must:</w:t>
      </w:r>
    </w:p>
    <w:p w:rsidR="00DB6A2D" w:rsidRDefault="00DB6A2D" w:rsidP="006359C9">
      <w:pPr>
        <w:pStyle w:val="NoSpacing"/>
        <w:jc w:val="both"/>
        <w:rPr>
          <w:noProof/>
        </w:rPr>
      </w:pPr>
    </w:p>
    <w:p w:rsidR="00DB6A2D" w:rsidRDefault="00DB6A2D" w:rsidP="006359C9">
      <w:pPr>
        <w:pStyle w:val="NoSpacing"/>
        <w:numPr>
          <w:ilvl w:val="0"/>
          <w:numId w:val="15"/>
        </w:numPr>
        <w:jc w:val="both"/>
        <w:rPr>
          <w:noProof/>
        </w:rPr>
      </w:pPr>
      <w:r>
        <w:rPr>
          <w:noProof/>
        </w:rPr>
        <w:t>Show how you meet the criteria set out in the job specification section of the job</w:t>
      </w:r>
      <w:r>
        <w:t xml:space="preserve"> description which includes</w:t>
      </w:r>
      <w:r>
        <w:rPr>
          <w:noProof/>
        </w:rPr>
        <w:t xml:space="preserve">: </w:t>
      </w:r>
    </w:p>
    <w:p w:rsidR="00DB6A2D" w:rsidRDefault="00DB6A2D" w:rsidP="006359C9">
      <w:pPr>
        <w:pStyle w:val="NoSpacing"/>
        <w:ind w:left="720"/>
        <w:jc w:val="both"/>
        <w:rPr>
          <w:noProof/>
        </w:rPr>
      </w:pPr>
    </w:p>
    <w:p w:rsidR="00DB6A2D" w:rsidRPr="00C60924" w:rsidRDefault="00DB6A2D" w:rsidP="006359C9">
      <w:pPr>
        <w:pStyle w:val="NoSpacing"/>
        <w:numPr>
          <w:ilvl w:val="1"/>
          <w:numId w:val="15"/>
        </w:numPr>
        <w:jc w:val="both"/>
        <w:rPr>
          <w:b/>
          <w:noProof/>
        </w:rPr>
      </w:pPr>
      <w:r w:rsidRPr="00C60924">
        <w:rPr>
          <w:b/>
          <w:noProof/>
        </w:rPr>
        <w:t>Knowledge Skills &amp; experience</w:t>
      </w:r>
    </w:p>
    <w:p w:rsidR="00DB6A2D" w:rsidRDefault="00DB6A2D" w:rsidP="006359C9">
      <w:pPr>
        <w:pStyle w:val="NoSpacing"/>
        <w:ind w:left="1440"/>
        <w:jc w:val="both"/>
        <w:rPr>
          <w:noProof/>
        </w:rPr>
      </w:pPr>
      <w:r>
        <w:rPr>
          <w:noProof/>
        </w:rPr>
        <w:t xml:space="preserve">The Job Specification will state what essential knowledge, skills and experience is required for the job. These are </w:t>
      </w:r>
      <w:r w:rsidRPr="00CF75FF">
        <w:rPr>
          <w:noProof/>
          <w:u w:val="single"/>
        </w:rPr>
        <w:t>prerequisites</w:t>
      </w:r>
      <w:r>
        <w:rPr>
          <w:noProof/>
        </w:rPr>
        <w:t xml:space="preserve"> for the job.</w:t>
      </w:r>
    </w:p>
    <w:p w:rsidR="00DC298F" w:rsidRDefault="00DC298F" w:rsidP="006359C9">
      <w:pPr>
        <w:pStyle w:val="NoSpacing"/>
        <w:jc w:val="both"/>
        <w:rPr>
          <w:noProof/>
        </w:rPr>
      </w:pPr>
    </w:p>
    <w:p w:rsidR="006359C9" w:rsidRDefault="006359C9" w:rsidP="006359C9">
      <w:pPr>
        <w:pStyle w:val="NoSpacing"/>
        <w:jc w:val="both"/>
        <w:rPr>
          <w:noProof/>
        </w:rPr>
      </w:pPr>
      <w:r>
        <w:t>At t</w:t>
      </w:r>
      <w:r w:rsidRPr="00A10708">
        <w:t xml:space="preserve">he </w:t>
      </w:r>
      <w:r>
        <w:t>top of the Job</w:t>
      </w:r>
      <w:r w:rsidRPr="00A10708">
        <w:t xml:space="preserve"> Specification </w:t>
      </w:r>
      <w:r>
        <w:t xml:space="preserve">there is a box which shows the key to how each </w:t>
      </w:r>
      <w:r w:rsidR="008C5C92">
        <w:t>Knowledge, Skills and Experience and B</w:t>
      </w:r>
      <w:r>
        <w:t xml:space="preserve">ehaviour </w:t>
      </w:r>
      <w:r w:rsidR="008C5C92">
        <w:t xml:space="preserve">points </w:t>
      </w:r>
      <w:r>
        <w:t>will be assessed</w:t>
      </w:r>
      <w:r w:rsidRPr="00A10708">
        <w:t xml:space="preserve">.  You need to provide an example for each </w:t>
      </w:r>
      <w:r>
        <w:t xml:space="preserve">behaviour showing </w:t>
      </w:r>
      <w:r w:rsidRPr="003531ED">
        <w:rPr>
          <w:bCs/>
        </w:rPr>
        <w:t xml:space="preserve">an </w:t>
      </w:r>
      <w:r>
        <w:rPr>
          <w:bCs/>
        </w:rPr>
        <w:t>‘</w:t>
      </w:r>
      <w:r w:rsidRPr="003531ED">
        <w:rPr>
          <w:bCs/>
        </w:rPr>
        <w:t>A</w:t>
      </w:r>
      <w:r>
        <w:rPr>
          <w:bCs/>
        </w:rPr>
        <w:t>’</w:t>
      </w:r>
      <w:r w:rsidRPr="00A10708">
        <w:t xml:space="preserve"> in the </w:t>
      </w:r>
      <w:r>
        <w:t xml:space="preserve">right hand </w:t>
      </w:r>
      <w:r w:rsidRPr="00A10708">
        <w:t xml:space="preserve">column. </w:t>
      </w:r>
      <w:r w:rsidRPr="00A10708">
        <w:rPr>
          <w:noProof/>
        </w:rPr>
        <w:t xml:space="preserve">You must </w:t>
      </w:r>
      <w:r w:rsidRPr="00A10708">
        <w:rPr>
          <w:b/>
          <w:bCs/>
          <w:noProof/>
        </w:rPr>
        <w:t xml:space="preserve">describe a real situation </w:t>
      </w:r>
      <w:r w:rsidRPr="00A10708">
        <w:rPr>
          <w:noProof/>
        </w:rPr>
        <w:t xml:space="preserve">that you have played a significant part in. </w:t>
      </w:r>
    </w:p>
    <w:p w:rsidR="006359C9" w:rsidRDefault="006359C9" w:rsidP="006359C9">
      <w:pPr>
        <w:pStyle w:val="BodyText"/>
        <w:jc w:val="both"/>
        <w:rPr>
          <w:noProof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56"/>
      </w:tblGrid>
      <w:tr w:rsidR="006359C9" w:rsidRPr="004F461E" w:rsidTr="00F271BB">
        <w:trPr>
          <w:trHeight w:val="644"/>
          <w:jc w:val="center"/>
        </w:trPr>
        <w:tc>
          <w:tcPr>
            <w:tcW w:w="9242" w:type="dxa"/>
            <w:gridSpan w:val="2"/>
            <w:shd w:val="clear" w:color="auto" w:fill="D9D9D9"/>
            <w:vAlign w:val="center"/>
          </w:tcPr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E54731">
              <w:rPr>
                <w:rFonts w:eastAsia="Calibri"/>
                <w:b/>
                <w:sz w:val="28"/>
                <w:szCs w:val="28"/>
              </w:rPr>
              <w:t>Job Specification</w:t>
            </w:r>
          </w:p>
        </w:tc>
      </w:tr>
      <w:tr w:rsidR="006359C9" w:rsidRPr="00643538" w:rsidTr="00F271BB">
        <w:trPr>
          <w:trHeight w:val="1135"/>
          <w:jc w:val="center"/>
        </w:trPr>
        <w:tc>
          <w:tcPr>
            <w:tcW w:w="4786" w:type="dxa"/>
          </w:tcPr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  <w:r w:rsidRPr="00E54731">
              <w:rPr>
                <w:rFonts w:eastAsia="Calibri"/>
                <w:b/>
                <w:szCs w:val="22"/>
              </w:rPr>
              <w:t>What is Shelter Looking For?</w:t>
            </w:r>
          </w:p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</w:p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4456" w:type="dxa"/>
          </w:tcPr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  <w:r w:rsidRPr="00E54731">
              <w:rPr>
                <w:rFonts w:eastAsia="Calibri"/>
                <w:b/>
                <w:szCs w:val="22"/>
              </w:rPr>
              <w:t>How do we check if you have it?</w:t>
            </w:r>
          </w:p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  <w:r w:rsidRPr="00E54731">
              <w:rPr>
                <w:rFonts w:eastAsia="Calibri"/>
                <w:b/>
                <w:szCs w:val="22"/>
              </w:rPr>
              <w:t>Application = A</w:t>
            </w:r>
          </w:p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  <w:r w:rsidRPr="00E54731">
              <w:rPr>
                <w:rFonts w:eastAsia="Calibri"/>
                <w:b/>
                <w:szCs w:val="22"/>
              </w:rPr>
              <w:t>Interview = I</w:t>
            </w:r>
          </w:p>
          <w:p w:rsidR="006359C9" w:rsidRPr="00E54731" w:rsidRDefault="006359C9" w:rsidP="00F271BB">
            <w:pPr>
              <w:spacing w:line="240" w:lineRule="auto"/>
              <w:rPr>
                <w:rFonts w:eastAsia="Calibri"/>
                <w:b/>
                <w:szCs w:val="22"/>
              </w:rPr>
            </w:pPr>
            <w:r w:rsidRPr="00E54731">
              <w:rPr>
                <w:rFonts w:eastAsia="Calibri"/>
                <w:b/>
                <w:szCs w:val="22"/>
              </w:rPr>
              <w:t>Assessment /Test = T</w:t>
            </w:r>
          </w:p>
        </w:tc>
      </w:tr>
    </w:tbl>
    <w:p w:rsidR="006359C9" w:rsidRDefault="006359C9" w:rsidP="00DB6A2D">
      <w:pPr>
        <w:pStyle w:val="NoSpacing"/>
        <w:rPr>
          <w:noProof/>
        </w:rPr>
      </w:pPr>
    </w:p>
    <w:p w:rsidR="006359C9" w:rsidRDefault="006359C9" w:rsidP="00DB6A2D">
      <w:pPr>
        <w:pStyle w:val="NoSpacing"/>
        <w:rPr>
          <w:noProof/>
        </w:rPr>
      </w:pPr>
    </w:p>
    <w:p w:rsidR="006359C9" w:rsidRDefault="006359C9" w:rsidP="00DB6A2D">
      <w:pPr>
        <w:pStyle w:val="NoSpacing"/>
        <w:rPr>
          <w:noProof/>
        </w:rPr>
      </w:pPr>
    </w:p>
    <w:p w:rsidR="006359C9" w:rsidRDefault="006359C9" w:rsidP="00DB6A2D">
      <w:pPr>
        <w:pStyle w:val="NoSpacing"/>
        <w:rPr>
          <w:noProof/>
        </w:rPr>
      </w:pPr>
    </w:p>
    <w:p w:rsidR="00DC298F" w:rsidRPr="00DB6A2D" w:rsidRDefault="00DC298F" w:rsidP="00DB6A2D">
      <w:pPr>
        <w:pStyle w:val="NoSpacing"/>
        <w:rPr>
          <w:b/>
          <w:noProof/>
          <w:sz w:val="28"/>
          <w:szCs w:val="28"/>
        </w:rPr>
      </w:pPr>
      <w:r w:rsidRPr="00DB6A2D">
        <w:rPr>
          <w:b/>
          <w:noProof/>
          <w:sz w:val="28"/>
          <w:szCs w:val="28"/>
        </w:rPr>
        <w:t xml:space="preserve">Demonstrating your </w:t>
      </w:r>
      <w:r w:rsidR="00DB6A2D">
        <w:rPr>
          <w:b/>
          <w:noProof/>
          <w:sz w:val="28"/>
          <w:szCs w:val="28"/>
        </w:rPr>
        <w:t>K</w:t>
      </w:r>
      <w:r w:rsidRPr="00DB6A2D">
        <w:rPr>
          <w:b/>
          <w:noProof/>
          <w:sz w:val="28"/>
          <w:szCs w:val="28"/>
        </w:rPr>
        <w:t>nowledge</w:t>
      </w:r>
      <w:r w:rsidR="00DB6A2D">
        <w:rPr>
          <w:b/>
          <w:noProof/>
          <w:sz w:val="28"/>
          <w:szCs w:val="28"/>
        </w:rPr>
        <w:t>,</w:t>
      </w:r>
      <w:r w:rsidRPr="00DB6A2D">
        <w:rPr>
          <w:b/>
          <w:noProof/>
          <w:sz w:val="28"/>
          <w:szCs w:val="28"/>
        </w:rPr>
        <w:t xml:space="preserve"> </w:t>
      </w:r>
      <w:r w:rsidR="00DB6A2D">
        <w:rPr>
          <w:b/>
          <w:noProof/>
          <w:sz w:val="28"/>
          <w:szCs w:val="28"/>
        </w:rPr>
        <w:t>S</w:t>
      </w:r>
      <w:r w:rsidR="0041435D" w:rsidRPr="00DB6A2D">
        <w:rPr>
          <w:b/>
          <w:noProof/>
          <w:sz w:val="28"/>
          <w:szCs w:val="28"/>
        </w:rPr>
        <w:t xml:space="preserve">kills </w:t>
      </w:r>
      <w:r w:rsidRPr="00DB6A2D">
        <w:rPr>
          <w:b/>
          <w:noProof/>
          <w:sz w:val="28"/>
          <w:szCs w:val="28"/>
        </w:rPr>
        <w:t xml:space="preserve">&amp; </w:t>
      </w:r>
      <w:r w:rsidR="00DB6A2D">
        <w:rPr>
          <w:b/>
          <w:noProof/>
          <w:sz w:val="28"/>
          <w:szCs w:val="28"/>
        </w:rPr>
        <w:t>E</w:t>
      </w:r>
      <w:r w:rsidRPr="00DB6A2D">
        <w:rPr>
          <w:b/>
          <w:noProof/>
          <w:sz w:val="28"/>
          <w:szCs w:val="28"/>
        </w:rPr>
        <w:t>xperience</w:t>
      </w:r>
    </w:p>
    <w:p w:rsidR="00DB6A2D" w:rsidRDefault="00DB6A2D" w:rsidP="00DB6A2D">
      <w:pPr>
        <w:pStyle w:val="NoSpacing"/>
      </w:pPr>
    </w:p>
    <w:p w:rsidR="00DC298F" w:rsidRDefault="00DC298F" w:rsidP="006359C9">
      <w:pPr>
        <w:pStyle w:val="NoSpacing"/>
        <w:jc w:val="both"/>
      </w:pPr>
      <w:r>
        <w:t xml:space="preserve">For each of the numbered ‘knowledge &amp; experience’ points in the </w:t>
      </w:r>
      <w:r w:rsidR="0039692D">
        <w:t xml:space="preserve">Job </w:t>
      </w:r>
      <w:r>
        <w:t xml:space="preserve">Specification you must provide </w:t>
      </w:r>
      <w:r>
        <w:rPr>
          <w:b/>
          <w:bCs/>
        </w:rPr>
        <w:t>a real example</w:t>
      </w:r>
      <w:r>
        <w:t xml:space="preserve">, which describes how you have acquired the knowledge, technical skills, and experience required for the job you are applying for. </w:t>
      </w:r>
    </w:p>
    <w:p w:rsidR="00DB6A2D" w:rsidRDefault="00DB6A2D" w:rsidP="006359C9">
      <w:pPr>
        <w:pStyle w:val="NoSpacing"/>
        <w:jc w:val="both"/>
        <w:rPr>
          <w:noProof/>
        </w:rPr>
      </w:pPr>
    </w:p>
    <w:p w:rsidR="00DC298F" w:rsidRDefault="00DC298F" w:rsidP="006359C9">
      <w:pPr>
        <w:pStyle w:val="NoSpacing"/>
        <w:jc w:val="both"/>
      </w:pPr>
      <w:r>
        <w:t xml:space="preserve">Applicants who merely state that they have the knowledge and experience will not be short-listed for interview. </w:t>
      </w:r>
    </w:p>
    <w:p w:rsidR="00DB6A2D" w:rsidRDefault="00DB6A2D" w:rsidP="006359C9">
      <w:pPr>
        <w:pStyle w:val="NoSpacing"/>
        <w:jc w:val="both"/>
        <w:rPr>
          <w:noProof/>
        </w:rPr>
      </w:pPr>
    </w:p>
    <w:p w:rsidR="00DC298F" w:rsidRDefault="00DC298F" w:rsidP="006359C9">
      <w:pPr>
        <w:pStyle w:val="NoSpacing"/>
        <w:jc w:val="both"/>
      </w:pPr>
      <w:r>
        <w:t>There may be a number provided that you can call to discuss the post further – please make use of this opportunity if there is.</w:t>
      </w:r>
    </w:p>
    <w:p w:rsidR="00DB6A2D" w:rsidRDefault="00DB6A2D" w:rsidP="006359C9">
      <w:pPr>
        <w:pStyle w:val="NoSpacing"/>
        <w:jc w:val="both"/>
        <w:rPr>
          <w:noProof/>
        </w:rPr>
      </w:pPr>
    </w:p>
    <w:p w:rsidR="00DC298F" w:rsidRDefault="00DC298F" w:rsidP="006359C9">
      <w:pPr>
        <w:pStyle w:val="NoSpacing"/>
        <w:jc w:val="both"/>
        <w:rPr>
          <w:noProof/>
        </w:rPr>
      </w:pPr>
      <w:r>
        <w:t>The example below gives an indication of the approach you should take for each of the bullet points.</w:t>
      </w:r>
    </w:p>
    <w:p w:rsidR="00DB6A2D" w:rsidRDefault="00DB6A2D" w:rsidP="006359C9">
      <w:pPr>
        <w:pStyle w:val="NoSpacing"/>
        <w:jc w:val="both"/>
      </w:pPr>
    </w:p>
    <w:p w:rsidR="00DC298F" w:rsidRDefault="00DC298F" w:rsidP="006359C9">
      <w:pPr>
        <w:pStyle w:val="NoSpacing"/>
        <w:jc w:val="both"/>
        <w:rPr>
          <w:noProof/>
        </w:rPr>
      </w:pPr>
      <w:r>
        <w:t xml:space="preserve">You should complete a paragraph of </w:t>
      </w:r>
      <w:r w:rsidRPr="00431802">
        <w:rPr>
          <w:b/>
          <w:u w:val="single"/>
        </w:rPr>
        <w:t xml:space="preserve">no more than </w:t>
      </w:r>
      <w:r w:rsidR="00DB6A2D">
        <w:rPr>
          <w:b/>
          <w:u w:val="single"/>
        </w:rPr>
        <w:t>350</w:t>
      </w:r>
      <w:r>
        <w:t xml:space="preserve"> words</w:t>
      </w:r>
      <w:r w:rsidR="00431802">
        <w:t xml:space="preserve"> for each of the knowledge &amp; experience items.</w:t>
      </w:r>
    </w:p>
    <w:p w:rsidR="00DC298F" w:rsidRDefault="00DC298F" w:rsidP="00DB6A2D">
      <w:pPr>
        <w:pStyle w:val="NoSpacing"/>
        <w:rPr>
          <w:b/>
          <w:bCs/>
          <w:noProof/>
        </w:rPr>
      </w:pPr>
    </w:p>
    <w:p w:rsidR="006359C9" w:rsidRDefault="006359C9" w:rsidP="006359C9">
      <w:pPr>
        <w:pStyle w:val="NoSpacing"/>
        <w:ind w:left="567" w:right="828"/>
        <w:jc w:val="both"/>
        <w:rPr>
          <w:b/>
          <w:bCs/>
          <w:noProof/>
        </w:rPr>
      </w:pPr>
      <w:r>
        <w:rPr>
          <w:b/>
          <w:bCs/>
          <w:noProof/>
        </w:rPr>
        <w:t xml:space="preserve">Example answer </w:t>
      </w:r>
    </w:p>
    <w:p w:rsidR="006359C9" w:rsidRDefault="006359C9" w:rsidP="006359C9">
      <w:pPr>
        <w:pStyle w:val="NoSpacing"/>
        <w:ind w:left="567" w:right="828"/>
        <w:jc w:val="both"/>
        <w:rPr>
          <w:b/>
          <w:bCs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  <w:gridCol w:w="770"/>
      </w:tblGrid>
      <w:tr w:rsidR="006359C9" w:rsidRPr="00C21DDF" w:rsidTr="00F271BB">
        <w:trPr>
          <w:trHeight w:val="690"/>
          <w:jc w:val="center"/>
        </w:trPr>
        <w:tc>
          <w:tcPr>
            <w:tcW w:w="9242" w:type="dxa"/>
            <w:gridSpan w:val="3"/>
            <w:shd w:val="clear" w:color="auto" w:fill="D9D9D9"/>
            <w:vAlign w:val="center"/>
          </w:tcPr>
          <w:p w:rsidR="006359C9" w:rsidRPr="00C21DDF" w:rsidRDefault="006359C9" w:rsidP="00F271BB">
            <w:pPr>
              <w:spacing w:line="240" w:lineRule="auto"/>
              <w:rPr>
                <w:rFonts w:cs="Arial"/>
                <w:b/>
              </w:rPr>
            </w:pPr>
            <w:r w:rsidRPr="00C21DDF">
              <w:rPr>
                <w:rFonts w:cs="Arial"/>
                <w:b/>
                <w:sz w:val="28"/>
                <w:szCs w:val="28"/>
              </w:rPr>
              <w:t>Knowledge, Skills and Experience</w:t>
            </w:r>
          </w:p>
        </w:tc>
      </w:tr>
      <w:tr w:rsidR="006359C9" w:rsidRPr="00C21DDF" w:rsidTr="00F271BB">
        <w:trPr>
          <w:trHeight w:val="710"/>
          <w:jc w:val="center"/>
        </w:trPr>
        <w:tc>
          <w:tcPr>
            <w:tcW w:w="392" w:type="dxa"/>
            <w:shd w:val="clear" w:color="auto" w:fill="auto"/>
          </w:tcPr>
          <w:p w:rsidR="006359C9" w:rsidRPr="00C21DDF" w:rsidRDefault="006359C9" w:rsidP="00F271BB">
            <w:pPr>
              <w:spacing w:line="240" w:lineRule="auto"/>
              <w:rPr>
                <w:rFonts w:cs="Arial"/>
              </w:rPr>
            </w:pPr>
            <w:r w:rsidRPr="00C21DDF">
              <w:rPr>
                <w:rFonts w:cs="Arial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59C9" w:rsidRPr="006359C9" w:rsidRDefault="006359C9" w:rsidP="00F271BB">
            <w:pPr>
              <w:pStyle w:val="ListBullet"/>
              <w:numPr>
                <w:ilvl w:val="0"/>
                <w:numId w:val="0"/>
              </w:numPr>
              <w:jc w:val="both"/>
              <w:rPr>
                <w:noProof/>
                <w:sz w:val="22"/>
                <w:szCs w:val="22"/>
              </w:rPr>
            </w:pPr>
            <w:r w:rsidRPr="006359C9">
              <w:rPr>
                <w:noProof/>
                <w:sz w:val="22"/>
                <w:szCs w:val="22"/>
              </w:rPr>
              <w:t>A working knowledge of housing law and its application to the homeless and badly housed</w:t>
            </w:r>
          </w:p>
        </w:tc>
        <w:tc>
          <w:tcPr>
            <w:tcW w:w="770" w:type="dxa"/>
            <w:shd w:val="clear" w:color="auto" w:fill="auto"/>
          </w:tcPr>
          <w:p w:rsidR="006359C9" w:rsidRPr="00C21DDF" w:rsidRDefault="006359C9" w:rsidP="00F271BB">
            <w:pPr>
              <w:spacing w:line="240" w:lineRule="auto"/>
              <w:rPr>
                <w:rFonts w:cs="Arial"/>
                <w:b/>
              </w:rPr>
            </w:pPr>
            <w:r w:rsidRPr="00C21DDF">
              <w:rPr>
                <w:rFonts w:cs="Arial"/>
                <w:b/>
              </w:rPr>
              <w:t>A/I/T</w:t>
            </w:r>
          </w:p>
        </w:tc>
      </w:tr>
    </w:tbl>
    <w:p w:rsidR="006359C9" w:rsidRDefault="006359C9" w:rsidP="006359C9">
      <w:pPr>
        <w:pStyle w:val="NoSpacing"/>
        <w:ind w:left="567" w:right="828"/>
        <w:jc w:val="both"/>
        <w:rPr>
          <w:b/>
          <w:bCs/>
          <w:noProof/>
        </w:rPr>
      </w:pPr>
    </w:p>
    <w:p w:rsidR="006359C9" w:rsidRDefault="006359C9" w:rsidP="006359C9">
      <w:pPr>
        <w:pStyle w:val="NoSpacing"/>
        <w:ind w:left="567" w:right="828"/>
        <w:jc w:val="both"/>
      </w:pPr>
      <w:r>
        <w:t xml:space="preserve">As a volunteer for six months at a local law centre my main role was advising clients on housing-related issues.  I attended legal training and shadowed experienced advisers, advising and advocating on options when a client is in rent arrears, and preparing for county court hearings.  I also researched case law and legislation for the advisers using the law books and the resources at the centre to develop my knowledge. </w:t>
      </w:r>
    </w:p>
    <w:p w:rsidR="006359C9" w:rsidRDefault="006359C9" w:rsidP="006359C9">
      <w:pPr>
        <w:pStyle w:val="NoSpacing"/>
        <w:ind w:left="567" w:right="828"/>
        <w:jc w:val="both"/>
      </w:pPr>
    </w:p>
    <w:p w:rsidR="006359C9" w:rsidRDefault="006359C9" w:rsidP="006359C9">
      <w:pPr>
        <w:pStyle w:val="NoSpacing"/>
        <w:ind w:left="567" w:right="828"/>
        <w:jc w:val="both"/>
      </w:pPr>
      <w:r>
        <w:t>Once my supervisor was happy that I had a good understanding of the relevant legislation, I was able to manage my own supervised caseload.  One case in particular involved a client in unsuitable temporary accommodation. I researched a legislation and case law that I thought applied closely to the client’s case and found the authority was in breach of its duty. I successfully challenged the decision by letter, using my research to support my position.  My supervisor fed back to me that this was an excellent letter.</w:t>
      </w:r>
    </w:p>
    <w:p w:rsidR="006359C9" w:rsidRDefault="006359C9" w:rsidP="006359C9">
      <w:pPr>
        <w:pStyle w:val="NoSpacing"/>
        <w:ind w:left="567" w:right="828"/>
        <w:jc w:val="both"/>
      </w:pPr>
    </w:p>
    <w:p w:rsidR="006359C9" w:rsidRDefault="006359C9" w:rsidP="006359C9">
      <w:pPr>
        <w:pStyle w:val="NoSpacing"/>
        <w:ind w:left="567" w:right="828"/>
        <w:jc w:val="both"/>
      </w:pPr>
    </w:p>
    <w:p w:rsidR="006359C9" w:rsidRDefault="006359C9" w:rsidP="006359C9">
      <w:pPr>
        <w:pStyle w:val="NoSpacing"/>
        <w:ind w:left="567" w:right="828"/>
        <w:jc w:val="both"/>
      </w:pPr>
    </w:p>
    <w:p w:rsidR="006359C9" w:rsidRPr="006359C9" w:rsidRDefault="006359C9" w:rsidP="006359C9">
      <w:pPr>
        <w:pStyle w:val="BodyText"/>
        <w:spacing w:before="0" w:after="0"/>
        <w:jc w:val="both"/>
        <w:rPr>
          <w:iCs/>
          <w:sz w:val="22"/>
        </w:rPr>
      </w:pPr>
    </w:p>
    <w:p w:rsidR="006359C9" w:rsidRPr="006359C9" w:rsidRDefault="006359C9" w:rsidP="006359C9">
      <w:pPr>
        <w:pStyle w:val="BodyText"/>
        <w:spacing w:before="0" w:after="0"/>
        <w:jc w:val="both"/>
        <w:rPr>
          <w:iCs/>
          <w:sz w:val="22"/>
        </w:rPr>
      </w:pPr>
    </w:p>
    <w:p w:rsidR="006359C9" w:rsidRPr="00890EB6" w:rsidRDefault="006359C9" w:rsidP="006359C9">
      <w:pPr>
        <w:pStyle w:val="NoSpacing"/>
        <w:jc w:val="both"/>
        <w:rPr>
          <w:b/>
        </w:rPr>
      </w:pPr>
      <w:r w:rsidRPr="00890EB6">
        <w:rPr>
          <w:b/>
        </w:rPr>
        <w:t>If you have any questions about completing this application form, ple</w:t>
      </w:r>
      <w:r>
        <w:rPr>
          <w:b/>
        </w:rPr>
        <w:t>ase contact our HR department (0344</w:t>
      </w:r>
      <w:r w:rsidRPr="00890EB6">
        <w:rPr>
          <w:b/>
        </w:rPr>
        <w:t xml:space="preserve"> 515 2182</w:t>
      </w:r>
      <w:r>
        <w:rPr>
          <w:b/>
        </w:rPr>
        <w:t xml:space="preserve"> or </w:t>
      </w:r>
      <w:hyperlink r:id="rId7" w:history="1">
        <w:r w:rsidR="00D23D6B" w:rsidRPr="00A16B33">
          <w:rPr>
            <w:rStyle w:val="Hyperlink"/>
            <w:b/>
          </w:rPr>
          <w:t>recruitment@shelter.org.uk</w:t>
        </w:r>
      </w:hyperlink>
      <w:r w:rsidRPr="00890EB6">
        <w:rPr>
          <w:b/>
        </w:rPr>
        <w:t>).</w:t>
      </w:r>
    </w:p>
    <w:p w:rsidR="006359C9" w:rsidRPr="00890EB6" w:rsidRDefault="006359C9" w:rsidP="006359C9">
      <w:pPr>
        <w:pStyle w:val="NoSpacing"/>
        <w:jc w:val="both"/>
        <w:rPr>
          <w:b/>
        </w:rPr>
      </w:pPr>
    </w:p>
    <w:p w:rsidR="006359C9" w:rsidRPr="00890EB6" w:rsidRDefault="006359C9" w:rsidP="006359C9">
      <w:pPr>
        <w:pStyle w:val="NoSpacing"/>
        <w:jc w:val="both"/>
        <w:rPr>
          <w:b/>
        </w:rPr>
      </w:pPr>
      <w:r w:rsidRPr="00890EB6">
        <w:rPr>
          <w:b/>
        </w:rPr>
        <w:t>Please note that, due to our high volume of applications, we are unable to provide feedback for those who fail to make the shortlist for interview.</w:t>
      </w:r>
    </w:p>
    <w:p w:rsidR="00DC298F" w:rsidRDefault="00DC298F" w:rsidP="006359C9">
      <w:pPr>
        <w:pStyle w:val="BodyText"/>
        <w:rPr>
          <w:b/>
          <w:bCs/>
          <w:sz w:val="22"/>
        </w:rPr>
      </w:pPr>
    </w:p>
    <w:sectPr w:rsidR="00DC298F" w:rsidSect="00DB6A2D">
      <w:footerReference w:type="even" r:id="rId8"/>
      <w:footerReference w:type="default" r:id="rId9"/>
      <w:headerReference w:type="first" r:id="rId10"/>
      <w:pgSz w:w="11906" w:h="16838"/>
      <w:pgMar w:top="1440" w:right="110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66" w:rsidRDefault="00383666">
      <w:pPr>
        <w:spacing w:line="240" w:lineRule="auto"/>
      </w:pPr>
      <w:r>
        <w:separator/>
      </w:r>
    </w:p>
  </w:endnote>
  <w:endnote w:type="continuationSeparator" w:id="0">
    <w:p w:rsidR="00383666" w:rsidRDefault="00383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FB" w:rsidRDefault="00F97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6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6FB" w:rsidRDefault="002406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FB" w:rsidRDefault="00F97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6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923">
      <w:rPr>
        <w:rStyle w:val="PageNumber"/>
        <w:noProof/>
      </w:rPr>
      <w:t>2</w:t>
    </w:r>
    <w:r>
      <w:rPr>
        <w:rStyle w:val="PageNumber"/>
      </w:rPr>
      <w:fldChar w:fldCharType="end"/>
    </w:r>
  </w:p>
  <w:p w:rsidR="002406FB" w:rsidRDefault="002406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66" w:rsidRDefault="00383666">
      <w:pPr>
        <w:spacing w:line="240" w:lineRule="auto"/>
      </w:pPr>
      <w:r>
        <w:separator/>
      </w:r>
    </w:p>
  </w:footnote>
  <w:footnote w:type="continuationSeparator" w:id="0">
    <w:p w:rsidR="00383666" w:rsidRDefault="00383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2D" w:rsidRDefault="002A09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0</wp:posOffset>
          </wp:positionH>
          <wp:positionV relativeFrom="page">
            <wp:posOffset>337820</wp:posOffset>
          </wp:positionV>
          <wp:extent cx="3543300" cy="820420"/>
          <wp:effectExtent l="0" t="0" r="0" b="0"/>
          <wp:wrapTopAndBottom/>
          <wp:docPr id="2" name="shpShelter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pShelter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3C6D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B729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FA7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082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3F67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5602CD"/>
    <w:multiLevelType w:val="hybridMultilevel"/>
    <w:tmpl w:val="62749C6A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B5ED720">
      <w:start w:val="1"/>
      <w:numFmt w:val="bullet"/>
      <w:lvlText w:val=""/>
      <w:lvlJc w:val="left"/>
      <w:pPr>
        <w:tabs>
          <w:tab w:val="num" w:pos="763"/>
        </w:tabs>
        <w:ind w:left="760" w:hanging="35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5576EF"/>
    <w:multiLevelType w:val="hybridMultilevel"/>
    <w:tmpl w:val="DC0C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0A"/>
    <w:multiLevelType w:val="hybridMultilevel"/>
    <w:tmpl w:val="1AC8E8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5133"/>
    <w:multiLevelType w:val="multilevel"/>
    <w:tmpl w:val="9C2CE24C"/>
    <w:lvl w:ilvl="0">
      <w:start w:val="1"/>
      <w:numFmt w:val="bullet"/>
      <w:lvlRestart w:val="0"/>
      <w:pStyle w:val="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position w:val="-6"/>
        <w:sz w:val="28"/>
      </w:rPr>
    </w:lvl>
    <w:lvl w:ilvl="1">
      <w:start w:val="1"/>
      <w:numFmt w:val="bullet"/>
      <w:lvlRestart w:val="0"/>
      <w:pStyle w:val="ListBullet2"/>
      <w:lvlText w:val="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8"/>
      </w:rPr>
    </w:lvl>
    <w:lvl w:ilvl="2">
      <w:start w:val="1"/>
      <w:numFmt w:val="bullet"/>
      <w:lvlRestart w:val="0"/>
      <w:pStyle w:val="ListBullet3"/>
      <w:lvlText w:val="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sz w:val="28"/>
      </w:rPr>
    </w:lvl>
    <w:lvl w:ilvl="3">
      <w:start w:val="1"/>
      <w:numFmt w:val="bullet"/>
      <w:lvlRestart w:val="0"/>
      <w:pStyle w:val="ListBullet4"/>
      <w:lvlText w:val="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sz w:val="28"/>
      </w:rPr>
    </w:lvl>
    <w:lvl w:ilvl="4">
      <w:start w:val="1"/>
      <w:numFmt w:val="bullet"/>
      <w:lvlRestart w:val="0"/>
      <w:pStyle w:val="ListBullet5"/>
      <w:lvlText w:val="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D4A31A7"/>
    <w:multiLevelType w:val="hybridMultilevel"/>
    <w:tmpl w:val="0F50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F54EC"/>
    <w:multiLevelType w:val="hybridMultilevel"/>
    <w:tmpl w:val="59C686E8"/>
    <w:lvl w:ilvl="0" w:tplc="FB5ED720">
      <w:start w:val="1"/>
      <w:numFmt w:val="bullet"/>
      <w:lvlText w:val=""/>
      <w:lvlJc w:val="left"/>
      <w:pPr>
        <w:tabs>
          <w:tab w:val="num" w:pos="763"/>
        </w:tabs>
        <w:ind w:left="760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5F1F"/>
    <w:multiLevelType w:val="hybridMultilevel"/>
    <w:tmpl w:val="FD263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4DFA"/>
    <w:multiLevelType w:val="hybridMultilevel"/>
    <w:tmpl w:val="790E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34FC3"/>
    <w:multiLevelType w:val="hybridMultilevel"/>
    <w:tmpl w:val="62749C6A"/>
    <w:lvl w:ilvl="0" w:tplc="B052E808">
      <w:start w:val="1"/>
      <w:numFmt w:val="bullet"/>
      <w:lvlText w:val=""/>
      <w:lvlJc w:val="left"/>
      <w:pPr>
        <w:tabs>
          <w:tab w:val="num" w:pos="760"/>
        </w:tabs>
        <w:ind w:left="6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E526B4"/>
    <w:multiLevelType w:val="hybridMultilevel"/>
    <w:tmpl w:val="188036C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8F"/>
    <w:rsid w:val="00043820"/>
    <w:rsid w:val="000916AE"/>
    <w:rsid w:val="000B29A3"/>
    <w:rsid w:val="000D414B"/>
    <w:rsid w:val="000F3BCD"/>
    <w:rsid w:val="00146001"/>
    <w:rsid w:val="001821D5"/>
    <w:rsid w:val="001C1ED0"/>
    <w:rsid w:val="00201261"/>
    <w:rsid w:val="002406FB"/>
    <w:rsid w:val="00255CAE"/>
    <w:rsid w:val="002A0923"/>
    <w:rsid w:val="00306C9C"/>
    <w:rsid w:val="00350621"/>
    <w:rsid w:val="003531ED"/>
    <w:rsid w:val="003565E1"/>
    <w:rsid w:val="00377D6D"/>
    <w:rsid w:val="00383666"/>
    <w:rsid w:val="0039692D"/>
    <w:rsid w:val="003A3A66"/>
    <w:rsid w:val="00413692"/>
    <w:rsid w:val="0041435D"/>
    <w:rsid w:val="00431802"/>
    <w:rsid w:val="004E0924"/>
    <w:rsid w:val="004F764D"/>
    <w:rsid w:val="00515075"/>
    <w:rsid w:val="0054102B"/>
    <w:rsid w:val="0054213A"/>
    <w:rsid w:val="00570D83"/>
    <w:rsid w:val="005E579D"/>
    <w:rsid w:val="006359C9"/>
    <w:rsid w:val="00642B70"/>
    <w:rsid w:val="00662DFD"/>
    <w:rsid w:val="006A12D8"/>
    <w:rsid w:val="006C1B7D"/>
    <w:rsid w:val="006E4D72"/>
    <w:rsid w:val="007049A6"/>
    <w:rsid w:val="007156DC"/>
    <w:rsid w:val="0072031D"/>
    <w:rsid w:val="00722C00"/>
    <w:rsid w:val="007A790B"/>
    <w:rsid w:val="007C4E48"/>
    <w:rsid w:val="007C5241"/>
    <w:rsid w:val="00850ED8"/>
    <w:rsid w:val="008C5C92"/>
    <w:rsid w:val="00A10708"/>
    <w:rsid w:val="00A5408F"/>
    <w:rsid w:val="00AD72EB"/>
    <w:rsid w:val="00B21918"/>
    <w:rsid w:val="00B34E13"/>
    <w:rsid w:val="00B47ABE"/>
    <w:rsid w:val="00C11CE6"/>
    <w:rsid w:val="00C12F52"/>
    <w:rsid w:val="00C3600C"/>
    <w:rsid w:val="00CD5D4A"/>
    <w:rsid w:val="00CF05BA"/>
    <w:rsid w:val="00D23D6B"/>
    <w:rsid w:val="00DB6A2D"/>
    <w:rsid w:val="00DC298F"/>
    <w:rsid w:val="00E00F12"/>
    <w:rsid w:val="00E3533A"/>
    <w:rsid w:val="00E54731"/>
    <w:rsid w:val="00E80B7E"/>
    <w:rsid w:val="00EA671F"/>
    <w:rsid w:val="00EB3ADD"/>
    <w:rsid w:val="00EE7270"/>
    <w:rsid w:val="00EF1476"/>
    <w:rsid w:val="00F949E7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FD397E3-51F5-44B4-87F7-B393C95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C00"/>
    <w:pPr>
      <w:spacing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BodyText"/>
    <w:qFormat/>
    <w:rsid w:val="00722C00"/>
    <w:pPr>
      <w:keepNext/>
      <w:pageBreakBefore/>
      <w:spacing w:before="360" w:after="120"/>
      <w:outlineLvl w:val="0"/>
    </w:pPr>
    <w:rPr>
      <w:rFonts w:ascii="Arial" w:hAnsi="Arial" w:cs="Arial"/>
      <w:b/>
      <w:sz w:val="28"/>
      <w:szCs w:val="32"/>
      <w:lang w:eastAsia="en-US"/>
    </w:rPr>
  </w:style>
  <w:style w:type="paragraph" w:styleId="Heading2">
    <w:name w:val="heading 2"/>
    <w:next w:val="BodyText"/>
    <w:qFormat/>
    <w:rsid w:val="00722C00"/>
    <w:pPr>
      <w:keepNext/>
      <w:spacing w:before="360" w:after="120"/>
      <w:outlineLvl w:val="1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3">
    <w:name w:val="heading 3"/>
    <w:next w:val="BodyText"/>
    <w:qFormat/>
    <w:rsid w:val="00722C00"/>
    <w:pPr>
      <w:keepNext/>
      <w:tabs>
        <w:tab w:val="left" w:pos="2410"/>
        <w:tab w:val="left" w:pos="3260"/>
        <w:tab w:val="left" w:pos="4479"/>
        <w:tab w:val="left" w:pos="4820"/>
      </w:tabs>
      <w:spacing w:before="120"/>
      <w:ind w:left="284" w:hanging="284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lterNormal">
    <w:name w:val="Shelter Normal"/>
    <w:rsid w:val="00722C00"/>
    <w:pPr>
      <w:spacing w:after="240" w:line="312" w:lineRule="auto"/>
    </w:pPr>
    <w:rPr>
      <w:rFonts w:ascii="Arial" w:hAnsi="Arial" w:cs="Arial"/>
      <w:sz w:val="22"/>
      <w:lang w:eastAsia="en-US"/>
    </w:rPr>
  </w:style>
  <w:style w:type="paragraph" w:styleId="EnvelopeAddress">
    <w:name w:val="envelope address"/>
    <w:basedOn w:val="Normal"/>
    <w:semiHidden/>
    <w:rsid w:val="00722C0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="Arial"/>
      <w:sz w:val="24"/>
    </w:rPr>
  </w:style>
  <w:style w:type="paragraph" w:styleId="BodyText">
    <w:name w:val="Body Text"/>
    <w:link w:val="BodyTextChar"/>
    <w:semiHidden/>
    <w:rsid w:val="00722C00"/>
    <w:pPr>
      <w:spacing w:before="120" w:after="120" w:line="240" w:lineRule="atLeast"/>
    </w:pPr>
    <w:rPr>
      <w:rFonts w:ascii="Arial" w:hAnsi="Arial"/>
      <w:lang w:eastAsia="en-US"/>
    </w:rPr>
  </w:style>
  <w:style w:type="paragraph" w:customStyle="1" w:styleId="BodyTextItalic">
    <w:name w:val="Body Text Italic"/>
    <w:basedOn w:val="BodyText"/>
    <w:rsid w:val="00722C00"/>
    <w:pPr>
      <w:spacing w:before="0"/>
    </w:pPr>
    <w:rPr>
      <w:i/>
      <w:noProof/>
    </w:rPr>
  </w:style>
  <w:style w:type="paragraph" w:styleId="ListBullet">
    <w:name w:val="List Bullet"/>
    <w:basedOn w:val="BodyText"/>
    <w:semiHidden/>
    <w:rsid w:val="00722C00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styleId="ListBullet2">
    <w:name w:val="List Bullet 2"/>
    <w:basedOn w:val="BodyText"/>
    <w:semiHidden/>
    <w:rsid w:val="00722C00"/>
    <w:pPr>
      <w:numPr>
        <w:ilvl w:val="1"/>
        <w:numId w:val="6"/>
      </w:numPr>
      <w:tabs>
        <w:tab w:val="clear" w:pos="714"/>
        <w:tab w:val="num" w:pos="360"/>
      </w:tabs>
      <w:ind w:left="0" w:firstLine="0"/>
    </w:pPr>
  </w:style>
  <w:style w:type="paragraph" w:styleId="ListBullet3">
    <w:name w:val="List Bullet 3"/>
    <w:basedOn w:val="ListBullet2"/>
    <w:semiHidden/>
    <w:rsid w:val="00722C00"/>
    <w:pPr>
      <w:numPr>
        <w:ilvl w:val="2"/>
      </w:numPr>
      <w:tabs>
        <w:tab w:val="clear" w:pos="1071"/>
        <w:tab w:val="num" w:pos="360"/>
      </w:tabs>
      <w:ind w:left="0" w:firstLine="0"/>
    </w:pPr>
  </w:style>
  <w:style w:type="paragraph" w:styleId="ListBullet4">
    <w:name w:val="List Bullet 4"/>
    <w:basedOn w:val="ListBullet2"/>
    <w:semiHidden/>
    <w:rsid w:val="00722C00"/>
    <w:pPr>
      <w:numPr>
        <w:ilvl w:val="3"/>
      </w:numPr>
      <w:tabs>
        <w:tab w:val="clear" w:pos="1429"/>
        <w:tab w:val="num" w:pos="360"/>
      </w:tabs>
      <w:ind w:left="0" w:firstLine="0"/>
    </w:pPr>
  </w:style>
  <w:style w:type="paragraph" w:styleId="ListBullet5">
    <w:name w:val="List Bullet 5"/>
    <w:basedOn w:val="ListBullet2"/>
    <w:semiHidden/>
    <w:rsid w:val="00722C00"/>
    <w:pPr>
      <w:numPr>
        <w:ilvl w:val="4"/>
      </w:numPr>
      <w:tabs>
        <w:tab w:val="clear" w:pos="1786"/>
        <w:tab w:val="num" w:pos="360"/>
      </w:tabs>
      <w:ind w:left="0" w:firstLine="0"/>
    </w:pPr>
  </w:style>
  <w:style w:type="paragraph" w:styleId="Footer">
    <w:name w:val="footer"/>
    <w:basedOn w:val="Normal"/>
    <w:semiHidden/>
    <w:rsid w:val="00722C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22C00"/>
  </w:style>
  <w:style w:type="paragraph" w:styleId="BalloonText">
    <w:name w:val="Balloon Text"/>
    <w:basedOn w:val="Normal"/>
    <w:link w:val="BalloonTextChar"/>
    <w:uiPriority w:val="99"/>
    <w:semiHidden/>
    <w:unhideWhenUsed/>
    <w:rsid w:val="00CF0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5BA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E3533A"/>
    <w:rPr>
      <w:rFonts w:ascii="Arial" w:hAnsi="Arial"/>
      <w:lang w:val="en-GB" w:eastAsia="en-US" w:bidi="ar-SA"/>
    </w:rPr>
  </w:style>
  <w:style w:type="table" w:styleId="TableGrid">
    <w:name w:val="Table Grid"/>
    <w:basedOn w:val="TableNormal"/>
    <w:uiPriority w:val="59"/>
    <w:rsid w:val="00240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6F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DB6A2D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B6A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6A2D"/>
    <w:rPr>
      <w:rFonts w:ascii="Arial" w:hAnsi="Arial"/>
      <w:sz w:val="22"/>
      <w:szCs w:val="24"/>
      <w:lang w:eastAsia="en-US"/>
    </w:rPr>
  </w:style>
  <w:style w:type="character" w:styleId="Hyperlink">
    <w:name w:val="Hyperlink"/>
    <w:semiHidden/>
    <w:rsid w:val="006359C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2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uitment@shelter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Isaac</dc:creator>
  <cp:keywords/>
  <dc:description/>
  <cp:lastModifiedBy>Rebecca Hawkyard</cp:lastModifiedBy>
  <cp:revision>2</cp:revision>
  <cp:lastPrinted>2013-04-03T09:33:00Z</cp:lastPrinted>
  <dcterms:created xsi:type="dcterms:W3CDTF">2021-01-26T10:12:00Z</dcterms:created>
  <dcterms:modified xsi:type="dcterms:W3CDTF">2021-01-26T10:12:00Z</dcterms:modified>
</cp:coreProperties>
</file>