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7B3" w:rsidRDefault="00024E80">
      <w:pPr>
        <w:autoSpaceDE w:val="0"/>
        <w:autoSpaceDN w:val="0"/>
        <w:adjustRightInd w:val="0"/>
        <w:rPr>
          <w:rFonts w:asciiTheme="minorHAnsi" w:hAnsiTheme="minorHAnsi" w:cs="Arial"/>
        </w:rPr>
      </w:pPr>
      <w:r>
        <w:rPr>
          <w:noProof/>
        </w:rPr>
        <w:drawing>
          <wp:anchor distT="0" distB="0" distL="114300" distR="114300" simplePos="0" relativeHeight="251657728" behindDoc="1" locked="0" layoutInCell="1" allowOverlap="1" wp14:anchorId="3DD190E9" wp14:editId="2BB10B45">
            <wp:simplePos x="0" y="0"/>
            <wp:positionH relativeFrom="column">
              <wp:posOffset>-600075</wp:posOffset>
            </wp:positionH>
            <wp:positionV relativeFrom="paragraph">
              <wp:posOffset>-704850</wp:posOffset>
            </wp:positionV>
            <wp:extent cx="1838325" cy="1514475"/>
            <wp:effectExtent l="0" t="0" r="9525" b="9525"/>
            <wp:wrapTight wrapText="bothSides">
              <wp:wrapPolygon edited="0">
                <wp:start x="0" y="0"/>
                <wp:lineTo x="0" y="21464"/>
                <wp:lineTo x="21488" y="21464"/>
                <wp:lineTo x="21488" y="0"/>
                <wp:lineTo x="0" y="0"/>
              </wp:wrapPolygon>
            </wp:wrapTight>
            <wp:docPr id="2" name="Picture 2" descr="MISSION 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GRO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817">
        <w:rPr>
          <w:rFonts w:asciiTheme="minorHAnsi" w:hAnsiTheme="minorHAnsi" w:cs="Arial"/>
        </w:rPr>
        <w:t xml:space="preserve"> </w:t>
      </w:r>
    </w:p>
    <w:p w:rsidR="00FE6817" w:rsidRPr="00501EE7" w:rsidRDefault="00501EE7" w:rsidP="00FE6817">
      <w:pPr>
        <w:autoSpaceDE w:val="0"/>
        <w:autoSpaceDN w:val="0"/>
        <w:adjustRightInd w:val="0"/>
        <w:rPr>
          <w:rFonts w:asciiTheme="minorHAnsi" w:hAnsiTheme="minorHAnsi" w:cs="Arial"/>
          <w:bCs/>
          <w:color w:val="FF0000"/>
          <w:sz w:val="22"/>
          <w:szCs w:val="22"/>
        </w:rPr>
      </w:pPr>
      <w:r w:rsidRPr="00501EE7">
        <w:rPr>
          <w:rFonts w:asciiTheme="minorHAnsi" w:hAnsiTheme="minorHAnsi" w:cs="Arial"/>
          <w:bCs/>
          <w:color w:val="FF0000"/>
          <w:sz w:val="22"/>
          <w:szCs w:val="22"/>
        </w:rPr>
        <w:t xml:space="preserve">Headteacher : </w:t>
      </w:r>
      <w:r w:rsidRPr="00501EE7">
        <w:rPr>
          <w:rFonts w:asciiTheme="minorHAnsi" w:hAnsiTheme="minorHAnsi" w:cs="Arial"/>
          <w:bCs/>
          <w:color w:val="000000" w:themeColor="text1"/>
          <w:sz w:val="22"/>
          <w:szCs w:val="22"/>
        </w:rPr>
        <w:t>M</w:t>
      </w:r>
      <w:r w:rsidR="007B0631">
        <w:rPr>
          <w:rFonts w:asciiTheme="minorHAnsi" w:hAnsiTheme="minorHAnsi" w:cs="Arial"/>
          <w:bCs/>
          <w:color w:val="000000" w:themeColor="text1"/>
          <w:sz w:val="22"/>
          <w:szCs w:val="22"/>
        </w:rPr>
        <w:t>is</w:t>
      </w:r>
      <w:r w:rsidRPr="00501EE7">
        <w:rPr>
          <w:rFonts w:asciiTheme="minorHAnsi" w:hAnsiTheme="minorHAnsi" w:cs="Arial"/>
          <w:bCs/>
          <w:color w:val="000000" w:themeColor="text1"/>
          <w:sz w:val="22"/>
          <w:szCs w:val="22"/>
        </w:rPr>
        <w:t>s Kate Jennings</w:t>
      </w:r>
    </w:p>
    <w:p w:rsidR="0055437B" w:rsidRDefault="0055437B" w:rsidP="004B79F2">
      <w:pPr>
        <w:autoSpaceDE w:val="0"/>
        <w:autoSpaceDN w:val="0"/>
        <w:adjustRightInd w:val="0"/>
        <w:jc w:val="both"/>
        <w:rPr>
          <w:rFonts w:asciiTheme="minorHAnsi" w:hAnsiTheme="minorHAnsi" w:cs="Arial"/>
          <w:b/>
          <w:bCs/>
          <w:sz w:val="22"/>
          <w:szCs w:val="22"/>
        </w:rPr>
      </w:pPr>
    </w:p>
    <w:p w:rsidR="00501EE7" w:rsidRDefault="00480EB7" w:rsidP="004B79F2">
      <w:pPr>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Job Description</w:t>
      </w:r>
    </w:p>
    <w:p w:rsidR="00501EE7" w:rsidRDefault="00501EE7" w:rsidP="004B79F2">
      <w:pPr>
        <w:autoSpaceDE w:val="0"/>
        <w:autoSpaceDN w:val="0"/>
        <w:adjustRightInd w:val="0"/>
        <w:jc w:val="both"/>
        <w:rPr>
          <w:rFonts w:asciiTheme="minorHAnsi" w:hAnsiTheme="minorHAnsi" w:cs="Arial"/>
          <w:b/>
          <w:bCs/>
          <w:sz w:val="22"/>
          <w:szCs w:val="22"/>
        </w:rPr>
      </w:pPr>
    </w:p>
    <w:p w:rsidR="00127CAD" w:rsidRDefault="00127CAD" w:rsidP="004B79F2">
      <w:pPr>
        <w:autoSpaceDE w:val="0"/>
        <w:autoSpaceDN w:val="0"/>
        <w:adjustRightInd w:val="0"/>
        <w:jc w:val="both"/>
        <w:rPr>
          <w:rFonts w:asciiTheme="minorHAnsi" w:hAnsiTheme="minorHAnsi" w:cs="Arial"/>
          <w:b/>
          <w:bCs/>
          <w:sz w:val="22"/>
          <w:szCs w:val="22"/>
        </w:rPr>
      </w:pPr>
    </w:p>
    <w:p w:rsidR="00127CAD" w:rsidRDefault="00127CAD" w:rsidP="004B79F2">
      <w:pPr>
        <w:autoSpaceDE w:val="0"/>
        <w:autoSpaceDN w:val="0"/>
        <w:adjustRightInd w:val="0"/>
        <w:jc w:val="both"/>
        <w:rPr>
          <w:rFonts w:asciiTheme="minorHAnsi" w:hAnsiTheme="minorHAnsi" w:cs="Arial"/>
          <w:b/>
          <w:bCs/>
          <w:sz w:val="22"/>
          <w:szCs w:val="22"/>
        </w:rPr>
      </w:pPr>
    </w:p>
    <w:p w:rsidR="00127CAD" w:rsidRDefault="00127CAD" w:rsidP="004B79F2">
      <w:pPr>
        <w:autoSpaceDE w:val="0"/>
        <w:autoSpaceDN w:val="0"/>
        <w:adjustRightInd w:val="0"/>
        <w:jc w:val="both"/>
        <w:rPr>
          <w:rFonts w:asciiTheme="minorHAnsi" w:hAnsiTheme="minorHAnsi" w:cs="Arial"/>
          <w:b/>
          <w:bCs/>
          <w:sz w:val="22"/>
          <w:szCs w:val="22"/>
        </w:rPr>
      </w:pPr>
    </w:p>
    <w:p w:rsidR="00501EE7" w:rsidRDefault="00501EE7" w:rsidP="004B79F2">
      <w:pPr>
        <w:autoSpaceDE w:val="0"/>
        <w:autoSpaceDN w:val="0"/>
        <w:adjustRightInd w:val="0"/>
        <w:jc w:val="both"/>
        <w:rPr>
          <w:rFonts w:asciiTheme="minorHAnsi" w:hAnsiTheme="minorHAnsi" w:cs="Arial"/>
          <w:b/>
          <w:bCs/>
          <w:sz w:val="22"/>
          <w:szCs w:val="22"/>
        </w:rPr>
      </w:pPr>
    </w:p>
    <w:p w:rsidR="00480EB7" w:rsidRPr="00480EB7" w:rsidRDefault="00480EB7" w:rsidP="00480EB7">
      <w:pPr>
        <w:rPr>
          <w:rFonts w:asciiTheme="minorHAnsi" w:hAnsiTheme="minorHAnsi" w:cs="Arial"/>
          <w:b/>
          <w:sz w:val="22"/>
          <w:szCs w:val="22"/>
          <w:lang w:eastAsia="en-US"/>
        </w:rPr>
      </w:pPr>
      <w:r w:rsidRPr="00480EB7">
        <w:rPr>
          <w:rFonts w:asciiTheme="minorHAnsi" w:hAnsiTheme="minorHAnsi" w:cs="Arial"/>
          <w:b/>
          <w:sz w:val="22"/>
          <w:szCs w:val="22"/>
          <w:lang w:eastAsia="en-US"/>
        </w:rPr>
        <w:t>Job Title:</w:t>
      </w:r>
      <w:r>
        <w:rPr>
          <w:rFonts w:asciiTheme="minorHAnsi" w:hAnsiTheme="minorHAnsi" w:cs="Arial"/>
          <w:b/>
          <w:sz w:val="22"/>
          <w:szCs w:val="22"/>
          <w:lang w:eastAsia="en-US"/>
        </w:rPr>
        <w:tab/>
      </w:r>
      <w:r>
        <w:rPr>
          <w:rFonts w:asciiTheme="minorHAnsi" w:hAnsiTheme="minorHAnsi" w:cs="Arial"/>
          <w:b/>
          <w:sz w:val="22"/>
          <w:szCs w:val="22"/>
          <w:lang w:eastAsia="en-US"/>
        </w:rPr>
        <w:tab/>
      </w:r>
      <w:r w:rsidRPr="00480EB7">
        <w:rPr>
          <w:rFonts w:asciiTheme="minorHAnsi" w:hAnsiTheme="minorHAnsi" w:cs="Arial"/>
          <w:b/>
          <w:sz w:val="22"/>
          <w:szCs w:val="22"/>
          <w:lang w:eastAsia="en-US"/>
        </w:rPr>
        <w:t xml:space="preserve"> Finance Officer</w:t>
      </w:r>
    </w:p>
    <w:p w:rsidR="00127CAD" w:rsidRDefault="00127CAD" w:rsidP="00480EB7">
      <w:pPr>
        <w:rPr>
          <w:rFonts w:asciiTheme="minorHAnsi" w:hAnsiTheme="minorHAnsi" w:cs="Arial"/>
          <w:b/>
          <w:sz w:val="22"/>
          <w:szCs w:val="22"/>
          <w:lang w:eastAsia="en-US"/>
        </w:rPr>
      </w:pPr>
      <w:r>
        <w:rPr>
          <w:rFonts w:asciiTheme="minorHAnsi" w:hAnsiTheme="minorHAnsi" w:cs="Arial"/>
          <w:b/>
          <w:sz w:val="22"/>
          <w:szCs w:val="22"/>
          <w:lang w:eastAsia="en-US"/>
        </w:rPr>
        <w:t>Scale:</w:t>
      </w:r>
      <w:r>
        <w:rPr>
          <w:rFonts w:asciiTheme="minorHAnsi" w:hAnsiTheme="minorHAnsi" w:cs="Arial"/>
          <w:b/>
          <w:sz w:val="22"/>
          <w:szCs w:val="22"/>
          <w:lang w:eastAsia="en-US"/>
        </w:rPr>
        <w:tab/>
      </w:r>
      <w:r>
        <w:rPr>
          <w:rFonts w:asciiTheme="minorHAnsi" w:hAnsiTheme="minorHAnsi" w:cs="Arial"/>
          <w:b/>
          <w:sz w:val="22"/>
          <w:szCs w:val="22"/>
          <w:lang w:eastAsia="en-US"/>
        </w:rPr>
        <w:tab/>
      </w:r>
      <w:r>
        <w:rPr>
          <w:rFonts w:asciiTheme="minorHAnsi" w:hAnsiTheme="minorHAnsi" w:cs="Arial"/>
          <w:b/>
          <w:sz w:val="22"/>
          <w:szCs w:val="22"/>
          <w:lang w:eastAsia="en-US"/>
        </w:rPr>
        <w:tab/>
        <w:t xml:space="preserve"> Scale 6</w:t>
      </w:r>
    </w:p>
    <w:p w:rsidR="00480EB7" w:rsidRDefault="00480EB7" w:rsidP="00480EB7">
      <w:pPr>
        <w:rPr>
          <w:rFonts w:asciiTheme="minorHAnsi" w:hAnsiTheme="minorHAnsi" w:cs="Arial"/>
          <w:b/>
          <w:sz w:val="22"/>
          <w:szCs w:val="22"/>
          <w:lang w:eastAsia="en-US"/>
        </w:rPr>
      </w:pPr>
      <w:r w:rsidRPr="00480EB7">
        <w:rPr>
          <w:rFonts w:asciiTheme="minorHAnsi" w:hAnsiTheme="minorHAnsi" w:cs="Arial"/>
          <w:b/>
          <w:sz w:val="22"/>
          <w:szCs w:val="22"/>
          <w:lang w:eastAsia="en-US"/>
        </w:rPr>
        <w:t xml:space="preserve">Responsible to: </w:t>
      </w:r>
      <w:r>
        <w:rPr>
          <w:rFonts w:asciiTheme="minorHAnsi" w:hAnsiTheme="minorHAnsi" w:cs="Arial"/>
          <w:b/>
          <w:sz w:val="22"/>
          <w:szCs w:val="22"/>
          <w:lang w:eastAsia="en-US"/>
        </w:rPr>
        <w:tab/>
      </w:r>
      <w:r w:rsidR="00C65084">
        <w:rPr>
          <w:rFonts w:asciiTheme="minorHAnsi" w:hAnsiTheme="minorHAnsi" w:cs="Arial"/>
          <w:b/>
          <w:sz w:val="22"/>
          <w:szCs w:val="22"/>
          <w:lang w:eastAsia="en-US"/>
        </w:rPr>
        <w:t xml:space="preserve"> </w:t>
      </w:r>
      <w:r w:rsidRPr="00480EB7">
        <w:rPr>
          <w:rFonts w:asciiTheme="minorHAnsi" w:hAnsiTheme="minorHAnsi" w:cs="Arial"/>
          <w:b/>
          <w:sz w:val="22"/>
          <w:szCs w:val="22"/>
          <w:lang w:eastAsia="en-US"/>
        </w:rPr>
        <w:t>School Business Manager / Head Teacher</w:t>
      </w:r>
    </w:p>
    <w:p w:rsidR="00C65084" w:rsidRPr="00480EB7" w:rsidRDefault="00C65084" w:rsidP="00480EB7">
      <w:pPr>
        <w:rPr>
          <w:rFonts w:asciiTheme="minorHAnsi" w:hAnsiTheme="minorHAnsi" w:cs="Arial"/>
          <w:sz w:val="22"/>
          <w:szCs w:val="22"/>
          <w:lang w:eastAsia="en-US"/>
        </w:rPr>
      </w:pPr>
    </w:p>
    <w:p w:rsidR="00480EB7" w:rsidRPr="00480EB7" w:rsidRDefault="00480EB7" w:rsidP="00480EB7">
      <w:pPr>
        <w:rPr>
          <w:rFonts w:asciiTheme="minorHAnsi" w:hAnsiTheme="minorHAnsi" w:cs="Arial"/>
          <w:b/>
          <w:sz w:val="22"/>
          <w:szCs w:val="22"/>
          <w:lang w:eastAsia="en-US"/>
        </w:rPr>
      </w:pPr>
      <w:r w:rsidRPr="00480EB7">
        <w:rPr>
          <w:rFonts w:asciiTheme="minorHAnsi" w:hAnsiTheme="minorHAnsi" w:cs="Arial"/>
          <w:b/>
          <w:noProof/>
          <w:sz w:val="22"/>
          <w:szCs w:val="22"/>
        </w:rPr>
        <mc:AlternateContent>
          <mc:Choice Requires="wps">
            <w:drawing>
              <wp:anchor distT="0" distB="0" distL="114300" distR="114300" simplePos="0" relativeHeight="251659776" behindDoc="0" locked="0" layoutInCell="1" allowOverlap="1" wp14:anchorId="051EDD49" wp14:editId="0C1BDA7E">
                <wp:simplePos x="0" y="0"/>
                <wp:positionH relativeFrom="column">
                  <wp:posOffset>0</wp:posOffset>
                </wp:positionH>
                <wp:positionV relativeFrom="paragraph">
                  <wp:posOffset>0</wp:posOffset>
                </wp:positionV>
                <wp:extent cx="5829300" cy="0"/>
                <wp:effectExtent l="19050" t="1905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2E45"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e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" strokeweight="2.25pt"/>
            </w:pict>
          </mc:Fallback>
        </mc:AlternateContent>
      </w:r>
    </w:p>
    <w:p w:rsidR="00480EB7" w:rsidRPr="00480EB7" w:rsidRDefault="00480EB7" w:rsidP="00480EB7">
      <w:pPr>
        <w:rPr>
          <w:rFonts w:asciiTheme="minorHAnsi" w:hAnsiTheme="minorHAnsi" w:cs="Arial"/>
          <w:sz w:val="22"/>
          <w:szCs w:val="22"/>
          <w:lang w:eastAsia="en-US"/>
        </w:rPr>
      </w:pPr>
    </w:p>
    <w:p w:rsidR="00480EB7" w:rsidRPr="00480EB7" w:rsidRDefault="00480EB7" w:rsidP="00D977EA">
      <w:pPr>
        <w:keepNext/>
        <w:jc w:val="both"/>
        <w:outlineLvl w:val="0"/>
        <w:rPr>
          <w:rFonts w:asciiTheme="minorHAnsi" w:hAnsiTheme="minorHAnsi" w:cs="Arial"/>
          <w:b/>
          <w:bCs/>
          <w:sz w:val="22"/>
          <w:szCs w:val="22"/>
          <w:lang w:eastAsia="en-US"/>
        </w:rPr>
      </w:pPr>
      <w:r w:rsidRPr="00480EB7">
        <w:rPr>
          <w:rFonts w:asciiTheme="minorHAnsi" w:hAnsiTheme="minorHAnsi" w:cs="Arial"/>
          <w:b/>
          <w:bCs/>
          <w:sz w:val="22"/>
          <w:szCs w:val="22"/>
          <w:lang w:eastAsia="en-US"/>
        </w:rPr>
        <w:t>Job Purpose</w:t>
      </w:r>
    </w:p>
    <w:p w:rsidR="00480EB7" w:rsidRPr="00480EB7" w:rsidRDefault="00480EB7" w:rsidP="00D977EA">
      <w:pPr>
        <w:jc w:val="both"/>
        <w:rPr>
          <w:rFonts w:asciiTheme="minorHAnsi" w:hAnsiTheme="minorHAnsi" w:cs="Arial"/>
          <w:sz w:val="22"/>
          <w:szCs w:val="22"/>
          <w:lang w:eastAsia="en-US"/>
        </w:rPr>
      </w:pPr>
    </w:p>
    <w:p w:rsidR="00480EB7" w:rsidRPr="00480EB7" w:rsidRDefault="00480EB7" w:rsidP="00D977EA">
      <w:pPr>
        <w:numPr>
          <w:ilvl w:val="0"/>
          <w:numId w:val="22"/>
        </w:numPr>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To be responsible to the </w:t>
      </w:r>
      <w:r>
        <w:rPr>
          <w:rFonts w:asciiTheme="minorHAnsi" w:hAnsiTheme="minorHAnsi" w:cs="Arial"/>
          <w:sz w:val="22"/>
          <w:szCs w:val="22"/>
          <w:lang w:eastAsia="en-US"/>
        </w:rPr>
        <w:t>School Business Manager and</w:t>
      </w:r>
      <w:r w:rsidRPr="00480EB7">
        <w:rPr>
          <w:rFonts w:asciiTheme="minorHAnsi" w:hAnsiTheme="minorHAnsi" w:cs="Arial"/>
          <w:sz w:val="22"/>
          <w:szCs w:val="22"/>
          <w:lang w:eastAsia="en-US"/>
        </w:rPr>
        <w:t xml:space="preserve"> Headteacher for the effective and efficient day to day management of finances in the school, ensuring accurate record keeping as laid out in the school financial regulations.</w:t>
      </w:r>
    </w:p>
    <w:p w:rsidR="00480EB7" w:rsidRPr="00480EB7" w:rsidRDefault="00480EB7" w:rsidP="00D977EA">
      <w:pPr>
        <w:numPr>
          <w:ilvl w:val="0"/>
          <w:numId w:val="22"/>
        </w:numPr>
        <w:jc w:val="both"/>
        <w:rPr>
          <w:rFonts w:asciiTheme="minorHAnsi" w:hAnsiTheme="minorHAnsi" w:cs="Arial"/>
          <w:sz w:val="22"/>
          <w:szCs w:val="22"/>
          <w:lang w:eastAsia="en-US"/>
        </w:rPr>
      </w:pPr>
      <w:r w:rsidRPr="00480EB7">
        <w:rPr>
          <w:rFonts w:asciiTheme="minorHAnsi" w:hAnsiTheme="minorHAnsi" w:cs="Arial"/>
          <w:sz w:val="22"/>
          <w:szCs w:val="22"/>
          <w:lang w:eastAsia="en-US"/>
        </w:rPr>
        <w:t>To ensure up to date personnel information can be used for data analysis and budget allocations.</w:t>
      </w:r>
    </w:p>
    <w:p w:rsidR="00480EB7" w:rsidRPr="00480EB7" w:rsidRDefault="00480EB7" w:rsidP="00D977EA">
      <w:pPr>
        <w:numPr>
          <w:ilvl w:val="0"/>
          <w:numId w:val="22"/>
        </w:numPr>
        <w:jc w:val="both"/>
        <w:rPr>
          <w:rFonts w:asciiTheme="minorHAnsi" w:hAnsiTheme="minorHAnsi" w:cs="Arial"/>
          <w:sz w:val="22"/>
          <w:szCs w:val="22"/>
          <w:lang w:eastAsia="en-US"/>
        </w:rPr>
      </w:pPr>
      <w:r w:rsidRPr="00480EB7">
        <w:rPr>
          <w:rFonts w:asciiTheme="minorHAnsi" w:hAnsiTheme="minorHAnsi" w:cs="Arial"/>
          <w:sz w:val="22"/>
          <w:szCs w:val="22"/>
          <w:lang w:eastAsia="en-US"/>
        </w:rPr>
        <w:t>To support in the school office when required, displaying a high level of professionalism.</w:t>
      </w:r>
    </w:p>
    <w:p w:rsidR="00480EB7" w:rsidRPr="00480EB7" w:rsidRDefault="00480EB7" w:rsidP="00D977EA">
      <w:pPr>
        <w:tabs>
          <w:tab w:val="left" w:pos="567"/>
        </w:tabs>
        <w:ind w:right="104"/>
        <w:jc w:val="both"/>
        <w:rPr>
          <w:rFonts w:asciiTheme="minorHAnsi" w:hAnsiTheme="minorHAnsi" w:cs="Arial"/>
          <w:sz w:val="22"/>
          <w:szCs w:val="22"/>
          <w:lang w:eastAsia="en-US"/>
        </w:rPr>
      </w:pPr>
    </w:p>
    <w:p w:rsidR="00480EB7" w:rsidRPr="00480EB7" w:rsidRDefault="00480EB7" w:rsidP="00D977EA">
      <w:pPr>
        <w:tabs>
          <w:tab w:val="left" w:pos="567"/>
        </w:tabs>
        <w:ind w:right="104"/>
        <w:jc w:val="both"/>
        <w:rPr>
          <w:rFonts w:asciiTheme="minorHAnsi" w:hAnsiTheme="minorHAnsi" w:cs="Arial"/>
          <w:b/>
          <w:sz w:val="22"/>
          <w:szCs w:val="22"/>
          <w:lang w:eastAsia="en-US"/>
        </w:rPr>
      </w:pPr>
      <w:r w:rsidRPr="00480EB7">
        <w:rPr>
          <w:rFonts w:asciiTheme="minorHAnsi" w:hAnsiTheme="minorHAnsi" w:cs="Arial"/>
          <w:b/>
          <w:sz w:val="22"/>
          <w:szCs w:val="22"/>
          <w:lang w:eastAsia="en-US"/>
        </w:rPr>
        <w:t>Key External Contacts</w:t>
      </w:r>
    </w:p>
    <w:p w:rsidR="00480EB7" w:rsidRPr="00480EB7" w:rsidRDefault="00480EB7" w:rsidP="00D977EA">
      <w:pPr>
        <w:tabs>
          <w:tab w:val="left" w:pos="567"/>
        </w:tabs>
        <w:ind w:right="104"/>
        <w:jc w:val="both"/>
        <w:rPr>
          <w:rFonts w:asciiTheme="minorHAnsi" w:hAnsiTheme="minorHAnsi" w:cs="Arial"/>
          <w:b/>
          <w:sz w:val="22"/>
          <w:szCs w:val="22"/>
          <w:lang w:eastAsia="en-US"/>
        </w:rPr>
      </w:pPr>
    </w:p>
    <w:p w:rsidR="00480EB7" w:rsidRPr="00480EB7" w:rsidRDefault="00480EB7" w:rsidP="00D977EA">
      <w:pPr>
        <w:numPr>
          <w:ilvl w:val="0"/>
          <w:numId w:val="22"/>
        </w:numPr>
        <w:tabs>
          <w:tab w:val="left" w:pos="567"/>
        </w:tabs>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Parents / Carers</w:t>
      </w:r>
    </w:p>
    <w:p w:rsidR="00480EB7" w:rsidRPr="00480EB7" w:rsidRDefault="00480EB7" w:rsidP="00D977EA">
      <w:pPr>
        <w:numPr>
          <w:ilvl w:val="0"/>
          <w:numId w:val="22"/>
        </w:numPr>
        <w:tabs>
          <w:tab w:val="left" w:pos="567"/>
        </w:tabs>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Education Agencies</w:t>
      </w:r>
    </w:p>
    <w:p w:rsidR="00480EB7" w:rsidRPr="00480EB7" w:rsidRDefault="00480EB7" w:rsidP="00D977EA">
      <w:pPr>
        <w:numPr>
          <w:ilvl w:val="0"/>
          <w:numId w:val="22"/>
        </w:numPr>
        <w:tabs>
          <w:tab w:val="left" w:pos="567"/>
        </w:tabs>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Local Authorities</w:t>
      </w:r>
    </w:p>
    <w:p w:rsidR="00480EB7" w:rsidRPr="00480EB7" w:rsidRDefault="00480EB7" w:rsidP="00D977EA">
      <w:pPr>
        <w:numPr>
          <w:ilvl w:val="0"/>
          <w:numId w:val="22"/>
        </w:numPr>
        <w:tabs>
          <w:tab w:val="left" w:pos="567"/>
        </w:tabs>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Suppliers and Contractors</w:t>
      </w:r>
    </w:p>
    <w:p w:rsidR="00480EB7" w:rsidRPr="00480EB7" w:rsidRDefault="00480EB7" w:rsidP="00D977EA">
      <w:pPr>
        <w:ind w:right="102"/>
        <w:jc w:val="both"/>
        <w:rPr>
          <w:rFonts w:asciiTheme="minorHAnsi" w:hAnsiTheme="minorHAnsi" w:cs="Arial"/>
          <w:sz w:val="22"/>
          <w:szCs w:val="22"/>
          <w:lang w:eastAsia="en-US"/>
        </w:rPr>
      </w:pPr>
    </w:p>
    <w:p w:rsidR="00480EB7" w:rsidRPr="00480EB7" w:rsidRDefault="00480EB7" w:rsidP="00D977EA">
      <w:pPr>
        <w:ind w:right="102"/>
        <w:jc w:val="both"/>
        <w:rPr>
          <w:rFonts w:asciiTheme="minorHAnsi" w:hAnsiTheme="minorHAnsi" w:cs="Arial"/>
          <w:b/>
          <w:sz w:val="22"/>
          <w:szCs w:val="22"/>
          <w:lang w:eastAsia="en-US"/>
        </w:rPr>
      </w:pPr>
      <w:r w:rsidRPr="00480EB7">
        <w:rPr>
          <w:rFonts w:asciiTheme="minorHAnsi" w:hAnsiTheme="minorHAnsi" w:cs="Arial"/>
          <w:b/>
          <w:sz w:val="22"/>
          <w:szCs w:val="22"/>
          <w:lang w:eastAsia="en-US"/>
        </w:rPr>
        <w:t>Key Internal Contacts</w:t>
      </w:r>
    </w:p>
    <w:p w:rsidR="00480EB7" w:rsidRPr="00480EB7" w:rsidRDefault="00480EB7" w:rsidP="00D977EA">
      <w:pPr>
        <w:ind w:right="102"/>
        <w:jc w:val="both"/>
        <w:rPr>
          <w:rFonts w:asciiTheme="minorHAnsi" w:hAnsiTheme="minorHAnsi" w:cs="Arial"/>
          <w:b/>
          <w:sz w:val="22"/>
          <w:szCs w:val="22"/>
          <w:lang w:eastAsia="en-US"/>
        </w:rPr>
      </w:pPr>
    </w:p>
    <w:p w:rsidR="00480EB7" w:rsidRPr="00480EB7" w:rsidRDefault="00480EB7" w:rsidP="00D977EA">
      <w:pPr>
        <w:numPr>
          <w:ilvl w:val="0"/>
          <w:numId w:val="22"/>
        </w:numPr>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Pupils</w:t>
      </w:r>
    </w:p>
    <w:p w:rsidR="00480EB7" w:rsidRPr="00480EB7" w:rsidRDefault="00480EB7" w:rsidP="00D977EA">
      <w:pPr>
        <w:numPr>
          <w:ilvl w:val="0"/>
          <w:numId w:val="22"/>
        </w:numPr>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Staff</w:t>
      </w:r>
    </w:p>
    <w:p w:rsidR="00480EB7" w:rsidRPr="00480EB7" w:rsidRDefault="00480EB7" w:rsidP="00D977EA">
      <w:pPr>
        <w:numPr>
          <w:ilvl w:val="0"/>
          <w:numId w:val="22"/>
        </w:numPr>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School Leadership Team</w:t>
      </w:r>
    </w:p>
    <w:p w:rsidR="00480EB7" w:rsidRPr="00480EB7" w:rsidRDefault="00480EB7" w:rsidP="00D977EA">
      <w:pPr>
        <w:numPr>
          <w:ilvl w:val="0"/>
          <w:numId w:val="22"/>
        </w:numPr>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School Governing Body</w:t>
      </w:r>
    </w:p>
    <w:p w:rsidR="00480EB7" w:rsidRPr="00480EB7" w:rsidRDefault="00480EB7" w:rsidP="00D977EA">
      <w:pPr>
        <w:numPr>
          <w:ilvl w:val="0"/>
          <w:numId w:val="22"/>
        </w:numPr>
        <w:ind w:right="102"/>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The school community </w:t>
      </w:r>
    </w:p>
    <w:p w:rsidR="00480EB7" w:rsidRPr="00480EB7" w:rsidRDefault="00480EB7" w:rsidP="00D977EA">
      <w:pPr>
        <w:ind w:right="104"/>
        <w:jc w:val="both"/>
        <w:rPr>
          <w:rFonts w:asciiTheme="minorHAnsi" w:hAnsiTheme="minorHAnsi" w:cs="Arial"/>
          <w:sz w:val="22"/>
          <w:szCs w:val="22"/>
          <w:lang w:eastAsia="en-US"/>
        </w:rPr>
      </w:pPr>
    </w:p>
    <w:p w:rsidR="00480EB7" w:rsidRPr="00480EB7" w:rsidRDefault="00480EB7" w:rsidP="00D977EA">
      <w:pPr>
        <w:jc w:val="both"/>
        <w:rPr>
          <w:rFonts w:asciiTheme="minorHAnsi" w:hAnsiTheme="minorHAnsi" w:cs="Arial"/>
          <w:b/>
          <w:sz w:val="22"/>
          <w:szCs w:val="22"/>
          <w:lang w:eastAsia="en-US"/>
        </w:rPr>
      </w:pPr>
      <w:r w:rsidRPr="00480EB7">
        <w:rPr>
          <w:rFonts w:asciiTheme="minorHAnsi" w:hAnsiTheme="minorHAnsi" w:cs="Arial"/>
          <w:b/>
          <w:sz w:val="22"/>
          <w:szCs w:val="22"/>
          <w:lang w:eastAsia="en-US"/>
        </w:rPr>
        <w:t>Major Tasks</w:t>
      </w:r>
      <w:r w:rsidRPr="00480EB7">
        <w:rPr>
          <w:rFonts w:asciiTheme="minorHAnsi" w:hAnsiTheme="minorHAnsi" w:cs="Arial"/>
          <w:sz w:val="22"/>
          <w:szCs w:val="22"/>
          <w:lang w:eastAsia="en-US"/>
        </w:rPr>
        <w:t xml:space="preserve">, </w:t>
      </w:r>
      <w:r w:rsidRPr="00480EB7">
        <w:rPr>
          <w:rFonts w:asciiTheme="minorHAnsi" w:hAnsiTheme="minorHAnsi" w:cs="Arial"/>
          <w:b/>
          <w:sz w:val="22"/>
          <w:szCs w:val="22"/>
          <w:lang w:eastAsia="en-US"/>
        </w:rPr>
        <w:t>Duties and Responsibilities</w:t>
      </w:r>
    </w:p>
    <w:p w:rsidR="00480EB7" w:rsidRPr="00480EB7" w:rsidRDefault="00480EB7" w:rsidP="00D977EA">
      <w:pPr>
        <w:jc w:val="both"/>
        <w:rPr>
          <w:rFonts w:asciiTheme="minorHAnsi" w:hAnsiTheme="minorHAnsi" w:cs="Arial"/>
          <w:b/>
          <w:sz w:val="22"/>
          <w:szCs w:val="22"/>
          <w:lang w:eastAsia="en-US"/>
        </w:rPr>
      </w:pPr>
    </w:p>
    <w:p w:rsidR="00480EB7" w:rsidRPr="00480EB7" w:rsidRDefault="00480EB7" w:rsidP="00D977EA">
      <w:pPr>
        <w:numPr>
          <w:ilvl w:val="0"/>
          <w:numId w:val="25"/>
        </w:numPr>
        <w:jc w:val="both"/>
        <w:rPr>
          <w:rFonts w:asciiTheme="minorHAnsi" w:hAnsiTheme="minorHAnsi" w:cs="Arial"/>
          <w:b/>
          <w:sz w:val="22"/>
          <w:szCs w:val="22"/>
          <w:lang w:eastAsia="en-US"/>
        </w:rPr>
      </w:pPr>
      <w:r w:rsidRPr="00480EB7">
        <w:rPr>
          <w:rFonts w:asciiTheme="minorHAnsi" w:hAnsiTheme="minorHAnsi" w:cs="Arial"/>
          <w:b/>
          <w:sz w:val="22"/>
          <w:szCs w:val="22"/>
          <w:lang w:eastAsia="en-US"/>
        </w:rPr>
        <w:t>Organisation</w:t>
      </w:r>
    </w:p>
    <w:p w:rsidR="00480EB7" w:rsidRPr="00480EB7" w:rsidRDefault="00480EB7" w:rsidP="00D977EA">
      <w:pPr>
        <w:jc w:val="both"/>
        <w:rPr>
          <w:rFonts w:asciiTheme="minorHAnsi" w:hAnsiTheme="minorHAnsi" w:cs="Arial"/>
          <w:sz w:val="22"/>
          <w:szCs w:val="22"/>
          <w:lang w:eastAsia="en-US"/>
        </w:rPr>
      </w:pPr>
    </w:p>
    <w:p w:rsidR="00480EB7" w:rsidRPr="00480EB7" w:rsidRDefault="00480EB7" w:rsidP="00D977EA">
      <w:pPr>
        <w:spacing w:line="360" w:lineRule="auto"/>
        <w:jc w:val="both"/>
        <w:rPr>
          <w:rFonts w:asciiTheme="minorHAnsi" w:hAnsiTheme="minorHAnsi"/>
          <w:b/>
          <w:sz w:val="22"/>
          <w:szCs w:val="22"/>
          <w:lang w:eastAsia="en-US"/>
        </w:rPr>
      </w:pPr>
      <w:r w:rsidRPr="00480EB7">
        <w:rPr>
          <w:rFonts w:asciiTheme="minorHAnsi" w:hAnsiTheme="minorHAnsi"/>
          <w:b/>
          <w:sz w:val="22"/>
          <w:szCs w:val="22"/>
          <w:lang w:eastAsia="en-US"/>
        </w:rPr>
        <w:t xml:space="preserve">Financial Management </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To maintain administration of financial control within the school, adhering fully to the procurement regulations, using the school computerised financial systems with particular regard to FMS and to assist users when required. </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lastRenderedPageBreak/>
        <w:t>Assist in the regular monitoring of school expenditure, to produce documentation to evidence to comply with procurement regulations ensuring value for money.</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To ensure information regarding the school budget and budget allocations is accurate and up to date.  Assist in the preparation of school budgets, accounts, and the provision of monitoring reports</w:t>
      </w:r>
      <w:r w:rsidR="00127CAD">
        <w:rPr>
          <w:rFonts w:asciiTheme="minorHAnsi" w:eastAsia="Calibri" w:hAnsiTheme="minorHAnsi" w:cs="Arial"/>
          <w:sz w:val="22"/>
          <w:szCs w:val="22"/>
          <w:lang w:eastAsia="en-US"/>
        </w:rPr>
        <w:t>.</w:t>
      </w:r>
      <w:r w:rsidR="00E96A68">
        <w:rPr>
          <w:rFonts w:asciiTheme="minorHAnsi" w:eastAsia="Calibri" w:hAnsiTheme="minorHAnsi" w:cs="Arial"/>
          <w:sz w:val="22"/>
          <w:szCs w:val="22"/>
          <w:lang w:eastAsia="en-US"/>
        </w:rPr>
        <w:t xml:space="preserve">  Assist in the preparation of audits.</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Responsible for the ordering, processing, delivery and payment of goods and services provided to the school and challenging incorrect or late deliveries.</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Preparation of invoices and payment, investigating any anomalies and chasing payments, using a variety of methods </w:t>
      </w:r>
      <w:proofErr w:type="spellStart"/>
      <w:r w:rsidRPr="00480EB7">
        <w:rPr>
          <w:rFonts w:asciiTheme="minorHAnsi" w:eastAsia="Calibri" w:hAnsiTheme="minorHAnsi" w:cs="Arial"/>
          <w:sz w:val="22"/>
          <w:szCs w:val="22"/>
          <w:lang w:eastAsia="en-US"/>
        </w:rPr>
        <w:t>ie</w:t>
      </w:r>
      <w:proofErr w:type="spellEnd"/>
      <w:r w:rsidRPr="00480EB7">
        <w:rPr>
          <w:rFonts w:asciiTheme="minorHAnsi" w:eastAsia="Calibri" w:hAnsiTheme="minorHAnsi" w:cs="Arial"/>
          <w:sz w:val="22"/>
          <w:szCs w:val="22"/>
          <w:lang w:eastAsia="en-US"/>
        </w:rPr>
        <w:t xml:space="preserve"> online banking, BACs and debit cards.</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Process monthly VAT reports.</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To provide records for auditors when required and to keep all documentation compliant, clear, up-to-date and available at all times. </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Assist with reconciliation of monthly accounts</w:t>
      </w:r>
      <w:r w:rsidR="00127CAD">
        <w:rPr>
          <w:rFonts w:asciiTheme="minorHAnsi" w:eastAsia="Calibri" w:hAnsiTheme="minorHAnsi" w:cs="Arial"/>
          <w:sz w:val="22"/>
          <w:szCs w:val="22"/>
          <w:lang w:eastAsia="en-US"/>
        </w:rPr>
        <w:t xml:space="preserve"> and producing monitoring reports.</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To record the financial monitoring of extra-curricular activities </w:t>
      </w:r>
      <w:proofErr w:type="spellStart"/>
      <w:r w:rsidRPr="00480EB7">
        <w:rPr>
          <w:rFonts w:asciiTheme="minorHAnsi" w:eastAsia="Calibri" w:hAnsiTheme="minorHAnsi" w:cs="Arial"/>
          <w:sz w:val="22"/>
          <w:szCs w:val="22"/>
          <w:lang w:eastAsia="en-US"/>
        </w:rPr>
        <w:t>eg</w:t>
      </w:r>
      <w:proofErr w:type="spellEnd"/>
      <w:r w:rsidRPr="00480EB7">
        <w:rPr>
          <w:rFonts w:asciiTheme="minorHAnsi" w:eastAsia="Calibri" w:hAnsiTheme="minorHAnsi" w:cs="Arial"/>
          <w:sz w:val="22"/>
          <w:szCs w:val="22"/>
          <w:lang w:eastAsia="en-US"/>
        </w:rPr>
        <w:t xml:space="preserve"> school visits, after school clubs, lunchtime and breakfast clubs that require payment.</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Responsible for maintain the Asset Register, ensuring accurate and up to date at all times and the security marking of goods. </w:t>
      </w:r>
    </w:p>
    <w:p w:rsidR="00480EB7" w:rsidRPr="00480EB7" w:rsidRDefault="00480EB7" w:rsidP="00D977EA">
      <w:pPr>
        <w:numPr>
          <w:ilvl w:val="0"/>
          <w:numId w:val="23"/>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Assist with the provision of information for monitoring, forecasting and controlling expenditure.   </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Deal with </w:t>
      </w:r>
      <w:proofErr w:type="gramStart"/>
      <w:r w:rsidRPr="00480EB7">
        <w:rPr>
          <w:rFonts w:asciiTheme="minorHAnsi" w:hAnsiTheme="minorHAnsi" w:cs="Arial"/>
          <w:sz w:val="22"/>
          <w:szCs w:val="22"/>
          <w:lang w:eastAsia="en-US"/>
        </w:rPr>
        <w:t>reception  /</w:t>
      </w:r>
      <w:proofErr w:type="gramEnd"/>
      <w:r w:rsidRPr="00480EB7">
        <w:rPr>
          <w:rFonts w:asciiTheme="minorHAnsi" w:hAnsiTheme="minorHAnsi" w:cs="Arial"/>
          <w:sz w:val="22"/>
          <w:szCs w:val="22"/>
          <w:lang w:eastAsia="en-US"/>
        </w:rPr>
        <w:t xml:space="preserve"> visitor etc. matters when supporting the school office.</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Contribute to the planning and organisation of support service systems / procedures / policies.</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Assist (when applicable) in the organisation of school trips / events etc in co-operation with other staff.  </w:t>
      </w:r>
    </w:p>
    <w:p w:rsidR="00480EB7" w:rsidRDefault="00480EB7" w:rsidP="00D977EA">
      <w:pPr>
        <w:numPr>
          <w:ilvl w:val="1"/>
          <w:numId w:val="19"/>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Share knowledge and training with staff as appropriate.</w:t>
      </w:r>
    </w:p>
    <w:p w:rsidR="00127CAD" w:rsidRDefault="00127CAD" w:rsidP="00127CAD">
      <w:pPr>
        <w:numPr>
          <w:ilvl w:val="1"/>
          <w:numId w:val="19"/>
        </w:numPr>
        <w:ind w:left="357" w:hanging="357"/>
        <w:jc w:val="both"/>
        <w:rPr>
          <w:rFonts w:asciiTheme="minorHAnsi" w:hAnsiTheme="minorHAnsi" w:cs="Arial"/>
          <w:sz w:val="22"/>
          <w:szCs w:val="22"/>
          <w:lang w:eastAsia="en-US"/>
        </w:rPr>
      </w:pPr>
      <w:r>
        <w:rPr>
          <w:rFonts w:asciiTheme="minorHAnsi" w:hAnsiTheme="minorHAnsi" w:cs="Arial"/>
          <w:sz w:val="22"/>
          <w:szCs w:val="22"/>
          <w:lang w:eastAsia="en-US"/>
        </w:rPr>
        <w:t xml:space="preserve">Responsible for all aspects of Parent Pay, including setting up new accounts for parents and products.  </w:t>
      </w:r>
    </w:p>
    <w:p w:rsidR="00127CAD" w:rsidRPr="00127CAD" w:rsidRDefault="00127CAD" w:rsidP="00127CAD">
      <w:pPr>
        <w:numPr>
          <w:ilvl w:val="1"/>
          <w:numId w:val="19"/>
        </w:numPr>
        <w:ind w:left="357" w:hanging="357"/>
        <w:jc w:val="both"/>
        <w:rPr>
          <w:rFonts w:asciiTheme="minorHAnsi" w:hAnsiTheme="minorHAnsi" w:cs="Arial"/>
          <w:sz w:val="22"/>
          <w:szCs w:val="22"/>
          <w:lang w:eastAsia="en-US"/>
        </w:rPr>
      </w:pPr>
      <w:r>
        <w:rPr>
          <w:rFonts w:asciiTheme="minorHAnsi" w:hAnsiTheme="minorHAnsi" w:cs="Arial"/>
          <w:sz w:val="22"/>
          <w:szCs w:val="22"/>
          <w:lang w:eastAsia="en-US"/>
        </w:rPr>
        <w:t>Produce monthly reports detailing outstanding debts and ensuring debts are recovered in line with the Debt Recovery Policy.</w:t>
      </w:r>
    </w:p>
    <w:p w:rsidR="00480EB7" w:rsidRPr="00480EB7" w:rsidRDefault="00480EB7" w:rsidP="00D977EA">
      <w:pPr>
        <w:ind w:left="357"/>
        <w:jc w:val="both"/>
        <w:rPr>
          <w:rFonts w:asciiTheme="minorHAnsi" w:hAnsiTheme="minorHAnsi" w:cs="Arial"/>
          <w:sz w:val="22"/>
          <w:szCs w:val="22"/>
          <w:lang w:eastAsia="en-US"/>
        </w:rPr>
      </w:pPr>
    </w:p>
    <w:p w:rsidR="00480EB7" w:rsidRPr="00480EB7" w:rsidRDefault="00480EB7" w:rsidP="00D977EA">
      <w:pPr>
        <w:tabs>
          <w:tab w:val="left" w:pos="567"/>
        </w:tabs>
        <w:jc w:val="both"/>
        <w:rPr>
          <w:rFonts w:asciiTheme="minorHAnsi" w:hAnsiTheme="minorHAnsi" w:cs="Arial"/>
          <w:b/>
          <w:i/>
          <w:sz w:val="22"/>
          <w:szCs w:val="22"/>
          <w:lang w:eastAsia="en-US"/>
        </w:rPr>
      </w:pPr>
      <w:r w:rsidRPr="00480EB7">
        <w:rPr>
          <w:rFonts w:asciiTheme="minorHAnsi" w:hAnsiTheme="minorHAnsi" w:cs="Arial"/>
          <w:b/>
          <w:i/>
          <w:sz w:val="22"/>
          <w:szCs w:val="22"/>
          <w:lang w:eastAsia="en-US"/>
        </w:rPr>
        <w:t>2</w:t>
      </w:r>
      <w:r w:rsidRPr="00480EB7">
        <w:rPr>
          <w:rFonts w:asciiTheme="minorHAnsi" w:hAnsiTheme="minorHAnsi" w:cs="Arial"/>
          <w:b/>
          <w:i/>
          <w:sz w:val="22"/>
          <w:szCs w:val="22"/>
          <w:lang w:eastAsia="en-US"/>
        </w:rPr>
        <w:tab/>
        <w:t>Administration</w:t>
      </w:r>
    </w:p>
    <w:p w:rsidR="00480EB7" w:rsidRPr="00480EB7" w:rsidRDefault="00480EB7" w:rsidP="00D977EA">
      <w:pPr>
        <w:tabs>
          <w:tab w:val="left" w:pos="567"/>
        </w:tabs>
        <w:ind w:left="567" w:hanging="567"/>
        <w:jc w:val="both"/>
        <w:rPr>
          <w:rFonts w:asciiTheme="minorHAnsi" w:hAnsiTheme="minorHAnsi" w:cs="Arial"/>
          <w:sz w:val="22"/>
          <w:szCs w:val="22"/>
          <w:lang w:eastAsia="en-US"/>
        </w:rPr>
      </w:pPr>
    </w:p>
    <w:p w:rsidR="00480EB7" w:rsidRPr="00480EB7" w:rsidRDefault="00480EB7" w:rsidP="00D977EA">
      <w:pPr>
        <w:numPr>
          <w:ilvl w:val="0"/>
          <w:numId w:val="22"/>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Undertake typing and word-processing and IT based tasks.</w:t>
      </w:r>
    </w:p>
    <w:p w:rsidR="00480EB7" w:rsidRPr="00480EB7" w:rsidRDefault="00480EB7" w:rsidP="00D977EA">
      <w:pPr>
        <w:numPr>
          <w:ilvl w:val="0"/>
          <w:numId w:val="22"/>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Provide personal, administrative and organisational support to other staff.</w:t>
      </w:r>
    </w:p>
    <w:p w:rsidR="00480EB7" w:rsidRPr="00480EB7" w:rsidRDefault="00480EB7" w:rsidP="00D977EA">
      <w:pPr>
        <w:numPr>
          <w:ilvl w:val="0"/>
          <w:numId w:val="22"/>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Provide evidence for reporting of Schools Financial Value Standards. </w:t>
      </w:r>
    </w:p>
    <w:p w:rsidR="00480EB7" w:rsidRPr="00480EB7" w:rsidRDefault="00480EB7" w:rsidP="00D977EA">
      <w:pPr>
        <w:numPr>
          <w:ilvl w:val="0"/>
          <w:numId w:val="22"/>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Undertake administration of procedures.</w:t>
      </w:r>
    </w:p>
    <w:p w:rsidR="00480EB7" w:rsidRPr="00480EB7" w:rsidRDefault="00480EB7" w:rsidP="00D977EA">
      <w:pPr>
        <w:numPr>
          <w:ilvl w:val="0"/>
          <w:numId w:val="22"/>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Book training courses for staff as directed by the Headteacher. </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In the absence of the School Business Manager input personnel records using the school computerised recording databases.</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In the absence of the School Business Manager assist with the administration of the recruitment process and other staff changes to include medical clearance and criminal record checks as required.</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In the absence of the School Business Manager input information and prepare statistical forms, returns e.g. census, staff absence, DfES and other agencies.</w:t>
      </w:r>
    </w:p>
    <w:p w:rsidR="00480EB7" w:rsidRPr="00480EB7" w:rsidRDefault="00480EB7" w:rsidP="00D977EA">
      <w:pPr>
        <w:numPr>
          <w:ilvl w:val="0"/>
          <w:numId w:val="24"/>
        </w:numPr>
        <w:ind w:left="357"/>
        <w:jc w:val="both"/>
        <w:rPr>
          <w:rFonts w:asciiTheme="minorHAnsi" w:hAnsiTheme="minorHAnsi" w:cs="Arial"/>
          <w:sz w:val="22"/>
          <w:szCs w:val="22"/>
          <w:lang w:eastAsia="en-US"/>
        </w:rPr>
      </w:pPr>
      <w:r w:rsidRPr="00480EB7">
        <w:rPr>
          <w:rFonts w:asciiTheme="minorHAnsi" w:hAnsiTheme="minorHAnsi" w:cs="Arial"/>
          <w:sz w:val="22"/>
          <w:szCs w:val="22"/>
          <w:lang w:eastAsia="en-US"/>
        </w:rPr>
        <w:t>Assist with the production of data / information to produce reports as required.</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Share knowledge with other school staff as appropriate.</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To provide cover within the Administration Team as required, and undertake administration tasks as required.</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Cover reception and first aid when required providing a service to all staff and stakeholders in line with the school ethos. </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Deal with enquiries by telephone, in person and in writing.</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Responsible for the school </w:t>
      </w:r>
      <w:proofErr w:type="spellStart"/>
      <w:r w:rsidRPr="00480EB7">
        <w:rPr>
          <w:rFonts w:asciiTheme="minorHAnsi" w:eastAsia="Calibri" w:hAnsiTheme="minorHAnsi" w:cs="Arial"/>
          <w:sz w:val="22"/>
          <w:szCs w:val="22"/>
          <w:lang w:eastAsia="en-US"/>
        </w:rPr>
        <w:t>Finance@MissionGrove</w:t>
      </w:r>
      <w:proofErr w:type="spellEnd"/>
      <w:r w:rsidRPr="00480EB7">
        <w:rPr>
          <w:rFonts w:asciiTheme="minorHAnsi" w:eastAsia="Calibri" w:hAnsiTheme="minorHAnsi" w:cs="Arial"/>
          <w:sz w:val="22"/>
          <w:szCs w:val="22"/>
          <w:lang w:eastAsia="en-US"/>
        </w:rPr>
        <w:t xml:space="preserve"> email address, ensuring emails are dealt with accordingly on a regular basis.</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Undertake photocopying and filing as required.</w:t>
      </w:r>
    </w:p>
    <w:p w:rsidR="00480EB7" w:rsidRPr="00480EB7" w:rsidRDefault="00480EB7" w:rsidP="00D977EA">
      <w:pPr>
        <w:numPr>
          <w:ilvl w:val="0"/>
          <w:numId w:val="24"/>
        </w:numPr>
        <w:ind w:left="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 xml:space="preserve">Responsible for ensuring school equipment is in working order, calling the required suppliers as directed. </w:t>
      </w:r>
    </w:p>
    <w:p w:rsidR="00480EB7" w:rsidRPr="00480EB7" w:rsidRDefault="00480EB7" w:rsidP="00D977EA">
      <w:pPr>
        <w:numPr>
          <w:ilvl w:val="0"/>
          <w:numId w:val="24"/>
        </w:numPr>
        <w:ind w:left="357"/>
        <w:contextualSpacing/>
        <w:jc w:val="both"/>
        <w:rPr>
          <w:rFonts w:asciiTheme="minorHAnsi" w:eastAsia="Calibri" w:hAnsiTheme="minorHAnsi"/>
          <w:sz w:val="22"/>
          <w:szCs w:val="22"/>
          <w:lang w:eastAsia="en-US"/>
        </w:rPr>
      </w:pPr>
      <w:r w:rsidRPr="00480EB7">
        <w:rPr>
          <w:rFonts w:asciiTheme="minorHAnsi" w:eastAsia="Calibri" w:hAnsiTheme="minorHAnsi" w:cs="Arial"/>
          <w:sz w:val="22"/>
          <w:szCs w:val="22"/>
          <w:lang w:eastAsia="en-US"/>
        </w:rPr>
        <w:t>To cover any other tasks commensurate with the grade and role</w:t>
      </w:r>
      <w:r w:rsidRPr="00480EB7">
        <w:rPr>
          <w:rFonts w:asciiTheme="minorHAnsi" w:eastAsia="Calibri" w:hAnsiTheme="minorHAnsi"/>
          <w:sz w:val="22"/>
          <w:szCs w:val="22"/>
          <w:lang w:eastAsia="en-US"/>
        </w:rPr>
        <w:t>.</w:t>
      </w:r>
    </w:p>
    <w:p w:rsidR="00480EB7" w:rsidRPr="00480EB7" w:rsidRDefault="00480EB7" w:rsidP="00D977EA">
      <w:pPr>
        <w:tabs>
          <w:tab w:val="left" w:pos="567"/>
        </w:tabs>
        <w:jc w:val="both"/>
        <w:rPr>
          <w:rFonts w:asciiTheme="minorHAnsi" w:hAnsiTheme="minorHAnsi" w:cs="Arial"/>
          <w:sz w:val="22"/>
          <w:szCs w:val="22"/>
          <w:lang w:eastAsia="en-US"/>
        </w:rPr>
      </w:pPr>
    </w:p>
    <w:p w:rsidR="00480EB7" w:rsidRPr="00480EB7" w:rsidRDefault="00480EB7" w:rsidP="00D977EA">
      <w:pPr>
        <w:tabs>
          <w:tab w:val="left" w:pos="567"/>
        </w:tabs>
        <w:jc w:val="both"/>
        <w:rPr>
          <w:rFonts w:asciiTheme="minorHAnsi" w:hAnsiTheme="minorHAnsi" w:cs="Arial"/>
          <w:b/>
          <w:i/>
          <w:sz w:val="22"/>
          <w:szCs w:val="22"/>
          <w:lang w:eastAsia="en-US"/>
        </w:rPr>
      </w:pPr>
      <w:r w:rsidRPr="00480EB7">
        <w:rPr>
          <w:rFonts w:asciiTheme="minorHAnsi" w:hAnsiTheme="minorHAnsi" w:cs="Arial"/>
          <w:b/>
          <w:i/>
          <w:sz w:val="22"/>
          <w:szCs w:val="22"/>
          <w:lang w:eastAsia="en-US"/>
        </w:rPr>
        <w:t>3</w:t>
      </w:r>
      <w:r w:rsidRPr="00480EB7">
        <w:rPr>
          <w:rFonts w:asciiTheme="minorHAnsi" w:hAnsiTheme="minorHAnsi" w:cs="Arial"/>
          <w:b/>
          <w:i/>
          <w:sz w:val="22"/>
          <w:szCs w:val="22"/>
          <w:lang w:eastAsia="en-US"/>
        </w:rPr>
        <w:tab/>
        <w:t>Resources</w:t>
      </w:r>
    </w:p>
    <w:p w:rsidR="00480EB7" w:rsidRPr="00480EB7" w:rsidRDefault="00480EB7" w:rsidP="00D977EA">
      <w:pPr>
        <w:tabs>
          <w:tab w:val="left" w:pos="360"/>
          <w:tab w:val="left" w:pos="567"/>
        </w:tabs>
        <w:ind w:left="567"/>
        <w:jc w:val="both"/>
        <w:rPr>
          <w:rFonts w:asciiTheme="minorHAnsi" w:hAnsiTheme="minorHAnsi" w:cs="Arial"/>
          <w:sz w:val="22"/>
          <w:szCs w:val="22"/>
          <w:lang w:eastAsia="en-US"/>
        </w:rPr>
      </w:pP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Operate relevant equipment and ICT packages.</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Order, monitor and manage stock within an agreed budget using established school systems.</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Provide advice and guidance to staff, pupils and others.</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Assist with procurement and sponsorship.</w:t>
      </w:r>
    </w:p>
    <w:p w:rsidR="00480EB7" w:rsidRPr="00480EB7" w:rsidRDefault="00480EB7" w:rsidP="00D977EA">
      <w:pPr>
        <w:numPr>
          <w:ilvl w:val="0"/>
          <w:numId w:val="22"/>
        </w:numPr>
        <w:ind w:left="357" w:hanging="357"/>
        <w:contextualSpacing/>
        <w:jc w:val="both"/>
        <w:rPr>
          <w:rFonts w:asciiTheme="minorHAnsi" w:eastAsia="Calibri" w:hAnsiTheme="minorHAnsi" w:cs="Arial"/>
          <w:sz w:val="22"/>
          <w:szCs w:val="22"/>
          <w:lang w:eastAsia="en-US"/>
        </w:rPr>
      </w:pPr>
      <w:r w:rsidRPr="00480EB7">
        <w:rPr>
          <w:rFonts w:asciiTheme="minorHAnsi" w:eastAsia="Calibri" w:hAnsiTheme="minorHAnsi" w:cs="Arial"/>
          <w:sz w:val="22"/>
          <w:szCs w:val="22"/>
          <w:lang w:eastAsia="en-US"/>
        </w:rPr>
        <w:t>Assist in promoting and marketing the school to different audiences and raise the profile within the local community.</w:t>
      </w:r>
    </w:p>
    <w:p w:rsidR="00480EB7" w:rsidRPr="00480EB7" w:rsidRDefault="00480EB7" w:rsidP="00D977EA">
      <w:pPr>
        <w:numPr>
          <w:ilvl w:val="0"/>
          <w:numId w:val="22"/>
        </w:numPr>
        <w:ind w:left="357" w:hanging="357"/>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Assist with the school’s registration with Data Protection Agency and quarterly film return to Centre for Education and Finance Management; </w:t>
      </w:r>
    </w:p>
    <w:p w:rsidR="00480EB7" w:rsidRPr="00480EB7" w:rsidRDefault="00480EB7" w:rsidP="00D977EA">
      <w:pPr>
        <w:jc w:val="both"/>
        <w:rPr>
          <w:rFonts w:asciiTheme="minorHAnsi" w:hAnsiTheme="minorHAnsi" w:cs="Arial"/>
          <w:sz w:val="22"/>
          <w:szCs w:val="22"/>
          <w:lang w:eastAsia="en-US"/>
        </w:rPr>
      </w:pPr>
    </w:p>
    <w:p w:rsidR="00480EB7" w:rsidRPr="00480EB7" w:rsidRDefault="00480EB7" w:rsidP="00D977EA">
      <w:pPr>
        <w:jc w:val="both"/>
        <w:rPr>
          <w:rFonts w:asciiTheme="minorHAnsi" w:hAnsiTheme="minorHAnsi" w:cs="Arial"/>
          <w:b/>
          <w:i/>
          <w:sz w:val="22"/>
          <w:szCs w:val="22"/>
          <w:lang w:eastAsia="en-US"/>
        </w:rPr>
      </w:pPr>
      <w:r w:rsidRPr="00480EB7">
        <w:rPr>
          <w:rFonts w:asciiTheme="minorHAnsi" w:hAnsiTheme="minorHAnsi" w:cs="Arial"/>
          <w:b/>
          <w:bCs/>
          <w:i/>
          <w:sz w:val="22"/>
          <w:szCs w:val="22"/>
          <w:lang w:eastAsia="en-US"/>
        </w:rPr>
        <w:t xml:space="preserve">4     Responsibilities </w:t>
      </w:r>
    </w:p>
    <w:p w:rsidR="00480EB7" w:rsidRPr="00480EB7" w:rsidRDefault="00480EB7" w:rsidP="00D977EA">
      <w:pPr>
        <w:jc w:val="both"/>
        <w:rPr>
          <w:rFonts w:asciiTheme="minorHAnsi" w:hAnsiTheme="minorHAnsi" w:cs="Arial"/>
          <w:sz w:val="22"/>
          <w:szCs w:val="22"/>
          <w:lang w:eastAsia="en-US"/>
        </w:rPr>
      </w:pP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Comply with all policies and procedures including those relating to child protection, health and safety, security, confidentiality and data protection, reporting all concerns to an appropriate person.</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Be aware of and support difference and ensure equal opportunities for all.</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Contribute to the overall ethos / work / aims of our school.</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Establish constructive relationships and communicate with other agencies / professionals.</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Appreciate and support the role of other professionals.</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Attend and participate in relevant meetings as required.</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Participate in training and other learning activities and performance development as required.</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Recognise own strengths and areas of expertise sharing with others for the benefit of the school. </w:t>
      </w:r>
    </w:p>
    <w:p w:rsidR="00480EB7" w:rsidRPr="00480EB7" w:rsidRDefault="00480EB7" w:rsidP="00D977EA">
      <w:pPr>
        <w:tabs>
          <w:tab w:val="left" w:pos="567"/>
        </w:tabs>
        <w:jc w:val="both"/>
        <w:rPr>
          <w:rFonts w:asciiTheme="minorHAnsi" w:hAnsiTheme="minorHAnsi" w:cs="Arial"/>
          <w:sz w:val="22"/>
          <w:szCs w:val="22"/>
          <w:lang w:eastAsia="en-US"/>
        </w:rPr>
      </w:pPr>
    </w:p>
    <w:p w:rsidR="00480EB7" w:rsidRPr="00480EB7" w:rsidRDefault="00480EB7" w:rsidP="00D977EA">
      <w:pPr>
        <w:tabs>
          <w:tab w:val="left" w:pos="567"/>
        </w:tabs>
        <w:jc w:val="both"/>
        <w:rPr>
          <w:rFonts w:asciiTheme="minorHAnsi" w:hAnsiTheme="minorHAnsi" w:cs="Arial"/>
          <w:b/>
          <w:sz w:val="22"/>
          <w:szCs w:val="22"/>
          <w:lang w:eastAsia="en-US"/>
        </w:rPr>
      </w:pPr>
      <w:r w:rsidRPr="00480EB7">
        <w:rPr>
          <w:rFonts w:asciiTheme="minorHAnsi" w:hAnsiTheme="minorHAnsi" w:cs="Arial"/>
          <w:b/>
          <w:sz w:val="22"/>
          <w:szCs w:val="22"/>
          <w:lang w:eastAsia="en-US"/>
        </w:rPr>
        <w:t>5</w:t>
      </w:r>
      <w:r w:rsidRPr="00480EB7">
        <w:rPr>
          <w:rFonts w:asciiTheme="minorHAnsi" w:hAnsiTheme="minorHAnsi" w:cs="Arial"/>
          <w:b/>
          <w:sz w:val="22"/>
          <w:szCs w:val="22"/>
          <w:lang w:eastAsia="en-US"/>
        </w:rPr>
        <w:tab/>
        <w:t>Public relations</w:t>
      </w:r>
    </w:p>
    <w:p w:rsidR="00480EB7" w:rsidRPr="00480EB7" w:rsidRDefault="00480EB7" w:rsidP="00D977EA">
      <w:pPr>
        <w:tabs>
          <w:tab w:val="left" w:pos="567"/>
        </w:tabs>
        <w:jc w:val="both"/>
        <w:rPr>
          <w:rFonts w:asciiTheme="minorHAnsi" w:hAnsiTheme="minorHAnsi" w:cs="Arial"/>
          <w:b/>
          <w:sz w:val="22"/>
          <w:szCs w:val="22"/>
          <w:lang w:eastAsia="en-US"/>
        </w:rPr>
      </w:pP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Assist in promoting the school to different audiences and raise the profile within the local community.</w:t>
      </w:r>
    </w:p>
    <w:p w:rsidR="00480EB7" w:rsidRPr="00480EB7" w:rsidRDefault="00480EB7" w:rsidP="00D977EA">
      <w:pPr>
        <w:ind w:left="360"/>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 </w:t>
      </w:r>
    </w:p>
    <w:p w:rsidR="00480EB7" w:rsidRPr="00480EB7" w:rsidRDefault="00480EB7" w:rsidP="00D977EA">
      <w:pPr>
        <w:tabs>
          <w:tab w:val="left" w:pos="567"/>
        </w:tabs>
        <w:ind w:left="360"/>
        <w:jc w:val="both"/>
        <w:rPr>
          <w:rFonts w:asciiTheme="minorHAnsi" w:hAnsiTheme="minorHAnsi" w:cs="Arial"/>
          <w:sz w:val="22"/>
          <w:szCs w:val="22"/>
          <w:lang w:eastAsia="en-US"/>
        </w:rPr>
      </w:pPr>
    </w:p>
    <w:p w:rsidR="00480EB7" w:rsidRPr="00480EB7" w:rsidRDefault="00480EB7" w:rsidP="00D977EA">
      <w:pPr>
        <w:tabs>
          <w:tab w:val="left" w:pos="567"/>
        </w:tabs>
        <w:jc w:val="both"/>
        <w:rPr>
          <w:rFonts w:asciiTheme="minorHAnsi" w:hAnsiTheme="minorHAnsi" w:cs="Arial"/>
          <w:b/>
          <w:sz w:val="22"/>
          <w:szCs w:val="22"/>
          <w:lang w:eastAsia="en-US"/>
        </w:rPr>
      </w:pPr>
      <w:r w:rsidRPr="00480EB7">
        <w:rPr>
          <w:rFonts w:asciiTheme="minorHAnsi" w:hAnsiTheme="minorHAnsi" w:cs="Arial"/>
          <w:b/>
          <w:sz w:val="22"/>
          <w:szCs w:val="22"/>
          <w:lang w:eastAsia="en-US"/>
        </w:rPr>
        <w:t>6</w:t>
      </w:r>
      <w:r w:rsidRPr="00480EB7">
        <w:rPr>
          <w:rFonts w:asciiTheme="minorHAnsi" w:hAnsiTheme="minorHAnsi" w:cs="Arial"/>
          <w:b/>
          <w:sz w:val="22"/>
          <w:szCs w:val="22"/>
          <w:lang w:eastAsia="en-US"/>
        </w:rPr>
        <w:tab/>
        <w:t xml:space="preserve">Equality of Opportunity </w:t>
      </w:r>
    </w:p>
    <w:p w:rsidR="00480EB7" w:rsidRPr="00480EB7" w:rsidRDefault="00480EB7" w:rsidP="00D977EA">
      <w:pPr>
        <w:tabs>
          <w:tab w:val="left" w:pos="567"/>
        </w:tabs>
        <w:ind w:left="360"/>
        <w:jc w:val="both"/>
        <w:rPr>
          <w:rFonts w:asciiTheme="minorHAnsi" w:hAnsiTheme="minorHAnsi" w:cs="Arial"/>
          <w:b/>
          <w:sz w:val="22"/>
          <w:szCs w:val="22"/>
          <w:lang w:eastAsia="en-US"/>
        </w:rPr>
      </w:pP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As a member of school staff to take individual and collective professional responsibility for enforcing and promoting a working environment free from discrimination, victimisation, harassment and bullying.</w:t>
      </w:r>
    </w:p>
    <w:p w:rsidR="00480EB7" w:rsidRPr="00480EB7" w:rsidRDefault="00480EB7" w:rsidP="00D977EA">
      <w:pPr>
        <w:numPr>
          <w:ilvl w:val="0"/>
          <w:numId w:val="20"/>
        </w:numPr>
        <w:jc w:val="both"/>
        <w:rPr>
          <w:rFonts w:asciiTheme="minorHAnsi" w:hAnsiTheme="minorHAnsi" w:cs="Arial"/>
          <w:sz w:val="22"/>
          <w:szCs w:val="22"/>
          <w:lang w:eastAsia="en-US"/>
        </w:rPr>
      </w:pPr>
      <w:r w:rsidRPr="00480EB7">
        <w:rPr>
          <w:rFonts w:asciiTheme="minorHAnsi" w:hAnsiTheme="minorHAnsi" w:cs="Arial"/>
          <w:sz w:val="22"/>
          <w:szCs w:val="22"/>
          <w:lang w:eastAsia="en-US"/>
        </w:rPr>
        <w:t xml:space="preserve">Ensure the development and progression of equality within the sphere of responsibility to this post and the fair and equal treatment of all colleagues, children, parents and visitors.  </w:t>
      </w:r>
    </w:p>
    <w:p w:rsidR="00480EB7" w:rsidRPr="00480EB7" w:rsidRDefault="00480EB7" w:rsidP="00D977EA">
      <w:pPr>
        <w:jc w:val="both"/>
        <w:rPr>
          <w:rFonts w:asciiTheme="minorHAnsi" w:hAnsiTheme="minorHAnsi" w:cs="Arial"/>
          <w:b/>
          <w:sz w:val="22"/>
          <w:szCs w:val="22"/>
          <w:lang w:eastAsia="en-US"/>
        </w:rPr>
      </w:pPr>
    </w:p>
    <w:p w:rsidR="00480EB7" w:rsidRPr="00480EB7" w:rsidRDefault="00480EB7" w:rsidP="00D977EA">
      <w:pPr>
        <w:jc w:val="both"/>
        <w:rPr>
          <w:rFonts w:asciiTheme="minorHAnsi" w:hAnsiTheme="minorHAnsi" w:cs="Arial"/>
          <w:b/>
          <w:sz w:val="22"/>
          <w:szCs w:val="22"/>
          <w:lang w:eastAsia="en-US"/>
        </w:rPr>
      </w:pPr>
      <w:r w:rsidRPr="00480EB7">
        <w:rPr>
          <w:rFonts w:asciiTheme="minorHAnsi" w:hAnsiTheme="minorHAnsi" w:cs="Arial"/>
          <w:b/>
          <w:sz w:val="22"/>
          <w:szCs w:val="22"/>
          <w:lang w:eastAsia="en-US"/>
        </w:rPr>
        <w:t>Other requirements:</w:t>
      </w:r>
    </w:p>
    <w:p w:rsidR="00480EB7" w:rsidRPr="00480EB7" w:rsidRDefault="00480EB7" w:rsidP="00D977EA">
      <w:pPr>
        <w:jc w:val="both"/>
        <w:rPr>
          <w:rFonts w:asciiTheme="minorHAnsi" w:hAnsiTheme="minorHAnsi" w:cs="Tahoma"/>
          <w:sz w:val="22"/>
          <w:szCs w:val="22"/>
          <w:lang w:eastAsia="en-US"/>
        </w:rPr>
      </w:pPr>
    </w:p>
    <w:p w:rsidR="00480EB7" w:rsidRPr="00480EB7" w:rsidRDefault="00480EB7" w:rsidP="00D977EA">
      <w:pPr>
        <w:numPr>
          <w:ilvl w:val="0"/>
          <w:numId w:val="21"/>
        </w:numPr>
        <w:tabs>
          <w:tab w:val="left" w:pos="426"/>
        </w:tabs>
        <w:jc w:val="both"/>
        <w:rPr>
          <w:rFonts w:asciiTheme="minorHAnsi" w:hAnsiTheme="minorHAnsi" w:cs="Arial"/>
          <w:sz w:val="22"/>
          <w:szCs w:val="22"/>
          <w:lang w:eastAsia="en-US"/>
        </w:rPr>
      </w:pPr>
      <w:r w:rsidRPr="00480EB7">
        <w:rPr>
          <w:rFonts w:asciiTheme="minorHAnsi" w:hAnsiTheme="minorHAnsi" w:cs="Arial"/>
          <w:sz w:val="22"/>
          <w:szCs w:val="22"/>
          <w:lang w:eastAsia="en-US"/>
        </w:rPr>
        <w:t>To have an up-to-date Enhanced DBS Disclosure.</w:t>
      </w:r>
    </w:p>
    <w:p w:rsidR="00480EB7" w:rsidRPr="00480EB7" w:rsidRDefault="00480EB7" w:rsidP="00D977EA">
      <w:pPr>
        <w:numPr>
          <w:ilvl w:val="0"/>
          <w:numId w:val="21"/>
        </w:numPr>
        <w:jc w:val="both"/>
        <w:rPr>
          <w:rFonts w:asciiTheme="minorHAnsi" w:hAnsiTheme="minorHAnsi" w:cs="Arial"/>
          <w:sz w:val="22"/>
          <w:szCs w:val="22"/>
          <w:lang w:eastAsia="en-US"/>
        </w:rPr>
      </w:pPr>
      <w:r w:rsidRPr="00480EB7">
        <w:rPr>
          <w:rFonts w:asciiTheme="minorHAnsi" w:hAnsiTheme="minorHAnsi" w:cs="Arial"/>
          <w:sz w:val="22"/>
          <w:szCs w:val="22"/>
          <w:lang w:eastAsia="en-US"/>
        </w:rPr>
        <w:t>This school is committed to safeguarding and promoting the welfare of children and young people and expects all staff and volunteers to share this commitment.</w:t>
      </w:r>
    </w:p>
    <w:p w:rsidR="00480EB7" w:rsidRPr="00480EB7" w:rsidRDefault="00480EB7" w:rsidP="00D977EA">
      <w:pPr>
        <w:tabs>
          <w:tab w:val="left" w:pos="426"/>
        </w:tabs>
        <w:jc w:val="both"/>
        <w:rPr>
          <w:rFonts w:asciiTheme="minorHAnsi" w:hAnsiTheme="minorHAnsi" w:cs="Arial"/>
          <w:sz w:val="22"/>
          <w:szCs w:val="22"/>
          <w:lang w:eastAsia="en-US"/>
        </w:rPr>
      </w:pPr>
    </w:p>
    <w:p w:rsidR="00480EB7" w:rsidRPr="00480EB7" w:rsidRDefault="00480EB7" w:rsidP="00D977EA">
      <w:pPr>
        <w:tabs>
          <w:tab w:val="left" w:pos="426"/>
        </w:tabs>
        <w:jc w:val="both"/>
        <w:rPr>
          <w:rFonts w:asciiTheme="minorHAnsi" w:hAnsiTheme="minorHAnsi" w:cs="Arial"/>
          <w:sz w:val="22"/>
          <w:szCs w:val="22"/>
          <w:lang w:eastAsia="en-US"/>
        </w:rPr>
      </w:pPr>
    </w:p>
    <w:p w:rsidR="00480EB7" w:rsidRPr="00480EB7" w:rsidRDefault="00480EB7" w:rsidP="00D977EA">
      <w:pPr>
        <w:tabs>
          <w:tab w:val="left" w:pos="567"/>
        </w:tabs>
        <w:jc w:val="both"/>
        <w:rPr>
          <w:rFonts w:asciiTheme="minorHAnsi" w:hAnsiTheme="minorHAnsi" w:cs="Arial"/>
          <w:b/>
          <w:sz w:val="22"/>
          <w:szCs w:val="22"/>
          <w:lang w:eastAsia="en-US"/>
        </w:rPr>
      </w:pPr>
      <w:r w:rsidRPr="00480EB7">
        <w:rPr>
          <w:rFonts w:asciiTheme="minorHAnsi" w:hAnsiTheme="minorHAnsi" w:cs="Arial"/>
          <w:b/>
          <w:sz w:val="22"/>
          <w:szCs w:val="22"/>
          <w:lang w:eastAsia="en-US"/>
        </w:rPr>
        <w:t>Confidentiality and Data Protection</w:t>
      </w:r>
    </w:p>
    <w:p w:rsidR="00480EB7" w:rsidRPr="00480EB7" w:rsidRDefault="00480EB7" w:rsidP="00D977EA">
      <w:pPr>
        <w:tabs>
          <w:tab w:val="left" w:pos="567"/>
        </w:tabs>
        <w:jc w:val="both"/>
        <w:rPr>
          <w:rFonts w:asciiTheme="minorHAnsi" w:hAnsiTheme="minorHAnsi" w:cs="Arial"/>
          <w:b/>
          <w:sz w:val="22"/>
          <w:szCs w:val="22"/>
          <w:lang w:eastAsia="en-US"/>
        </w:rPr>
      </w:pPr>
    </w:p>
    <w:p w:rsidR="00480EB7" w:rsidRPr="00480EB7" w:rsidRDefault="00480EB7" w:rsidP="00D977EA">
      <w:pPr>
        <w:numPr>
          <w:ilvl w:val="0"/>
          <w:numId w:val="20"/>
        </w:numPr>
        <w:ind w:left="357" w:hanging="357"/>
        <w:jc w:val="both"/>
        <w:rPr>
          <w:rFonts w:asciiTheme="minorHAnsi" w:hAnsiTheme="minorHAnsi"/>
          <w:sz w:val="22"/>
          <w:szCs w:val="22"/>
          <w:lang w:eastAsia="en-US"/>
        </w:rPr>
      </w:pPr>
      <w:r w:rsidRPr="00480EB7">
        <w:rPr>
          <w:rFonts w:asciiTheme="minorHAnsi" w:hAnsiTheme="minorHAnsi" w:cs="Arial"/>
          <w:sz w:val="22"/>
          <w:szCs w:val="22"/>
          <w:lang w:eastAsia="en-US"/>
        </w:rPr>
        <w:t>To treat all information acquired through employment, both formally and informally, in strict confidence.</w:t>
      </w:r>
    </w:p>
    <w:p w:rsidR="00480EB7" w:rsidRPr="00480EB7" w:rsidRDefault="00480EB7" w:rsidP="00D977EA">
      <w:pPr>
        <w:numPr>
          <w:ilvl w:val="0"/>
          <w:numId w:val="20"/>
        </w:numPr>
        <w:ind w:left="357" w:hanging="357"/>
        <w:jc w:val="both"/>
        <w:rPr>
          <w:rFonts w:asciiTheme="minorHAnsi" w:hAnsiTheme="minorHAnsi"/>
          <w:sz w:val="22"/>
          <w:szCs w:val="22"/>
          <w:lang w:eastAsia="en-US"/>
        </w:rPr>
      </w:pPr>
      <w:r w:rsidRPr="00480EB7">
        <w:rPr>
          <w:rFonts w:asciiTheme="minorHAnsi" w:hAnsiTheme="minorHAnsi" w:cs="Arial"/>
          <w:sz w:val="22"/>
          <w:szCs w:val="22"/>
          <w:lang w:eastAsia="en-US"/>
        </w:rPr>
        <w:t>To be aware of the school’s responsibilities under the Data Protection Act 1984 for the security, accuracy and relevance of personal data held on such systems and ensure that all processes comply with this.</w:t>
      </w:r>
    </w:p>
    <w:p w:rsidR="00480EB7" w:rsidRPr="00480EB7" w:rsidRDefault="00480EB7" w:rsidP="00D977EA">
      <w:pPr>
        <w:numPr>
          <w:ilvl w:val="0"/>
          <w:numId w:val="20"/>
        </w:numPr>
        <w:ind w:left="357" w:hanging="357"/>
        <w:jc w:val="both"/>
        <w:rPr>
          <w:rFonts w:asciiTheme="minorHAnsi" w:hAnsiTheme="minorHAnsi"/>
          <w:sz w:val="22"/>
          <w:szCs w:val="22"/>
          <w:lang w:eastAsia="en-US"/>
        </w:rPr>
      </w:pPr>
      <w:r w:rsidRPr="00480EB7">
        <w:rPr>
          <w:rFonts w:asciiTheme="minorHAnsi" w:hAnsiTheme="minorHAnsi" w:cs="Arial"/>
          <w:sz w:val="22"/>
          <w:szCs w:val="22"/>
          <w:lang w:eastAsia="en-US"/>
        </w:rPr>
        <w:t xml:space="preserve">Be aware of and comply with policies and procedures relating to child protection reporting all concerns to an appropriate person.  </w:t>
      </w:r>
    </w:p>
    <w:p w:rsidR="00480EB7" w:rsidRPr="00480EB7" w:rsidRDefault="00480EB7" w:rsidP="00D977EA">
      <w:pPr>
        <w:numPr>
          <w:ilvl w:val="0"/>
          <w:numId w:val="20"/>
        </w:numPr>
        <w:ind w:left="357" w:hanging="357"/>
        <w:jc w:val="both"/>
        <w:rPr>
          <w:rFonts w:asciiTheme="minorHAnsi" w:hAnsiTheme="minorHAnsi"/>
          <w:sz w:val="22"/>
          <w:szCs w:val="22"/>
          <w:lang w:eastAsia="en-US"/>
        </w:rPr>
      </w:pPr>
      <w:r w:rsidRPr="00480EB7">
        <w:rPr>
          <w:rFonts w:asciiTheme="minorHAnsi" w:hAnsiTheme="minorHAnsi" w:cs="Arial"/>
          <w:sz w:val="22"/>
          <w:szCs w:val="22"/>
          <w:lang w:eastAsia="en-US"/>
        </w:rPr>
        <w:t xml:space="preserve">Be aware of all documents produced during the time at the school remain the commercial documents of the school. </w:t>
      </w:r>
    </w:p>
    <w:p w:rsidR="00480EB7" w:rsidRPr="00480EB7" w:rsidRDefault="00480EB7" w:rsidP="00D977EA">
      <w:pPr>
        <w:numPr>
          <w:ilvl w:val="0"/>
          <w:numId w:val="20"/>
        </w:numPr>
        <w:ind w:left="357" w:hanging="357"/>
        <w:jc w:val="both"/>
        <w:rPr>
          <w:rFonts w:asciiTheme="minorHAnsi" w:hAnsiTheme="minorHAnsi"/>
          <w:sz w:val="22"/>
          <w:szCs w:val="22"/>
          <w:lang w:eastAsia="en-US"/>
        </w:rPr>
      </w:pPr>
      <w:r w:rsidRPr="00480EB7">
        <w:rPr>
          <w:rFonts w:asciiTheme="minorHAnsi" w:hAnsiTheme="minorHAnsi"/>
          <w:bCs/>
          <w:sz w:val="22"/>
          <w:szCs w:val="22"/>
          <w:lang w:eastAsia="en-US"/>
        </w:rPr>
        <w:t>To uphold and comply with the provision of the Health and Safety at Work Act 1974 and any other relevant Council Policies relating to Health and Safety at work.</w:t>
      </w:r>
    </w:p>
    <w:p w:rsidR="00480EB7" w:rsidRPr="00480EB7" w:rsidRDefault="00480EB7" w:rsidP="00D977EA">
      <w:pPr>
        <w:tabs>
          <w:tab w:val="left" w:pos="426"/>
        </w:tabs>
        <w:jc w:val="both"/>
        <w:rPr>
          <w:rFonts w:asciiTheme="minorHAnsi" w:hAnsiTheme="minorHAnsi" w:cs="Arial"/>
          <w:sz w:val="22"/>
          <w:szCs w:val="22"/>
          <w:lang w:eastAsia="en-US"/>
        </w:rPr>
      </w:pPr>
      <w:r w:rsidRPr="00480EB7">
        <w:rPr>
          <w:rFonts w:asciiTheme="minorHAnsi" w:hAnsiTheme="minorHAnsi" w:cs="Arial"/>
          <w:sz w:val="22"/>
          <w:szCs w:val="22"/>
          <w:lang w:eastAsia="en-US"/>
        </w:rPr>
        <w:br/>
        <w:t xml:space="preserve">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roofErr w:type="gramStart"/>
      <w:r>
        <w:rPr>
          <w:rFonts w:asciiTheme="minorHAnsi" w:hAnsiTheme="minorHAnsi" w:cs="Arial"/>
          <w:sz w:val="22"/>
          <w:szCs w:val="22"/>
          <w:lang w:eastAsia="en-US"/>
        </w:rPr>
        <w:t>Signed :</w:t>
      </w:r>
      <w:proofErr w:type="gramEnd"/>
      <w:r>
        <w:rPr>
          <w:rFonts w:asciiTheme="minorHAnsi" w:hAnsiTheme="minorHAnsi" w:cs="Arial"/>
          <w:sz w:val="22"/>
          <w:szCs w:val="22"/>
          <w:lang w:eastAsia="en-US"/>
        </w:rPr>
        <w:t xml:space="preserve">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r>
        <w:rPr>
          <w:rFonts w:asciiTheme="minorHAnsi" w:hAnsiTheme="minorHAnsi" w:cs="Arial"/>
          <w:sz w:val="22"/>
          <w:szCs w:val="22"/>
          <w:lang w:eastAsia="en-US"/>
        </w:rPr>
        <w:t xml:space="preserve">Print </w:t>
      </w:r>
      <w:proofErr w:type="gramStart"/>
      <w:r>
        <w:rPr>
          <w:rFonts w:asciiTheme="minorHAnsi" w:hAnsiTheme="minorHAnsi" w:cs="Arial"/>
          <w:sz w:val="22"/>
          <w:szCs w:val="22"/>
          <w:lang w:eastAsia="en-US"/>
        </w:rPr>
        <w:t>Name :</w:t>
      </w:r>
      <w:proofErr w:type="gramEnd"/>
      <w:r>
        <w:rPr>
          <w:rFonts w:asciiTheme="minorHAnsi" w:hAnsiTheme="minorHAnsi" w:cs="Arial"/>
          <w:sz w:val="22"/>
          <w:szCs w:val="22"/>
          <w:lang w:eastAsia="en-US"/>
        </w:rPr>
        <w:t xml:space="preserve">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r>
        <w:rPr>
          <w:rFonts w:asciiTheme="minorHAnsi" w:hAnsiTheme="minorHAnsi" w:cs="Arial"/>
          <w:sz w:val="22"/>
          <w:szCs w:val="22"/>
          <w:lang w:eastAsia="en-US"/>
        </w:rPr>
        <w:t xml:space="preserve">Headteacher </w:t>
      </w:r>
      <w:proofErr w:type="gramStart"/>
      <w:r>
        <w:rPr>
          <w:rFonts w:asciiTheme="minorHAnsi" w:hAnsiTheme="minorHAnsi" w:cs="Arial"/>
          <w:sz w:val="22"/>
          <w:szCs w:val="22"/>
          <w:lang w:eastAsia="en-US"/>
        </w:rPr>
        <w:t>Signature :</w:t>
      </w:r>
      <w:proofErr w:type="gramEnd"/>
      <w:r>
        <w:rPr>
          <w:rFonts w:asciiTheme="minorHAnsi" w:hAnsiTheme="minorHAnsi" w:cs="Arial"/>
          <w:sz w:val="22"/>
          <w:szCs w:val="22"/>
          <w:lang w:eastAsia="en-US"/>
        </w:rPr>
        <w:t xml:space="preserve">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r>
        <w:rPr>
          <w:rFonts w:asciiTheme="minorHAnsi" w:hAnsiTheme="minorHAnsi" w:cs="Arial"/>
          <w:sz w:val="22"/>
          <w:szCs w:val="22"/>
          <w:lang w:eastAsia="en-US"/>
        </w:rPr>
        <w:t xml:space="preserve">Kate Jennings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roofErr w:type="gramStart"/>
      <w:r>
        <w:rPr>
          <w:rFonts w:asciiTheme="minorHAnsi" w:hAnsiTheme="minorHAnsi" w:cs="Arial"/>
          <w:sz w:val="22"/>
          <w:szCs w:val="22"/>
          <w:lang w:eastAsia="en-US"/>
        </w:rPr>
        <w:t>Date :</w:t>
      </w:r>
      <w:proofErr w:type="gramEnd"/>
      <w:r>
        <w:rPr>
          <w:rFonts w:asciiTheme="minorHAnsi" w:hAnsiTheme="minorHAnsi" w:cs="Arial"/>
          <w:sz w:val="22"/>
          <w:szCs w:val="22"/>
          <w:lang w:eastAsia="en-US"/>
        </w:rPr>
        <w:t xml:space="preserve"> ……………………………………………………………………………………………………………………………………….</w:t>
      </w: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E96A68" w:rsidRDefault="00E96A68" w:rsidP="00D977EA">
      <w:pPr>
        <w:tabs>
          <w:tab w:val="left" w:pos="426"/>
        </w:tabs>
        <w:jc w:val="both"/>
        <w:rPr>
          <w:rFonts w:asciiTheme="minorHAnsi" w:hAnsiTheme="minorHAnsi" w:cs="Arial"/>
          <w:sz w:val="22"/>
          <w:szCs w:val="22"/>
          <w:lang w:eastAsia="en-US"/>
        </w:rPr>
      </w:pPr>
    </w:p>
    <w:p w:rsidR="00E96A68" w:rsidRDefault="00E96A68" w:rsidP="00D977EA">
      <w:pPr>
        <w:tabs>
          <w:tab w:val="left" w:pos="426"/>
        </w:tabs>
        <w:jc w:val="both"/>
        <w:rPr>
          <w:rFonts w:asciiTheme="minorHAnsi" w:hAnsiTheme="minorHAnsi" w:cs="Arial"/>
          <w:sz w:val="22"/>
          <w:szCs w:val="22"/>
          <w:lang w:eastAsia="en-US"/>
        </w:rPr>
      </w:pPr>
    </w:p>
    <w:p w:rsidR="00E96A68" w:rsidRDefault="00E96A68" w:rsidP="00D977EA">
      <w:pPr>
        <w:tabs>
          <w:tab w:val="left" w:pos="426"/>
        </w:tabs>
        <w:jc w:val="both"/>
        <w:rPr>
          <w:rFonts w:asciiTheme="minorHAnsi" w:hAnsiTheme="minorHAnsi" w:cs="Arial"/>
          <w:sz w:val="22"/>
          <w:szCs w:val="22"/>
          <w:lang w:eastAsia="en-US"/>
        </w:rPr>
      </w:pPr>
    </w:p>
    <w:p w:rsidR="00E96A68" w:rsidRDefault="00E96A68"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Default="00480EB7" w:rsidP="00D977EA">
      <w:pPr>
        <w:tabs>
          <w:tab w:val="left" w:pos="426"/>
        </w:tabs>
        <w:jc w:val="both"/>
        <w:rPr>
          <w:rFonts w:asciiTheme="minorHAnsi" w:hAnsiTheme="minorHAnsi" w:cs="Arial"/>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r w:rsidRPr="00480EB7">
        <w:rPr>
          <w:rFonts w:asciiTheme="minorHAnsi" w:eastAsia="Calibri" w:hAnsiTheme="minorHAnsi" w:cs="Tahoma"/>
          <w:b/>
          <w:sz w:val="22"/>
          <w:szCs w:val="22"/>
          <w:lang w:eastAsia="en-US"/>
        </w:rPr>
        <w:t>PERSON SPECIFICATION</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u w:val="single"/>
          <w:lang w:eastAsia="en-US"/>
        </w:rPr>
      </w:pPr>
      <w:r w:rsidRPr="00480EB7">
        <w:rPr>
          <w:rFonts w:asciiTheme="minorHAnsi" w:eastAsia="Calibri" w:hAnsiTheme="minorHAnsi" w:cs="Tahoma"/>
          <w:b/>
          <w:sz w:val="22"/>
          <w:szCs w:val="22"/>
          <w:u w:val="single"/>
          <w:lang w:eastAsia="en-US"/>
        </w:rPr>
        <w:t>Finance Officer</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r w:rsidRPr="00480EB7">
        <w:rPr>
          <w:rFonts w:asciiTheme="minorHAnsi" w:eastAsia="Calibri" w:hAnsiTheme="minorHAnsi" w:cs="Tahoma"/>
          <w:b/>
          <w:sz w:val="22"/>
          <w:szCs w:val="22"/>
          <w:lang w:eastAsia="en-US"/>
        </w:rPr>
        <w:t>Qualifications &amp; Training</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GCSE A-C or NVQ Level 2 minimum English and Maths or equivalent.</w:t>
      </w:r>
    </w:p>
    <w:p w:rsidR="00E96A68" w:rsidRPr="00480EB7" w:rsidRDefault="00E96A68" w:rsidP="00D977EA">
      <w:pPr>
        <w:autoSpaceDE w:val="0"/>
        <w:autoSpaceDN w:val="0"/>
        <w:adjustRightInd w:val="0"/>
        <w:jc w:val="both"/>
        <w:rPr>
          <w:rFonts w:asciiTheme="minorHAnsi" w:eastAsia="Calibri" w:hAnsiTheme="minorHAnsi" w:cs="Tahoma"/>
          <w:sz w:val="22"/>
          <w:szCs w:val="22"/>
          <w:lang w:eastAsia="en-US"/>
        </w:rPr>
      </w:pPr>
      <w:r>
        <w:rPr>
          <w:rFonts w:asciiTheme="minorHAnsi" w:eastAsia="Calibri" w:hAnsiTheme="minorHAnsi" w:cs="Tahoma"/>
          <w:sz w:val="22"/>
          <w:szCs w:val="22"/>
          <w:lang w:eastAsia="en-US"/>
        </w:rPr>
        <w:t xml:space="preserve">Finance qualification </w:t>
      </w:r>
      <w:bookmarkStart w:id="0" w:name="_GoBack"/>
      <w:bookmarkEnd w:id="0"/>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Good written and verbal communication skills.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Good IT competency in Microsoft office packages.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Continued professional development.</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r w:rsidRPr="00480EB7">
        <w:rPr>
          <w:rFonts w:asciiTheme="minorHAnsi" w:eastAsia="Calibri" w:hAnsiTheme="minorHAnsi" w:cs="Tahoma"/>
          <w:b/>
          <w:sz w:val="22"/>
          <w:szCs w:val="22"/>
          <w:lang w:eastAsia="en-US"/>
        </w:rPr>
        <w:t>Knowledge &amp; Experience</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Experience of using computerised information system in an administrative environment.</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Experience of using Microsoft Office packages.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Experience of using SIMS or comparable database.</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Experience of Financial packages and budget management.</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 xml:space="preserve">Experience of Project </w:t>
      </w:r>
      <w:proofErr w:type="gramStart"/>
      <w:r w:rsidRPr="00480EB7">
        <w:rPr>
          <w:rFonts w:asciiTheme="minorHAnsi" w:eastAsia="Calibri" w:hAnsiTheme="minorHAnsi" w:cs="Tahoma"/>
          <w:sz w:val="22"/>
          <w:szCs w:val="22"/>
          <w:lang w:eastAsia="en-US"/>
        </w:rPr>
        <w:t>Management .</w:t>
      </w:r>
      <w:proofErr w:type="gramEnd"/>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Understanding of data using a variety of packages to present information.</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Office experience preferably in a school environment.</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Experience of working effectively on own initiative without close supervision and organising own workload to meet deadlines.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r w:rsidRPr="00480EB7">
        <w:rPr>
          <w:rFonts w:asciiTheme="minorHAnsi" w:eastAsia="Calibri" w:hAnsiTheme="minorHAnsi" w:cs="Tahoma"/>
          <w:b/>
          <w:sz w:val="22"/>
          <w:szCs w:val="22"/>
          <w:lang w:eastAsia="en-US"/>
        </w:rPr>
        <w:t>Competencies &amp; Personal Skills</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Good interpersonal skills.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communicate politely and efficiently with a range of service users.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act with discretion and maintaining confidentiality.</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work successfully as a team member establishing effective working relationships and flexible working practices within the school.</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work under pressure in a constantly changing and demanding environment.</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maintain accurate records and filing systems.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Proven literacy, numeracy and communication skills including being able to respond to staff, parents / carers, governors, pupils, outside agencies and the local authority.</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Accurate keyboard skills – word processing and typing.</w:t>
      </w:r>
    </w:p>
    <w:p w:rsidR="00480EB7" w:rsidRPr="00480EB7" w:rsidRDefault="00480EB7" w:rsidP="00D977EA">
      <w:pPr>
        <w:tabs>
          <w:tab w:val="center" w:pos="4320"/>
        </w:tabs>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Accurate and attends to detail.</w:t>
      </w:r>
      <w:r w:rsidRPr="00480EB7">
        <w:rPr>
          <w:rFonts w:asciiTheme="minorHAnsi" w:eastAsia="Calibri" w:hAnsiTheme="minorHAnsi" w:cs="Tahoma"/>
          <w:sz w:val="22"/>
          <w:szCs w:val="22"/>
          <w:lang w:eastAsia="en-US"/>
        </w:rPr>
        <w:tab/>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Good organisational and time management skills to meet demands and deadlines of the role.</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work flexibly.</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Ability to relate to adults and children of all ethnic and cultural groups.</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Commitment to educational inclusion, equal opportunities and to safeguarding.</w:t>
      </w: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r w:rsidRPr="00480EB7">
        <w:rPr>
          <w:rFonts w:asciiTheme="minorHAnsi" w:eastAsia="Calibri" w:hAnsiTheme="minorHAnsi" w:cs="Tahoma"/>
          <w:b/>
          <w:sz w:val="22"/>
          <w:szCs w:val="22"/>
          <w:lang w:eastAsia="en-US"/>
        </w:rPr>
        <w:t>Disqualifying Factors</w:t>
      </w:r>
    </w:p>
    <w:p w:rsidR="00480EB7" w:rsidRPr="00480EB7" w:rsidRDefault="00480EB7" w:rsidP="00D977EA">
      <w:pPr>
        <w:autoSpaceDE w:val="0"/>
        <w:autoSpaceDN w:val="0"/>
        <w:adjustRightInd w:val="0"/>
        <w:jc w:val="both"/>
        <w:rPr>
          <w:rFonts w:asciiTheme="minorHAnsi" w:eastAsia="Calibri" w:hAnsiTheme="minorHAnsi" w:cs="Tahoma"/>
          <w:b/>
          <w:sz w:val="22"/>
          <w:szCs w:val="22"/>
          <w:lang w:eastAsia="en-US"/>
        </w:rPr>
      </w:pPr>
    </w:p>
    <w:p w:rsidR="00480EB7" w:rsidRPr="00480EB7" w:rsidRDefault="00480EB7" w:rsidP="00D977EA">
      <w:pPr>
        <w:autoSpaceDE w:val="0"/>
        <w:autoSpaceDN w:val="0"/>
        <w:adjustRightInd w:val="0"/>
        <w:jc w:val="both"/>
        <w:rPr>
          <w:rFonts w:asciiTheme="minorHAnsi" w:eastAsia="Calibri" w:hAnsiTheme="minorHAnsi" w:cs="Tahoma"/>
          <w:sz w:val="22"/>
          <w:szCs w:val="22"/>
          <w:lang w:eastAsia="en-US"/>
        </w:rPr>
      </w:pPr>
      <w:r w:rsidRPr="00480EB7">
        <w:rPr>
          <w:rFonts w:asciiTheme="minorHAnsi" w:eastAsia="Calibri" w:hAnsiTheme="minorHAnsi" w:cs="Tahoma"/>
          <w:sz w:val="22"/>
          <w:szCs w:val="22"/>
          <w:lang w:eastAsia="en-US"/>
        </w:rPr>
        <w:t>Indication of sexist, racist or anti-disability attitudes or any other attitudes inconsistent with the school’s Equal Opportunity Policy.</w:t>
      </w:r>
    </w:p>
    <w:p w:rsidR="00501EE7" w:rsidRPr="00480EB7" w:rsidRDefault="00501EE7" w:rsidP="00D977EA">
      <w:pPr>
        <w:autoSpaceDE w:val="0"/>
        <w:autoSpaceDN w:val="0"/>
        <w:adjustRightInd w:val="0"/>
        <w:jc w:val="both"/>
        <w:rPr>
          <w:rFonts w:asciiTheme="minorHAnsi" w:hAnsiTheme="minorHAnsi" w:cs="Arial"/>
          <w:b/>
          <w:bCs/>
          <w:sz w:val="22"/>
          <w:szCs w:val="22"/>
        </w:rPr>
      </w:pPr>
    </w:p>
    <w:sectPr w:rsidR="00501EE7" w:rsidRPr="00480EB7" w:rsidSect="00FE6817">
      <w:footerReference w:type="default" r:id="rId9"/>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E40" w:rsidRDefault="00361E40" w:rsidP="00BB67B3">
      <w:r>
        <w:separator/>
      </w:r>
    </w:p>
  </w:endnote>
  <w:endnote w:type="continuationSeparator" w:id="0">
    <w:p w:rsidR="00361E40" w:rsidRDefault="00361E40" w:rsidP="00BB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40" w:rsidRPr="00361E40" w:rsidRDefault="00361E40" w:rsidP="00361E40">
    <w:pPr>
      <w:autoSpaceDE w:val="0"/>
      <w:autoSpaceDN w:val="0"/>
      <w:adjustRightInd w:val="0"/>
      <w:rPr>
        <w:rFonts w:asciiTheme="minorHAnsi" w:hAnsiTheme="minorHAnsi" w:cs="Arial"/>
        <w:b/>
        <w:color w:val="984806" w:themeColor="accent6"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E40" w:rsidRDefault="00361E40" w:rsidP="00BB67B3">
      <w:r>
        <w:separator/>
      </w:r>
    </w:p>
  </w:footnote>
  <w:footnote w:type="continuationSeparator" w:id="0">
    <w:p w:rsidR="00361E40" w:rsidRDefault="00361E40" w:rsidP="00BB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223"/>
    <w:multiLevelType w:val="multilevel"/>
    <w:tmpl w:val="2BD01F0C"/>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05232D1F"/>
    <w:multiLevelType w:val="hybridMultilevel"/>
    <w:tmpl w:val="4F32C2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F128CA"/>
    <w:multiLevelType w:val="hybridMultilevel"/>
    <w:tmpl w:val="132E13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BF0A7D"/>
    <w:multiLevelType w:val="hybridMultilevel"/>
    <w:tmpl w:val="891A1B8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FD4159E"/>
    <w:multiLevelType w:val="hybridMultilevel"/>
    <w:tmpl w:val="219E06A0"/>
    <w:lvl w:ilvl="0" w:tplc="8C24D4FC">
      <w:start w:val="1"/>
      <w:numFmt w:val="decimal"/>
      <w:lvlText w:val="%1."/>
      <w:lvlJc w:val="left"/>
      <w:pPr>
        <w:tabs>
          <w:tab w:val="num" w:pos="1080"/>
        </w:tabs>
        <w:ind w:left="1080" w:hanging="360"/>
      </w:pPr>
      <w:rPr>
        <w:b/>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 w15:restartNumberingAfterBreak="0">
    <w:nsid w:val="31444D0F"/>
    <w:multiLevelType w:val="multilevel"/>
    <w:tmpl w:val="EDB0F78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FF2E94"/>
    <w:multiLevelType w:val="hybridMultilevel"/>
    <w:tmpl w:val="7520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3B36B3"/>
    <w:multiLevelType w:val="hybridMultilevel"/>
    <w:tmpl w:val="58087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593BDE"/>
    <w:multiLevelType w:val="hybridMultilevel"/>
    <w:tmpl w:val="DAE62A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E87D94"/>
    <w:multiLevelType w:val="multilevel"/>
    <w:tmpl w:val="F6F24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850E2F"/>
    <w:multiLevelType w:val="hybridMultilevel"/>
    <w:tmpl w:val="823E299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41047F76"/>
    <w:multiLevelType w:val="hybridMultilevel"/>
    <w:tmpl w:val="218A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B619B"/>
    <w:multiLevelType w:val="multilevel"/>
    <w:tmpl w:val="996AE48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84246A"/>
    <w:multiLevelType w:val="hybridMultilevel"/>
    <w:tmpl w:val="F70C2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A64AD"/>
    <w:multiLevelType w:val="hybridMultilevel"/>
    <w:tmpl w:val="342829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E0B86"/>
    <w:multiLevelType w:val="multilevel"/>
    <w:tmpl w:val="8090A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5C6F91"/>
    <w:multiLevelType w:val="multilevel"/>
    <w:tmpl w:val="36CC9C14"/>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5D695FA5"/>
    <w:multiLevelType w:val="hybridMultilevel"/>
    <w:tmpl w:val="29D082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FD3A68"/>
    <w:multiLevelType w:val="hybridMultilevel"/>
    <w:tmpl w:val="5AEC9F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93CF3"/>
    <w:multiLevelType w:val="multilevel"/>
    <w:tmpl w:val="0BB695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9B749D"/>
    <w:multiLevelType w:val="hybridMultilevel"/>
    <w:tmpl w:val="F2288C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870B5"/>
    <w:multiLevelType w:val="multilevel"/>
    <w:tmpl w:val="4EA43B1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BEF629D"/>
    <w:multiLevelType w:val="hybridMultilevel"/>
    <w:tmpl w:val="FC340BB2"/>
    <w:lvl w:ilvl="0" w:tplc="05444D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EE4912"/>
    <w:multiLevelType w:val="hybridMultilevel"/>
    <w:tmpl w:val="F4F03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
  </w:num>
  <w:num w:numId="3">
    <w:abstractNumId w:val="11"/>
  </w:num>
  <w:num w:numId="4">
    <w:abstractNumId w:val="2"/>
  </w:num>
  <w:num w:numId="5">
    <w:abstractNumId w:val="1"/>
  </w:num>
  <w:num w:numId="6">
    <w:abstractNumId w:val="4"/>
  </w:num>
  <w:num w:numId="7">
    <w:abstractNumId w:val="17"/>
  </w:num>
  <w:num w:numId="8">
    <w:abstractNumId w:val="0"/>
  </w:num>
  <w:num w:numId="9">
    <w:abstractNumId w:val="13"/>
  </w:num>
  <w:num w:numId="10">
    <w:abstractNumId w:val="23"/>
  </w:num>
  <w:num w:numId="11">
    <w:abstractNumId w:val="16"/>
  </w:num>
  <w:num w:numId="12">
    <w:abstractNumId w:val="20"/>
  </w:num>
  <w:num w:numId="13">
    <w:abstractNumId w:val="22"/>
  </w:num>
  <w:num w:numId="14">
    <w:abstractNumId w:val="15"/>
  </w:num>
  <w:num w:numId="15">
    <w:abstractNumId w:val="8"/>
  </w:num>
  <w:num w:numId="16">
    <w:abstractNumId w:val="19"/>
  </w:num>
  <w:num w:numId="17">
    <w:abstractNumId w:val="18"/>
  </w:num>
  <w:num w:numId="18">
    <w:abstractNumId w:val="21"/>
  </w:num>
  <w:num w:numId="19">
    <w:abstractNumId w:val="5"/>
  </w:num>
  <w:num w:numId="20">
    <w:abstractNumId w:val="10"/>
  </w:num>
  <w:num w:numId="21">
    <w:abstractNumId w:val="9"/>
  </w:num>
  <w:num w:numId="22">
    <w:abstractNumId w:val="24"/>
  </w:num>
  <w:num w:numId="23">
    <w:abstractNumId w:val="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80"/>
    <w:rsid w:val="00024E80"/>
    <w:rsid w:val="000425EB"/>
    <w:rsid w:val="00127CAD"/>
    <w:rsid w:val="00162D95"/>
    <w:rsid w:val="002301CD"/>
    <w:rsid w:val="00361E40"/>
    <w:rsid w:val="00480EB7"/>
    <w:rsid w:val="004B79F2"/>
    <w:rsid w:val="004F01D3"/>
    <w:rsid w:val="00501EE7"/>
    <w:rsid w:val="00502819"/>
    <w:rsid w:val="005304D2"/>
    <w:rsid w:val="0055437B"/>
    <w:rsid w:val="007B0631"/>
    <w:rsid w:val="009879B4"/>
    <w:rsid w:val="009D0D43"/>
    <w:rsid w:val="00BB67B3"/>
    <w:rsid w:val="00C65084"/>
    <w:rsid w:val="00CD41BD"/>
    <w:rsid w:val="00D977EA"/>
    <w:rsid w:val="00E96A68"/>
    <w:rsid w:val="00FE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5B27F"/>
  <w15:docId w15:val="{C979FF54-C805-4956-B85A-5164D294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95"/>
    <w:pPr>
      <w:ind w:left="720"/>
      <w:contextualSpacing/>
    </w:pPr>
  </w:style>
  <w:style w:type="character" w:styleId="Hyperlink">
    <w:name w:val="Hyperlink"/>
    <w:basedOn w:val="DefaultParagraphFont"/>
    <w:rsid w:val="00BB67B3"/>
    <w:rPr>
      <w:color w:val="0000FF" w:themeColor="hyperlink"/>
      <w:u w:val="single"/>
    </w:rPr>
  </w:style>
  <w:style w:type="paragraph" w:styleId="Header">
    <w:name w:val="header"/>
    <w:basedOn w:val="Normal"/>
    <w:link w:val="HeaderChar"/>
    <w:rsid w:val="00BB67B3"/>
    <w:pPr>
      <w:tabs>
        <w:tab w:val="center" w:pos="4513"/>
        <w:tab w:val="right" w:pos="9026"/>
      </w:tabs>
    </w:pPr>
  </w:style>
  <w:style w:type="character" w:customStyle="1" w:styleId="HeaderChar">
    <w:name w:val="Header Char"/>
    <w:basedOn w:val="DefaultParagraphFont"/>
    <w:link w:val="Header"/>
    <w:rsid w:val="00BB67B3"/>
    <w:rPr>
      <w:sz w:val="24"/>
      <w:szCs w:val="24"/>
    </w:rPr>
  </w:style>
  <w:style w:type="paragraph" w:styleId="Footer">
    <w:name w:val="footer"/>
    <w:basedOn w:val="Normal"/>
    <w:link w:val="FooterChar"/>
    <w:rsid w:val="00BB67B3"/>
    <w:pPr>
      <w:tabs>
        <w:tab w:val="center" w:pos="4513"/>
        <w:tab w:val="right" w:pos="9026"/>
      </w:tabs>
    </w:pPr>
  </w:style>
  <w:style w:type="character" w:customStyle="1" w:styleId="FooterChar">
    <w:name w:val="Footer Char"/>
    <w:basedOn w:val="DefaultParagraphFont"/>
    <w:link w:val="Footer"/>
    <w:rsid w:val="00BB67B3"/>
    <w:rPr>
      <w:sz w:val="24"/>
      <w:szCs w:val="24"/>
    </w:rPr>
  </w:style>
  <w:style w:type="paragraph" w:styleId="BalloonText">
    <w:name w:val="Balloon Text"/>
    <w:basedOn w:val="Normal"/>
    <w:link w:val="BalloonTextChar"/>
    <w:rsid w:val="00C65084"/>
    <w:rPr>
      <w:rFonts w:ascii="Segoe UI" w:hAnsi="Segoe UI" w:cs="Segoe UI"/>
      <w:sz w:val="18"/>
      <w:szCs w:val="18"/>
    </w:rPr>
  </w:style>
  <w:style w:type="character" w:customStyle="1" w:styleId="BalloonTextChar">
    <w:name w:val="Balloon Text Char"/>
    <w:basedOn w:val="DefaultParagraphFont"/>
    <w:link w:val="BalloonText"/>
    <w:rsid w:val="00C65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09D8-EAC9-483F-81E9-B211F0C3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Debi Swinhoe</cp:lastModifiedBy>
  <cp:revision>2</cp:revision>
  <cp:lastPrinted>2021-01-07T09:02:00Z</cp:lastPrinted>
  <dcterms:created xsi:type="dcterms:W3CDTF">2021-01-08T17:09:00Z</dcterms:created>
  <dcterms:modified xsi:type="dcterms:W3CDTF">2021-01-08T17:09:00Z</dcterms:modified>
</cp:coreProperties>
</file>