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3EC" w:rsidRDefault="008743EC">
      <w:pPr>
        <w:pStyle w:val="BodyText"/>
        <w:spacing w:before="7"/>
        <w:ind w:left="0" w:firstLine="0"/>
        <w:rPr>
          <w:rFonts w:ascii="Times New Roman"/>
          <w:sz w:val="14"/>
        </w:rPr>
      </w:pPr>
      <w:bookmarkStart w:id="0" w:name="_GoBack"/>
      <w:bookmarkEnd w:id="0"/>
    </w:p>
    <w:p w:rsidR="008743EC" w:rsidRDefault="007861BD">
      <w:pPr>
        <w:pStyle w:val="Heading1"/>
        <w:tabs>
          <w:tab w:val="left" w:pos="3096"/>
          <w:tab w:val="left" w:pos="3130"/>
        </w:tabs>
        <w:spacing w:before="93" w:line="357" w:lineRule="auto"/>
        <w:ind w:right="2917"/>
      </w:pPr>
      <w:r>
        <w:t>JOB</w:t>
      </w:r>
      <w:r>
        <w:rPr>
          <w:spacing w:val="-3"/>
        </w:rPr>
        <w:t xml:space="preserve"> </w:t>
      </w:r>
      <w:r>
        <w:t>DESCRIPTION:</w:t>
      </w:r>
      <w:r>
        <w:tab/>
      </w:r>
      <w:r>
        <w:tab/>
        <w:t>Site Services Officer (Level</w:t>
      </w:r>
      <w:r>
        <w:rPr>
          <w:spacing w:val="-10"/>
        </w:rPr>
        <w:t xml:space="preserve"> </w:t>
      </w:r>
      <w:r>
        <w:t>2) Grade:</w:t>
      </w:r>
      <w:r>
        <w:tab/>
        <w:t>Scale</w:t>
      </w:r>
      <w:r>
        <w:rPr>
          <w:spacing w:val="-2"/>
        </w:rPr>
        <w:t xml:space="preserve"> </w:t>
      </w:r>
      <w:r>
        <w:t>4</w:t>
      </w:r>
    </w:p>
    <w:p w:rsidR="008743EC" w:rsidRDefault="007861BD">
      <w:pPr>
        <w:tabs>
          <w:tab w:val="left" w:pos="3096"/>
        </w:tabs>
        <w:spacing w:before="4"/>
        <w:ind w:left="120"/>
        <w:rPr>
          <w:b/>
          <w:sz w:val="20"/>
        </w:rPr>
      </w:pPr>
      <w:r>
        <w:rPr>
          <w:b/>
          <w:sz w:val="20"/>
        </w:rPr>
        <w:t>Responsible</w:t>
      </w:r>
      <w:r>
        <w:rPr>
          <w:b/>
          <w:spacing w:val="-3"/>
          <w:sz w:val="20"/>
        </w:rPr>
        <w:t xml:space="preserve"> </w:t>
      </w:r>
      <w:r>
        <w:rPr>
          <w:b/>
          <w:sz w:val="20"/>
        </w:rPr>
        <w:t>to:</w:t>
      </w:r>
      <w:r>
        <w:rPr>
          <w:b/>
          <w:sz w:val="20"/>
        </w:rPr>
        <w:tab/>
        <w:t>Head Teacher / Nominated Senior</w:t>
      </w:r>
      <w:r>
        <w:rPr>
          <w:b/>
          <w:spacing w:val="-3"/>
          <w:sz w:val="20"/>
        </w:rPr>
        <w:t xml:space="preserve"> </w:t>
      </w:r>
      <w:r>
        <w:rPr>
          <w:b/>
          <w:sz w:val="20"/>
        </w:rPr>
        <w:t>Manager</w:t>
      </w:r>
    </w:p>
    <w:p w:rsidR="008743EC" w:rsidRDefault="008743EC">
      <w:pPr>
        <w:pStyle w:val="BodyText"/>
        <w:ind w:left="0" w:firstLine="0"/>
        <w:rPr>
          <w:b/>
          <w:sz w:val="22"/>
        </w:rPr>
      </w:pPr>
    </w:p>
    <w:p w:rsidR="008743EC" w:rsidRDefault="008743EC">
      <w:pPr>
        <w:pStyle w:val="BodyText"/>
        <w:spacing w:before="4"/>
        <w:ind w:left="0" w:firstLine="0"/>
        <w:rPr>
          <w:b/>
          <w:sz w:val="28"/>
        </w:rPr>
      </w:pPr>
    </w:p>
    <w:p w:rsidR="008743EC" w:rsidRDefault="007861BD">
      <w:pPr>
        <w:pStyle w:val="Heading2"/>
        <w:ind w:left="120"/>
      </w:pPr>
      <w:r>
        <w:t>CORE PURPOSE:</w:t>
      </w:r>
    </w:p>
    <w:p w:rsidR="008743EC" w:rsidRDefault="008743EC">
      <w:pPr>
        <w:pStyle w:val="BodyText"/>
        <w:spacing w:before="10"/>
        <w:ind w:left="0" w:firstLine="0"/>
        <w:rPr>
          <w:b/>
          <w:i/>
          <w:sz w:val="19"/>
        </w:rPr>
      </w:pPr>
    </w:p>
    <w:p w:rsidR="008743EC" w:rsidRDefault="007861BD">
      <w:pPr>
        <w:pStyle w:val="BodyText"/>
        <w:ind w:left="120" w:right="123" w:firstLine="0"/>
        <w:jc w:val="both"/>
      </w:pPr>
      <w:r>
        <w:t>Under the direction of the Head Teacher / Senior Manager / Governing Body the site team shall provide an efficient, effective, healthy and safe range of Site Management Services. This will include responsibility for the proper cleaning, monitoring of cleaning standards, maintenance and security of the school/education premises and facilities and any other duties arising from the use of the premises.</w:t>
      </w:r>
    </w:p>
    <w:p w:rsidR="008743EC" w:rsidRDefault="007861BD">
      <w:pPr>
        <w:pStyle w:val="BodyText"/>
        <w:spacing w:before="5"/>
        <w:ind w:left="0" w:firstLine="0"/>
        <w:rPr>
          <w:sz w:val="29"/>
        </w:rPr>
      </w:pPr>
      <w:r>
        <w:rPr>
          <w:noProof/>
          <w:lang w:bidi="ar-SA"/>
        </w:rPr>
        <mc:AlternateContent>
          <mc:Choice Requires="wpg">
            <w:drawing>
              <wp:anchor distT="0" distB="0" distL="0" distR="0" simplePos="0" relativeHeight="251658240" behindDoc="1" locked="0" layoutInCell="1" allowOverlap="1">
                <wp:simplePos x="0" y="0"/>
                <wp:positionH relativeFrom="page">
                  <wp:posOffset>1143000</wp:posOffset>
                </wp:positionH>
                <wp:positionV relativeFrom="paragraph">
                  <wp:posOffset>240665</wp:posOffset>
                </wp:positionV>
                <wp:extent cx="5469890" cy="20955"/>
                <wp:effectExtent l="19050" t="6350" r="16510" b="10795"/>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9890" cy="20955"/>
                          <a:chOff x="1800" y="379"/>
                          <a:chExt cx="8614" cy="33"/>
                        </a:xfrm>
                      </wpg:grpSpPr>
                      <wps:wsp>
                        <wps:cNvPr id="5" name="Line 15"/>
                        <wps:cNvCnPr>
                          <a:cxnSpLocks noChangeShapeType="1"/>
                        </wps:cNvCnPr>
                        <wps:spPr bwMode="auto">
                          <a:xfrm>
                            <a:off x="1800" y="394"/>
                            <a:ext cx="8611" cy="0"/>
                          </a:xfrm>
                          <a:prstGeom prst="line">
                            <a:avLst/>
                          </a:prstGeom>
                          <a:noFill/>
                          <a:ln w="1968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6" name="Rectangle 14"/>
                        <wps:cNvSpPr>
                          <a:spLocks noChangeArrowheads="1"/>
                        </wps:cNvSpPr>
                        <wps:spPr bwMode="auto">
                          <a:xfrm>
                            <a:off x="1800" y="37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3"/>
                        <wps:cNvSpPr>
                          <a:spLocks noChangeArrowheads="1"/>
                        </wps:cNvSpPr>
                        <wps:spPr bwMode="auto">
                          <a:xfrm>
                            <a:off x="1800" y="37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12"/>
                        <wps:cNvCnPr>
                          <a:cxnSpLocks noChangeShapeType="1"/>
                        </wps:cNvCnPr>
                        <wps:spPr bwMode="auto">
                          <a:xfrm>
                            <a:off x="1805" y="382"/>
                            <a:ext cx="8603"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9" name="Rectangle 11"/>
                        <wps:cNvSpPr>
                          <a:spLocks noChangeArrowheads="1"/>
                        </wps:cNvSpPr>
                        <wps:spPr bwMode="auto">
                          <a:xfrm>
                            <a:off x="10408" y="37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0"/>
                        <wps:cNvSpPr>
                          <a:spLocks noChangeArrowheads="1"/>
                        </wps:cNvSpPr>
                        <wps:spPr bwMode="auto">
                          <a:xfrm>
                            <a:off x="10408" y="37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9"/>
                        <wps:cNvSpPr>
                          <a:spLocks noChangeArrowheads="1"/>
                        </wps:cNvSpPr>
                        <wps:spPr bwMode="auto">
                          <a:xfrm>
                            <a:off x="1800" y="384"/>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8"/>
                        <wps:cNvSpPr>
                          <a:spLocks noChangeArrowheads="1"/>
                        </wps:cNvSpPr>
                        <wps:spPr bwMode="auto">
                          <a:xfrm>
                            <a:off x="10408" y="384"/>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7"/>
                        <wps:cNvSpPr>
                          <a:spLocks noChangeArrowheads="1"/>
                        </wps:cNvSpPr>
                        <wps:spPr bwMode="auto">
                          <a:xfrm>
                            <a:off x="1800" y="40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6"/>
                        <wps:cNvSpPr>
                          <a:spLocks noChangeArrowheads="1"/>
                        </wps:cNvSpPr>
                        <wps:spPr bwMode="auto">
                          <a:xfrm>
                            <a:off x="1800" y="40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5"/>
                        <wps:cNvCnPr>
                          <a:cxnSpLocks noChangeShapeType="1"/>
                        </wps:cNvCnPr>
                        <wps:spPr bwMode="auto">
                          <a:xfrm>
                            <a:off x="1805" y="409"/>
                            <a:ext cx="8603"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6" name="Rectangle 4"/>
                        <wps:cNvSpPr>
                          <a:spLocks noChangeArrowheads="1"/>
                        </wps:cNvSpPr>
                        <wps:spPr bwMode="auto">
                          <a:xfrm>
                            <a:off x="10408" y="40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3"/>
                        <wps:cNvSpPr>
                          <a:spLocks noChangeArrowheads="1"/>
                        </wps:cNvSpPr>
                        <wps:spPr bwMode="auto">
                          <a:xfrm>
                            <a:off x="10408" y="40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7B41DB" id="Group 2" o:spid="_x0000_s1026" style="position:absolute;margin-left:90pt;margin-top:18.95pt;width:430.7pt;height:1.65pt;z-index:-251658240;mso-wrap-distance-left:0;mso-wrap-distance-right:0;mso-position-horizontal-relative:page" coordorigin="1800,379" coordsize="861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">
                <v:line id="Line 15" o:spid="_x0000_s1027" style="position:absolute;visibility:visible;mso-wrap-style:square" from="1800,394" to="1041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" strokecolor="#9f9f9f" strokeweight="1.55pt"/>
                <v:rect id="Rectangle 14" o:spid="_x0000_s1028" style="position:absolute;left:1800;top:37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" fillcolor="#9f9f9f" stroked="f"/>
                <v:rect id="Rectangle 13" o:spid="_x0000_s1029" style="position:absolute;left:1800;top:37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" fillcolor="#9f9f9f" stroked="f"/>
                <v:line id="Line 12" o:spid="_x0000_s1030" style="position:absolute;visibility:visible;mso-wrap-style:square" from="1805,382" to="1040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" strokecolor="#9f9f9f" strokeweight=".24pt"/>
                <v:rect id="Rectangle 11" o:spid="_x0000_s1031" style="position:absolute;left:10408;top:37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" fillcolor="#e2e2e2" stroked="f"/>
                <v:rect id="Rectangle 10" o:spid="_x0000_s1032" style="position:absolute;left:10408;top:37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" fillcolor="#9f9f9f" stroked="f"/>
                <v:rect id="Rectangle 9" o:spid="_x0000_s1033" style="position:absolute;left:1800;top:38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" fillcolor="#9f9f9f" stroked="f"/>
                <v:rect id="Rectangle 8" o:spid="_x0000_s1034" style="position:absolute;left:10408;top:38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" fillcolor="#e2e2e2" stroked="f"/>
                <v:rect id="Rectangle 7" o:spid="_x0000_s1035" style="position:absolute;left:1800;top:40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" fillcolor="#9f9f9f" stroked="f"/>
                <v:rect id="Rectangle 6" o:spid="_x0000_s1036" style="position:absolute;left:1800;top:40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" fillcolor="#e2e2e2" stroked="f"/>
                <v:line id="Line 5" o:spid="_x0000_s1037" style="position:absolute;visibility:visible;mso-wrap-style:square" from="1805,409" to="1040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" strokecolor="#e2e2e2" strokeweight=".24pt"/>
                <v:rect id="Rectangle 4" o:spid="_x0000_s1038" style="position:absolute;left:10408;top:40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" fillcolor="#e2e2e2" stroked="f"/>
                <v:rect id="Rectangle 3" o:spid="_x0000_s1039" style="position:absolute;left:10408;top:40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" fillcolor="#e2e2e2" stroked="f"/>
                <w10:wrap type="topAndBottom" anchorx="page"/>
              </v:group>
            </w:pict>
          </mc:Fallback>
        </mc:AlternateContent>
      </w:r>
    </w:p>
    <w:p w:rsidR="008743EC" w:rsidRDefault="008743EC">
      <w:pPr>
        <w:pStyle w:val="BodyText"/>
        <w:spacing w:before="6"/>
        <w:ind w:left="0" w:firstLine="0"/>
        <w:rPr>
          <w:sz w:val="13"/>
        </w:rPr>
      </w:pPr>
    </w:p>
    <w:p w:rsidR="008743EC" w:rsidRDefault="007861BD">
      <w:pPr>
        <w:pStyle w:val="Heading1"/>
        <w:spacing w:before="93"/>
      </w:pPr>
      <w:r>
        <w:t>Key External Contacts</w:t>
      </w:r>
    </w:p>
    <w:p w:rsidR="008743EC" w:rsidRDefault="008743EC">
      <w:pPr>
        <w:pStyle w:val="BodyText"/>
        <w:spacing w:before="3"/>
        <w:ind w:left="0" w:firstLine="0"/>
        <w:rPr>
          <w:b/>
        </w:rPr>
      </w:pPr>
    </w:p>
    <w:p w:rsidR="008743EC" w:rsidRDefault="007861BD">
      <w:pPr>
        <w:pStyle w:val="ListParagraph"/>
        <w:numPr>
          <w:ilvl w:val="0"/>
          <w:numId w:val="2"/>
        </w:numPr>
        <w:tabs>
          <w:tab w:val="left" w:pos="573"/>
          <w:tab w:val="left" w:pos="574"/>
        </w:tabs>
        <w:spacing w:line="229" w:lineRule="exact"/>
        <w:rPr>
          <w:sz w:val="20"/>
        </w:rPr>
      </w:pPr>
      <w:r>
        <w:rPr>
          <w:sz w:val="20"/>
        </w:rPr>
        <w:t>Contractors and</w:t>
      </w:r>
      <w:r>
        <w:rPr>
          <w:spacing w:val="-1"/>
          <w:sz w:val="20"/>
        </w:rPr>
        <w:t xml:space="preserve"> </w:t>
      </w:r>
      <w:r>
        <w:rPr>
          <w:sz w:val="20"/>
        </w:rPr>
        <w:t>suppliers</w:t>
      </w:r>
    </w:p>
    <w:p w:rsidR="008743EC" w:rsidRDefault="007861BD">
      <w:pPr>
        <w:pStyle w:val="ListParagraph"/>
        <w:numPr>
          <w:ilvl w:val="0"/>
          <w:numId w:val="2"/>
        </w:numPr>
        <w:tabs>
          <w:tab w:val="left" w:pos="573"/>
          <w:tab w:val="left" w:pos="574"/>
        </w:tabs>
        <w:spacing w:line="229" w:lineRule="exact"/>
        <w:rPr>
          <w:sz w:val="20"/>
        </w:rPr>
      </w:pPr>
      <w:r>
        <w:rPr>
          <w:sz w:val="20"/>
        </w:rPr>
        <w:t>Facilities</w:t>
      </w:r>
      <w:r>
        <w:rPr>
          <w:spacing w:val="1"/>
          <w:sz w:val="20"/>
        </w:rPr>
        <w:t xml:space="preserve"> </w:t>
      </w:r>
      <w:r>
        <w:rPr>
          <w:sz w:val="20"/>
        </w:rPr>
        <w:t>providers</w:t>
      </w:r>
    </w:p>
    <w:p w:rsidR="008743EC" w:rsidRDefault="007861BD">
      <w:pPr>
        <w:pStyle w:val="ListParagraph"/>
        <w:numPr>
          <w:ilvl w:val="0"/>
          <w:numId w:val="2"/>
        </w:numPr>
        <w:tabs>
          <w:tab w:val="left" w:pos="573"/>
          <w:tab w:val="left" w:pos="574"/>
        </w:tabs>
        <w:rPr>
          <w:sz w:val="20"/>
        </w:rPr>
      </w:pPr>
      <w:r>
        <w:rPr>
          <w:sz w:val="20"/>
        </w:rPr>
        <w:t>Parents</w:t>
      </w:r>
    </w:p>
    <w:p w:rsidR="008743EC" w:rsidRDefault="007861BD">
      <w:pPr>
        <w:pStyle w:val="ListParagraph"/>
        <w:numPr>
          <w:ilvl w:val="0"/>
          <w:numId w:val="2"/>
        </w:numPr>
        <w:tabs>
          <w:tab w:val="left" w:pos="573"/>
          <w:tab w:val="left" w:pos="574"/>
        </w:tabs>
        <w:spacing w:before="1"/>
        <w:rPr>
          <w:sz w:val="20"/>
        </w:rPr>
      </w:pPr>
      <w:r>
        <w:rPr>
          <w:sz w:val="20"/>
        </w:rPr>
        <w:t>General Public</w:t>
      </w:r>
    </w:p>
    <w:p w:rsidR="008743EC" w:rsidRDefault="008743EC">
      <w:pPr>
        <w:pStyle w:val="BodyText"/>
        <w:spacing w:before="9"/>
        <w:ind w:left="0" w:firstLine="0"/>
        <w:rPr>
          <w:sz w:val="19"/>
        </w:rPr>
      </w:pPr>
    </w:p>
    <w:p w:rsidR="008743EC" w:rsidRDefault="007861BD">
      <w:pPr>
        <w:pStyle w:val="Heading1"/>
      </w:pPr>
      <w:r>
        <w:t>Key Internal Contacts</w:t>
      </w:r>
    </w:p>
    <w:p w:rsidR="008743EC" w:rsidRDefault="008743EC">
      <w:pPr>
        <w:pStyle w:val="BodyText"/>
        <w:ind w:left="0" w:firstLine="0"/>
        <w:rPr>
          <w:b/>
        </w:rPr>
      </w:pPr>
    </w:p>
    <w:p w:rsidR="008743EC" w:rsidRDefault="007861BD">
      <w:pPr>
        <w:pStyle w:val="ListParagraph"/>
        <w:numPr>
          <w:ilvl w:val="0"/>
          <w:numId w:val="2"/>
        </w:numPr>
        <w:tabs>
          <w:tab w:val="left" w:pos="573"/>
          <w:tab w:val="left" w:pos="574"/>
        </w:tabs>
        <w:rPr>
          <w:sz w:val="20"/>
        </w:rPr>
      </w:pPr>
      <w:r>
        <w:rPr>
          <w:sz w:val="20"/>
        </w:rPr>
        <w:t>Head Teacher/Site Services</w:t>
      </w:r>
      <w:r>
        <w:rPr>
          <w:spacing w:val="-2"/>
          <w:sz w:val="20"/>
        </w:rPr>
        <w:t xml:space="preserve"> </w:t>
      </w:r>
      <w:r>
        <w:rPr>
          <w:sz w:val="20"/>
        </w:rPr>
        <w:t>Officers</w:t>
      </w:r>
    </w:p>
    <w:p w:rsidR="008743EC" w:rsidRDefault="007861BD">
      <w:pPr>
        <w:pStyle w:val="ListParagraph"/>
        <w:numPr>
          <w:ilvl w:val="0"/>
          <w:numId w:val="2"/>
        </w:numPr>
        <w:tabs>
          <w:tab w:val="left" w:pos="573"/>
          <w:tab w:val="left" w:pos="574"/>
        </w:tabs>
        <w:spacing w:before="1"/>
        <w:rPr>
          <w:sz w:val="20"/>
        </w:rPr>
      </w:pPr>
      <w:r>
        <w:rPr>
          <w:sz w:val="20"/>
        </w:rPr>
        <w:t>Cleaners</w:t>
      </w:r>
    </w:p>
    <w:p w:rsidR="008743EC" w:rsidRDefault="007861BD">
      <w:pPr>
        <w:pStyle w:val="ListParagraph"/>
        <w:numPr>
          <w:ilvl w:val="0"/>
          <w:numId w:val="2"/>
        </w:numPr>
        <w:tabs>
          <w:tab w:val="left" w:pos="573"/>
          <w:tab w:val="left" w:pos="574"/>
        </w:tabs>
        <w:rPr>
          <w:sz w:val="20"/>
        </w:rPr>
      </w:pPr>
      <w:r>
        <w:rPr>
          <w:sz w:val="20"/>
        </w:rPr>
        <w:t>Staff</w:t>
      </w:r>
    </w:p>
    <w:p w:rsidR="008743EC" w:rsidRDefault="007861BD">
      <w:pPr>
        <w:pStyle w:val="ListParagraph"/>
        <w:numPr>
          <w:ilvl w:val="0"/>
          <w:numId w:val="2"/>
        </w:numPr>
        <w:tabs>
          <w:tab w:val="left" w:pos="573"/>
          <w:tab w:val="left" w:pos="574"/>
        </w:tabs>
        <w:spacing w:before="1"/>
        <w:rPr>
          <w:sz w:val="20"/>
        </w:rPr>
      </w:pPr>
      <w:r>
        <w:rPr>
          <w:sz w:val="20"/>
        </w:rPr>
        <w:t>Pupils</w:t>
      </w:r>
    </w:p>
    <w:p w:rsidR="008743EC" w:rsidRDefault="008743EC">
      <w:pPr>
        <w:pStyle w:val="BodyText"/>
        <w:ind w:left="0" w:firstLine="0"/>
        <w:rPr>
          <w:sz w:val="22"/>
        </w:rPr>
      </w:pPr>
    </w:p>
    <w:p w:rsidR="008743EC" w:rsidRDefault="008743EC">
      <w:pPr>
        <w:pStyle w:val="BodyText"/>
        <w:spacing w:before="7"/>
        <w:ind w:left="0" w:firstLine="0"/>
        <w:rPr>
          <w:sz w:val="17"/>
        </w:rPr>
      </w:pPr>
    </w:p>
    <w:p w:rsidR="008743EC" w:rsidRDefault="007861BD">
      <w:pPr>
        <w:pStyle w:val="Heading1"/>
      </w:pPr>
      <w:r>
        <w:t>Major Tasks</w:t>
      </w:r>
      <w:r>
        <w:rPr>
          <w:b w:val="0"/>
        </w:rPr>
        <w:t xml:space="preserve">, </w:t>
      </w:r>
      <w:r>
        <w:t>Duties and Responsibilities</w:t>
      </w:r>
    </w:p>
    <w:p w:rsidR="008743EC" w:rsidRDefault="008743EC">
      <w:pPr>
        <w:pStyle w:val="BodyText"/>
        <w:spacing w:before="8"/>
        <w:ind w:left="0" w:firstLine="0"/>
        <w:rPr>
          <w:b/>
        </w:rPr>
      </w:pPr>
    </w:p>
    <w:p w:rsidR="008743EC" w:rsidRDefault="007861BD">
      <w:pPr>
        <w:pStyle w:val="ListParagraph"/>
        <w:numPr>
          <w:ilvl w:val="1"/>
          <w:numId w:val="2"/>
        </w:numPr>
        <w:tabs>
          <w:tab w:val="left" w:pos="1046"/>
          <w:tab w:val="left" w:pos="1047"/>
        </w:tabs>
        <w:spacing w:line="235" w:lineRule="auto"/>
        <w:ind w:right="523"/>
        <w:rPr>
          <w:rFonts w:ascii="Symbol"/>
          <w:sz w:val="20"/>
        </w:rPr>
      </w:pPr>
      <w:r>
        <w:rPr>
          <w:sz w:val="20"/>
        </w:rPr>
        <w:t xml:space="preserve">To be responsible for the </w:t>
      </w:r>
      <w:proofErr w:type="spellStart"/>
      <w:r>
        <w:rPr>
          <w:sz w:val="20"/>
        </w:rPr>
        <w:t>keyholding</w:t>
      </w:r>
      <w:proofErr w:type="spellEnd"/>
      <w:r>
        <w:rPr>
          <w:sz w:val="20"/>
        </w:rPr>
        <w:t>, security and health and safety aspects of</w:t>
      </w:r>
      <w:r>
        <w:rPr>
          <w:spacing w:val="-27"/>
          <w:sz w:val="20"/>
        </w:rPr>
        <w:t xml:space="preserve"> </w:t>
      </w:r>
      <w:r>
        <w:rPr>
          <w:sz w:val="20"/>
        </w:rPr>
        <w:t xml:space="preserve">the premises and its content (including </w:t>
      </w:r>
      <w:proofErr w:type="spellStart"/>
      <w:r>
        <w:rPr>
          <w:sz w:val="20"/>
        </w:rPr>
        <w:t>keyholding</w:t>
      </w:r>
      <w:proofErr w:type="spellEnd"/>
      <w:r>
        <w:rPr>
          <w:sz w:val="20"/>
        </w:rPr>
        <w:t xml:space="preserve"> and security of</w:t>
      </w:r>
      <w:r>
        <w:rPr>
          <w:spacing w:val="-12"/>
          <w:sz w:val="20"/>
        </w:rPr>
        <w:t xml:space="preserve"> </w:t>
      </w:r>
      <w:r>
        <w:rPr>
          <w:sz w:val="20"/>
        </w:rPr>
        <w:t>kitchens).</w:t>
      </w:r>
    </w:p>
    <w:p w:rsidR="008743EC" w:rsidRDefault="007861BD">
      <w:pPr>
        <w:pStyle w:val="ListParagraph"/>
        <w:numPr>
          <w:ilvl w:val="1"/>
          <w:numId w:val="2"/>
        </w:numPr>
        <w:tabs>
          <w:tab w:val="left" w:pos="1046"/>
          <w:tab w:val="left" w:pos="1047"/>
        </w:tabs>
        <w:spacing w:before="4"/>
        <w:ind w:right="722"/>
        <w:rPr>
          <w:rFonts w:ascii="Symbol"/>
          <w:sz w:val="20"/>
        </w:rPr>
      </w:pPr>
      <w:r>
        <w:rPr>
          <w:sz w:val="20"/>
        </w:rPr>
        <w:t>To form part of the emergency standby team providing emergency access to</w:t>
      </w:r>
      <w:r>
        <w:rPr>
          <w:spacing w:val="-23"/>
          <w:sz w:val="20"/>
        </w:rPr>
        <w:t xml:space="preserve"> </w:t>
      </w:r>
      <w:r>
        <w:rPr>
          <w:sz w:val="20"/>
        </w:rPr>
        <w:t>the school</w:t>
      </w:r>
      <w:r>
        <w:rPr>
          <w:spacing w:val="-3"/>
          <w:sz w:val="20"/>
        </w:rPr>
        <w:t xml:space="preserve"> </w:t>
      </w:r>
      <w:r>
        <w:rPr>
          <w:sz w:val="20"/>
        </w:rPr>
        <w:t>site</w:t>
      </w:r>
    </w:p>
    <w:p w:rsidR="008743EC" w:rsidRDefault="007861BD">
      <w:pPr>
        <w:pStyle w:val="ListParagraph"/>
        <w:numPr>
          <w:ilvl w:val="1"/>
          <w:numId w:val="2"/>
        </w:numPr>
        <w:tabs>
          <w:tab w:val="left" w:pos="1046"/>
          <w:tab w:val="left" w:pos="1047"/>
        </w:tabs>
        <w:spacing w:line="243" w:lineRule="exact"/>
        <w:rPr>
          <w:rFonts w:ascii="Symbol"/>
          <w:sz w:val="20"/>
        </w:rPr>
      </w:pPr>
      <w:r>
        <w:rPr>
          <w:sz w:val="20"/>
        </w:rPr>
        <w:t>Lock/unlock school buildings and</w:t>
      </w:r>
      <w:r>
        <w:rPr>
          <w:spacing w:val="-1"/>
          <w:sz w:val="20"/>
        </w:rPr>
        <w:t xml:space="preserve"> </w:t>
      </w:r>
      <w:r>
        <w:rPr>
          <w:sz w:val="20"/>
        </w:rPr>
        <w:t>areas</w:t>
      </w:r>
    </w:p>
    <w:p w:rsidR="008743EC" w:rsidRDefault="007861BD">
      <w:pPr>
        <w:pStyle w:val="ListParagraph"/>
        <w:numPr>
          <w:ilvl w:val="1"/>
          <w:numId w:val="2"/>
        </w:numPr>
        <w:tabs>
          <w:tab w:val="left" w:pos="1046"/>
          <w:tab w:val="left" w:pos="1047"/>
        </w:tabs>
        <w:spacing w:line="244" w:lineRule="exact"/>
        <w:rPr>
          <w:rFonts w:ascii="Symbol"/>
          <w:sz w:val="20"/>
        </w:rPr>
      </w:pPr>
      <w:r>
        <w:rPr>
          <w:sz w:val="20"/>
        </w:rPr>
        <w:t>Assist with regular security</w:t>
      </w:r>
      <w:r>
        <w:rPr>
          <w:spacing w:val="-2"/>
          <w:sz w:val="20"/>
        </w:rPr>
        <w:t xml:space="preserve"> </w:t>
      </w:r>
      <w:r>
        <w:rPr>
          <w:sz w:val="20"/>
        </w:rPr>
        <w:t>checks</w:t>
      </w:r>
    </w:p>
    <w:p w:rsidR="008743EC" w:rsidRDefault="007861BD">
      <w:pPr>
        <w:pStyle w:val="ListParagraph"/>
        <w:numPr>
          <w:ilvl w:val="1"/>
          <w:numId w:val="2"/>
        </w:numPr>
        <w:tabs>
          <w:tab w:val="left" w:pos="1046"/>
          <w:tab w:val="left" w:pos="1047"/>
        </w:tabs>
        <w:spacing w:line="244" w:lineRule="exact"/>
        <w:rPr>
          <w:rFonts w:ascii="Symbol"/>
          <w:sz w:val="20"/>
        </w:rPr>
      </w:pPr>
      <w:r>
        <w:rPr>
          <w:sz w:val="20"/>
        </w:rPr>
        <w:t>Operate alarm systems where</w:t>
      </w:r>
      <w:r>
        <w:rPr>
          <w:spacing w:val="3"/>
          <w:sz w:val="20"/>
        </w:rPr>
        <w:t xml:space="preserve"> </w:t>
      </w:r>
      <w:r>
        <w:rPr>
          <w:sz w:val="20"/>
        </w:rPr>
        <w:t>appropriate</w:t>
      </w:r>
    </w:p>
    <w:p w:rsidR="008743EC" w:rsidRDefault="007861BD">
      <w:pPr>
        <w:pStyle w:val="ListParagraph"/>
        <w:numPr>
          <w:ilvl w:val="1"/>
          <w:numId w:val="2"/>
        </w:numPr>
        <w:tabs>
          <w:tab w:val="left" w:pos="1046"/>
          <w:tab w:val="left" w:pos="1047"/>
        </w:tabs>
        <w:spacing w:line="244" w:lineRule="exact"/>
        <w:rPr>
          <w:rFonts w:ascii="Symbol"/>
          <w:sz w:val="20"/>
        </w:rPr>
      </w:pPr>
      <w:r>
        <w:rPr>
          <w:sz w:val="20"/>
        </w:rPr>
        <w:t>Cover lettings when</w:t>
      </w:r>
      <w:r>
        <w:rPr>
          <w:spacing w:val="-1"/>
          <w:sz w:val="20"/>
        </w:rPr>
        <w:t xml:space="preserve"> </w:t>
      </w:r>
      <w:r>
        <w:rPr>
          <w:sz w:val="20"/>
        </w:rPr>
        <w:t>necessary</w:t>
      </w:r>
    </w:p>
    <w:p w:rsidR="008743EC" w:rsidRDefault="007861BD">
      <w:pPr>
        <w:pStyle w:val="ListParagraph"/>
        <w:numPr>
          <w:ilvl w:val="1"/>
          <w:numId w:val="2"/>
        </w:numPr>
        <w:tabs>
          <w:tab w:val="left" w:pos="1046"/>
          <w:tab w:val="left" w:pos="1047"/>
        </w:tabs>
        <w:ind w:right="189"/>
        <w:rPr>
          <w:rFonts w:ascii="Symbol"/>
          <w:sz w:val="20"/>
        </w:rPr>
      </w:pPr>
      <w:r>
        <w:rPr>
          <w:sz w:val="20"/>
        </w:rPr>
        <w:t>To uphold and comply within the security provisions of the health &amp; Safety at Work</w:t>
      </w:r>
      <w:r>
        <w:rPr>
          <w:spacing w:val="-24"/>
          <w:sz w:val="20"/>
        </w:rPr>
        <w:t xml:space="preserve"> </w:t>
      </w:r>
      <w:r>
        <w:rPr>
          <w:sz w:val="20"/>
        </w:rPr>
        <w:t>Act 1974 and any other relevant legislation or Schools Policies and procedures relating to Health &amp; Safety at</w:t>
      </w:r>
      <w:r>
        <w:rPr>
          <w:spacing w:val="-2"/>
          <w:sz w:val="20"/>
        </w:rPr>
        <w:t xml:space="preserve"> </w:t>
      </w:r>
      <w:r>
        <w:rPr>
          <w:sz w:val="20"/>
        </w:rPr>
        <w:t>work</w:t>
      </w:r>
    </w:p>
    <w:p w:rsidR="008743EC" w:rsidRDefault="007861BD">
      <w:pPr>
        <w:pStyle w:val="ListParagraph"/>
        <w:numPr>
          <w:ilvl w:val="1"/>
          <w:numId w:val="2"/>
        </w:numPr>
        <w:tabs>
          <w:tab w:val="left" w:pos="1046"/>
          <w:tab w:val="left" w:pos="1047"/>
        </w:tabs>
        <w:ind w:right="786"/>
        <w:rPr>
          <w:rFonts w:ascii="Symbol"/>
          <w:sz w:val="20"/>
        </w:rPr>
      </w:pPr>
      <w:r>
        <w:rPr>
          <w:sz w:val="20"/>
        </w:rPr>
        <w:t>Assist with repairs e.g. minor plumbing, changing light bulbs, unblocking drains, repairing door</w:t>
      </w:r>
      <w:r>
        <w:rPr>
          <w:spacing w:val="-1"/>
          <w:sz w:val="20"/>
        </w:rPr>
        <w:t xml:space="preserve"> </w:t>
      </w:r>
      <w:r>
        <w:rPr>
          <w:sz w:val="20"/>
        </w:rPr>
        <w:t>furniture</w:t>
      </w:r>
    </w:p>
    <w:p w:rsidR="008743EC" w:rsidRDefault="007861BD">
      <w:pPr>
        <w:pStyle w:val="ListParagraph"/>
        <w:numPr>
          <w:ilvl w:val="1"/>
          <w:numId w:val="2"/>
        </w:numPr>
        <w:tabs>
          <w:tab w:val="left" w:pos="1046"/>
          <w:tab w:val="left" w:pos="1047"/>
        </w:tabs>
        <w:spacing w:before="1" w:line="235" w:lineRule="auto"/>
        <w:ind w:right="1124"/>
        <w:rPr>
          <w:rFonts w:ascii="Symbol"/>
          <w:sz w:val="20"/>
        </w:rPr>
      </w:pPr>
      <w:r>
        <w:rPr>
          <w:sz w:val="20"/>
        </w:rPr>
        <w:t>To ensure that all services, (heating, lighting and plumbing) are operating</w:t>
      </w:r>
      <w:r>
        <w:rPr>
          <w:spacing w:val="-30"/>
          <w:sz w:val="20"/>
        </w:rPr>
        <w:t xml:space="preserve"> </w:t>
      </w:r>
      <w:r>
        <w:rPr>
          <w:sz w:val="20"/>
        </w:rPr>
        <w:t>to satisfactory</w:t>
      </w:r>
      <w:r>
        <w:rPr>
          <w:spacing w:val="-5"/>
          <w:sz w:val="20"/>
        </w:rPr>
        <w:t xml:space="preserve"> </w:t>
      </w:r>
      <w:r>
        <w:rPr>
          <w:sz w:val="20"/>
        </w:rPr>
        <w:t>standards.</w:t>
      </w:r>
    </w:p>
    <w:p w:rsidR="008743EC" w:rsidRDefault="007861BD">
      <w:pPr>
        <w:pStyle w:val="ListParagraph"/>
        <w:numPr>
          <w:ilvl w:val="1"/>
          <w:numId w:val="2"/>
        </w:numPr>
        <w:tabs>
          <w:tab w:val="left" w:pos="1046"/>
          <w:tab w:val="left" w:pos="1047"/>
        </w:tabs>
        <w:spacing w:before="4" w:line="244" w:lineRule="exact"/>
        <w:rPr>
          <w:rFonts w:ascii="Symbol"/>
          <w:sz w:val="20"/>
        </w:rPr>
      </w:pPr>
      <w:r>
        <w:rPr>
          <w:sz w:val="20"/>
        </w:rPr>
        <w:t>Collect and assemble waste for</w:t>
      </w:r>
      <w:r>
        <w:rPr>
          <w:spacing w:val="-4"/>
          <w:sz w:val="20"/>
        </w:rPr>
        <w:t xml:space="preserve"> </w:t>
      </w:r>
      <w:r>
        <w:rPr>
          <w:sz w:val="20"/>
        </w:rPr>
        <w:t>collection</w:t>
      </w:r>
    </w:p>
    <w:p w:rsidR="008743EC" w:rsidRDefault="007861BD">
      <w:pPr>
        <w:pStyle w:val="ListParagraph"/>
        <w:numPr>
          <w:ilvl w:val="1"/>
          <w:numId w:val="2"/>
        </w:numPr>
        <w:tabs>
          <w:tab w:val="left" w:pos="1046"/>
          <w:tab w:val="left" w:pos="1047"/>
        </w:tabs>
        <w:spacing w:line="244" w:lineRule="exact"/>
        <w:rPr>
          <w:rFonts w:ascii="Symbol"/>
          <w:sz w:val="20"/>
        </w:rPr>
      </w:pPr>
      <w:r>
        <w:rPr>
          <w:sz w:val="20"/>
        </w:rPr>
        <w:t>Undertake cleaning duties including graffiti removal,</w:t>
      </w:r>
      <w:r>
        <w:rPr>
          <w:spacing w:val="-2"/>
          <w:sz w:val="20"/>
        </w:rPr>
        <w:t xml:space="preserve"> </w:t>
      </w:r>
      <w:r>
        <w:rPr>
          <w:sz w:val="20"/>
        </w:rPr>
        <w:t>litter-picking</w:t>
      </w:r>
    </w:p>
    <w:p w:rsidR="008743EC" w:rsidRDefault="007861BD">
      <w:pPr>
        <w:pStyle w:val="ListParagraph"/>
        <w:numPr>
          <w:ilvl w:val="1"/>
          <w:numId w:val="2"/>
        </w:numPr>
        <w:tabs>
          <w:tab w:val="left" w:pos="1046"/>
          <w:tab w:val="left" w:pos="1047"/>
        </w:tabs>
        <w:rPr>
          <w:rFonts w:ascii="Symbol"/>
          <w:sz w:val="20"/>
        </w:rPr>
      </w:pPr>
      <w:r>
        <w:rPr>
          <w:sz w:val="20"/>
        </w:rPr>
        <w:t>Undertake emergency cleaning</w:t>
      </w:r>
      <w:r>
        <w:rPr>
          <w:spacing w:val="-6"/>
          <w:sz w:val="20"/>
        </w:rPr>
        <w:t xml:space="preserve"> </w:t>
      </w:r>
      <w:r>
        <w:rPr>
          <w:sz w:val="20"/>
        </w:rPr>
        <w:t>duties</w:t>
      </w:r>
    </w:p>
    <w:p w:rsidR="008743EC" w:rsidRDefault="008743EC">
      <w:pPr>
        <w:rPr>
          <w:rFonts w:ascii="Symbol"/>
          <w:sz w:val="20"/>
        </w:rPr>
        <w:sectPr w:rsidR="008743EC">
          <w:headerReference w:type="default" r:id="rId7"/>
          <w:footerReference w:type="default" r:id="rId8"/>
          <w:type w:val="continuous"/>
          <w:pgSz w:w="11900" w:h="16850"/>
          <w:pgMar w:top="2880" w:right="1360" w:bottom="1040" w:left="1680" w:header="708" w:footer="850" w:gutter="0"/>
          <w:cols w:space="720"/>
        </w:sectPr>
      </w:pPr>
    </w:p>
    <w:p w:rsidR="008743EC" w:rsidRDefault="008743EC">
      <w:pPr>
        <w:pStyle w:val="BodyText"/>
        <w:spacing w:before="4"/>
        <w:ind w:left="0" w:firstLine="0"/>
        <w:rPr>
          <w:sz w:val="14"/>
        </w:rPr>
      </w:pPr>
    </w:p>
    <w:p w:rsidR="008743EC" w:rsidRDefault="007861BD">
      <w:pPr>
        <w:pStyle w:val="ListParagraph"/>
        <w:numPr>
          <w:ilvl w:val="1"/>
          <w:numId w:val="2"/>
        </w:numPr>
        <w:tabs>
          <w:tab w:val="left" w:pos="1046"/>
          <w:tab w:val="left" w:pos="1047"/>
        </w:tabs>
        <w:spacing w:before="104" w:line="235" w:lineRule="auto"/>
        <w:ind w:right="363"/>
        <w:rPr>
          <w:rFonts w:ascii="Symbol" w:hAnsi="Symbol"/>
          <w:sz w:val="20"/>
        </w:rPr>
      </w:pPr>
      <w:r>
        <w:rPr>
          <w:sz w:val="20"/>
        </w:rPr>
        <w:t>Undertake routine “client” tasks in connection with premises-related contractors, e.g. cleaning, grounds</w:t>
      </w:r>
      <w:r>
        <w:rPr>
          <w:spacing w:val="-2"/>
          <w:sz w:val="20"/>
        </w:rPr>
        <w:t xml:space="preserve"> </w:t>
      </w:r>
      <w:r>
        <w:rPr>
          <w:sz w:val="20"/>
        </w:rPr>
        <w:t>maintenance</w:t>
      </w:r>
    </w:p>
    <w:p w:rsidR="008743EC" w:rsidRDefault="007861BD">
      <w:pPr>
        <w:pStyle w:val="ListParagraph"/>
        <w:numPr>
          <w:ilvl w:val="1"/>
          <w:numId w:val="2"/>
        </w:numPr>
        <w:tabs>
          <w:tab w:val="left" w:pos="1046"/>
          <w:tab w:val="left" w:pos="1047"/>
        </w:tabs>
        <w:spacing w:before="7" w:line="235" w:lineRule="auto"/>
        <w:ind w:right="319"/>
        <w:rPr>
          <w:rFonts w:ascii="Symbol"/>
          <w:sz w:val="20"/>
        </w:rPr>
      </w:pPr>
      <w:r>
        <w:rPr>
          <w:sz w:val="20"/>
        </w:rPr>
        <w:t>To be responsible for all contractors undertaking cleaning and maintenance work.</w:t>
      </w:r>
      <w:r>
        <w:rPr>
          <w:spacing w:val="-20"/>
          <w:sz w:val="20"/>
        </w:rPr>
        <w:t xml:space="preserve"> </w:t>
      </w:r>
      <w:r>
        <w:rPr>
          <w:sz w:val="20"/>
        </w:rPr>
        <w:t>To monitor operations and submit written reports when</w:t>
      </w:r>
      <w:r>
        <w:rPr>
          <w:spacing w:val="-3"/>
          <w:sz w:val="20"/>
        </w:rPr>
        <w:t xml:space="preserve"> </w:t>
      </w:r>
      <w:r>
        <w:rPr>
          <w:sz w:val="20"/>
        </w:rPr>
        <w:t>required.</w:t>
      </w:r>
    </w:p>
    <w:p w:rsidR="008743EC" w:rsidRDefault="007861BD">
      <w:pPr>
        <w:pStyle w:val="ListParagraph"/>
        <w:numPr>
          <w:ilvl w:val="1"/>
          <w:numId w:val="2"/>
        </w:numPr>
        <w:tabs>
          <w:tab w:val="left" w:pos="1046"/>
          <w:tab w:val="left" w:pos="1047"/>
        </w:tabs>
        <w:spacing w:before="3" w:line="245" w:lineRule="exact"/>
        <w:rPr>
          <w:rFonts w:ascii="Symbol"/>
          <w:sz w:val="20"/>
        </w:rPr>
      </w:pPr>
      <w:r>
        <w:rPr>
          <w:sz w:val="20"/>
        </w:rPr>
        <w:t>To ensure high standards of cleaning and maintenance throughout the</w:t>
      </w:r>
      <w:r>
        <w:rPr>
          <w:spacing w:val="-12"/>
          <w:sz w:val="20"/>
        </w:rPr>
        <w:t xml:space="preserve"> </w:t>
      </w:r>
      <w:r>
        <w:rPr>
          <w:sz w:val="20"/>
        </w:rPr>
        <w:t>premises.</w:t>
      </w:r>
    </w:p>
    <w:p w:rsidR="008743EC" w:rsidRDefault="007861BD">
      <w:pPr>
        <w:pStyle w:val="ListParagraph"/>
        <w:numPr>
          <w:ilvl w:val="1"/>
          <w:numId w:val="2"/>
        </w:numPr>
        <w:tabs>
          <w:tab w:val="left" w:pos="1046"/>
          <w:tab w:val="left" w:pos="1047"/>
        </w:tabs>
        <w:spacing w:line="244" w:lineRule="exact"/>
        <w:rPr>
          <w:rFonts w:ascii="Symbol"/>
          <w:sz w:val="20"/>
        </w:rPr>
      </w:pPr>
      <w:r>
        <w:rPr>
          <w:sz w:val="20"/>
        </w:rPr>
        <w:t>Provide emergency access to the school</w:t>
      </w:r>
      <w:r>
        <w:rPr>
          <w:spacing w:val="-7"/>
          <w:sz w:val="20"/>
        </w:rPr>
        <w:t xml:space="preserve"> </w:t>
      </w:r>
      <w:r>
        <w:rPr>
          <w:sz w:val="20"/>
        </w:rPr>
        <w:t>site</w:t>
      </w:r>
    </w:p>
    <w:p w:rsidR="008743EC" w:rsidRDefault="007861BD">
      <w:pPr>
        <w:pStyle w:val="ListParagraph"/>
        <w:numPr>
          <w:ilvl w:val="1"/>
          <w:numId w:val="2"/>
        </w:numPr>
        <w:tabs>
          <w:tab w:val="left" w:pos="1046"/>
          <w:tab w:val="left" w:pos="1047"/>
        </w:tabs>
        <w:spacing w:line="244" w:lineRule="exact"/>
        <w:rPr>
          <w:rFonts w:ascii="Symbol"/>
          <w:sz w:val="20"/>
        </w:rPr>
      </w:pPr>
      <w:r>
        <w:rPr>
          <w:sz w:val="20"/>
        </w:rPr>
        <w:t>Undertake activities to maintain safe and clean external environment e.g.</w:t>
      </w:r>
      <w:r>
        <w:rPr>
          <w:spacing w:val="-16"/>
          <w:sz w:val="20"/>
        </w:rPr>
        <w:t xml:space="preserve"> </w:t>
      </w:r>
      <w:r>
        <w:rPr>
          <w:sz w:val="20"/>
        </w:rPr>
        <w:t>gritting</w:t>
      </w:r>
    </w:p>
    <w:p w:rsidR="008743EC" w:rsidRDefault="007861BD">
      <w:pPr>
        <w:pStyle w:val="ListParagraph"/>
        <w:numPr>
          <w:ilvl w:val="1"/>
          <w:numId w:val="2"/>
        </w:numPr>
        <w:tabs>
          <w:tab w:val="left" w:pos="1047"/>
        </w:tabs>
        <w:spacing w:before="2" w:line="237" w:lineRule="auto"/>
        <w:ind w:right="546"/>
        <w:jc w:val="both"/>
        <w:rPr>
          <w:rFonts w:ascii="Symbol"/>
          <w:sz w:val="20"/>
        </w:rPr>
      </w:pPr>
      <w:r>
        <w:rPr>
          <w:sz w:val="20"/>
        </w:rPr>
        <w:t>To assist in the development, organisation and preparation of facilities for a varied programme of activities and events on the premises including porterage, receipt</w:t>
      </w:r>
      <w:r>
        <w:rPr>
          <w:spacing w:val="-23"/>
          <w:sz w:val="20"/>
        </w:rPr>
        <w:t xml:space="preserve"> </w:t>
      </w:r>
      <w:r>
        <w:rPr>
          <w:sz w:val="20"/>
        </w:rPr>
        <w:t>of deliveries and</w:t>
      </w:r>
      <w:r>
        <w:rPr>
          <w:spacing w:val="2"/>
          <w:sz w:val="20"/>
        </w:rPr>
        <w:t xml:space="preserve"> </w:t>
      </w:r>
      <w:r>
        <w:rPr>
          <w:sz w:val="20"/>
        </w:rPr>
        <w:t>lettings.</w:t>
      </w:r>
    </w:p>
    <w:p w:rsidR="008743EC" w:rsidRDefault="007861BD">
      <w:pPr>
        <w:pStyle w:val="ListParagraph"/>
        <w:numPr>
          <w:ilvl w:val="1"/>
          <w:numId w:val="2"/>
        </w:numPr>
        <w:tabs>
          <w:tab w:val="left" w:pos="1046"/>
          <w:tab w:val="left" w:pos="1047"/>
        </w:tabs>
        <w:spacing w:before="5" w:line="237" w:lineRule="auto"/>
        <w:ind w:right="300"/>
        <w:rPr>
          <w:rFonts w:ascii="Symbol"/>
          <w:sz w:val="20"/>
        </w:rPr>
      </w:pPr>
      <w:r>
        <w:rPr>
          <w:sz w:val="20"/>
        </w:rPr>
        <w:t>To manage cleaners and to effectively manage and administer activities relating to letting and all other site services in accordance with the Lion Academy trust</w:t>
      </w:r>
      <w:r>
        <w:rPr>
          <w:spacing w:val="-20"/>
          <w:sz w:val="20"/>
        </w:rPr>
        <w:t xml:space="preserve"> </w:t>
      </w:r>
      <w:r>
        <w:rPr>
          <w:sz w:val="20"/>
        </w:rPr>
        <w:t>practices and procedures.</w:t>
      </w:r>
    </w:p>
    <w:p w:rsidR="008743EC" w:rsidRDefault="007861BD">
      <w:pPr>
        <w:pStyle w:val="ListParagraph"/>
        <w:numPr>
          <w:ilvl w:val="1"/>
          <w:numId w:val="2"/>
        </w:numPr>
        <w:tabs>
          <w:tab w:val="left" w:pos="1046"/>
          <w:tab w:val="left" w:pos="1047"/>
        </w:tabs>
        <w:spacing w:before="8" w:line="235" w:lineRule="auto"/>
        <w:ind w:right="635"/>
        <w:rPr>
          <w:rFonts w:ascii="Symbol"/>
          <w:sz w:val="20"/>
        </w:rPr>
      </w:pPr>
      <w:r>
        <w:rPr>
          <w:sz w:val="20"/>
        </w:rPr>
        <w:t>To be seconded to cover the absence of regular site staff as directed by the</w:t>
      </w:r>
      <w:r>
        <w:rPr>
          <w:spacing w:val="-30"/>
          <w:sz w:val="20"/>
        </w:rPr>
        <w:t xml:space="preserve"> </w:t>
      </w:r>
      <w:r>
        <w:rPr>
          <w:sz w:val="20"/>
        </w:rPr>
        <w:t>head teacher</w:t>
      </w:r>
    </w:p>
    <w:p w:rsidR="008743EC" w:rsidRDefault="007861BD">
      <w:pPr>
        <w:pStyle w:val="ListParagraph"/>
        <w:numPr>
          <w:ilvl w:val="1"/>
          <w:numId w:val="2"/>
        </w:numPr>
        <w:tabs>
          <w:tab w:val="left" w:pos="1046"/>
          <w:tab w:val="left" w:pos="1047"/>
        </w:tabs>
        <w:spacing w:before="5" w:line="237" w:lineRule="auto"/>
        <w:ind w:right="171"/>
        <w:rPr>
          <w:rFonts w:ascii="Symbol"/>
          <w:sz w:val="20"/>
        </w:rPr>
      </w:pPr>
      <w:r>
        <w:rPr>
          <w:sz w:val="20"/>
        </w:rPr>
        <w:t>To arrange and assist with the movement of furniture, equipment and materials as required, to satisfy the needs of varied site activities in accordance with the Health</w:t>
      </w:r>
      <w:r>
        <w:rPr>
          <w:spacing w:val="-26"/>
          <w:sz w:val="20"/>
        </w:rPr>
        <w:t xml:space="preserve"> </w:t>
      </w:r>
      <w:r>
        <w:rPr>
          <w:sz w:val="20"/>
        </w:rPr>
        <w:t>and Safety</w:t>
      </w:r>
      <w:r>
        <w:rPr>
          <w:spacing w:val="-3"/>
          <w:sz w:val="20"/>
        </w:rPr>
        <w:t xml:space="preserve"> </w:t>
      </w:r>
      <w:r>
        <w:rPr>
          <w:sz w:val="20"/>
        </w:rPr>
        <w:t>Policy.</w:t>
      </w:r>
    </w:p>
    <w:p w:rsidR="008743EC" w:rsidRDefault="007861BD">
      <w:pPr>
        <w:pStyle w:val="ListParagraph"/>
        <w:numPr>
          <w:ilvl w:val="1"/>
          <w:numId w:val="2"/>
        </w:numPr>
        <w:tabs>
          <w:tab w:val="left" w:pos="1046"/>
          <w:tab w:val="left" w:pos="1047"/>
        </w:tabs>
        <w:spacing w:before="3" w:line="245" w:lineRule="exact"/>
        <w:rPr>
          <w:rFonts w:ascii="Symbol"/>
          <w:sz w:val="20"/>
        </w:rPr>
      </w:pPr>
      <w:r>
        <w:rPr>
          <w:sz w:val="20"/>
        </w:rPr>
        <w:t>To work those hours required by the nature of the service including</w:t>
      </w:r>
      <w:r>
        <w:rPr>
          <w:spacing w:val="-15"/>
          <w:sz w:val="20"/>
        </w:rPr>
        <w:t xml:space="preserve"> </w:t>
      </w:r>
      <w:r>
        <w:rPr>
          <w:sz w:val="20"/>
        </w:rPr>
        <w:t>evenings.</w:t>
      </w:r>
    </w:p>
    <w:p w:rsidR="008743EC" w:rsidRDefault="007861BD">
      <w:pPr>
        <w:pStyle w:val="BodyText"/>
        <w:ind w:right="589" w:firstLine="0"/>
      </w:pPr>
      <w:r>
        <w:t>To be reasonably available the weekend duties and to attend emergencies during evenings and weekends. To hold site keys as required</w:t>
      </w:r>
    </w:p>
    <w:p w:rsidR="008743EC" w:rsidRDefault="008743EC">
      <w:pPr>
        <w:pStyle w:val="BodyText"/>
        <w:ind w:left="0" w:firstLine="0"/>
        <w:rPr>
          <w:sz w:val="22"/>
        </w:rPr>
      </w:pPr>
    </w:p>
    <w:p w:rsidR="008743EC" w:rsidRDefault="008743EC">
      <w:pPr>
        <w:pStyle w:val="BodyText"/>
        <w:spacing w:before="10"/>
        <w:ind w:left="0" w:firstLine="0"/>
        <w:rPr>
          <w:sz w:val="17"/>
        </w:rPr>
      </w:pPr>
    </w:p>
    <w:p w:rsidR="008743EC" w:rsidRDefault="007861BD">
      <w:pPr>
        <w:pStyle w:val="Heading2"/>
        <w:spacing w:before="1"/>
      </w:pPr>
      <w:r>
        <w:t>Key Activities - Resources</w:t>
      </w:r>
    </w:p>
    <w:p w:rsidR="008743EC" w:rsidRDefault="008743EC">
      <w:pPr>
        <w:pStyle w:val="BodyText"/>
        <w:spacing w:before="1"/>
        <w:ind w:left="0" w:firstLine="0"/>
        <w:rPr>
          <w:b/>
          <w:i/>
        </w:rPr>
      </w:pPr>
    </w:p>
    <w:p w:rsidR="008743EC" w:rsidRDefault="007861BD">
      <w:pPr>
        <w:pStyle w:val="ListParagraph"/>
        <w:numPr>
          <w:ilvl w:val="1"/>
          <w:numId w:val="2"/>
        </w:numPr>
        <w:tabs>
          <w:tab w:val="left" w:pos="1113"/>
          <w:tab w:val="left" w:pos="1114"/>
        </w:tabs>
        <w:spacing w:line="244" w:lineRule="exact"/>
        <w:ind w:left="1114" w:hanging="428"/>
        <w:rPr>
          <w:rFonts w:ascii="Symbol"/>
          <w:sz w:val="20"/>
        </w:rPr>
      </w:pPr>
      <w:r>
        <w:rPr>
          <w:sz w:val="20"/>
        </w:rPr>
        <w:t>Ensure the maintenance of a clean and orderly working</w:t>
      </w:r>
      <w:r>
        <w:rPr>
          <w:spacing w:val="-9"/>
          <w:sz w:val="20"/>
        </w:rPr>
        <w:t xml:space="preserve"> </w:t>
      </w:r>
      <w:r>
        <w:rPr>
          <w:sz w:val="20"/>
        </w:rPr>
        <w:t>environment</w:t>
      </w:r>
    </w:p>
    <w:p w:rsidR="008743EC" w:rsidRDefault="007861BD">
      <w:pPr>
        <w:pStyle w:val="ListParagraph"/>
        <w:numPr>
          <w:ilvl w:val="1"/>
          <w:numId w:val="2"/>
        </w:numPr>
        <w:tabs>
          <w:tab w:val="left" w:pos="1113"/>
          <w:tab w:val="left" w:pos="1114"/>
        </w:tabs>
        <w:spacing w:before="3" w:line="235" w:lineRule="auto"/>
        <w:ind w:left="1114" w:right="261" w:hanging="428"/>
        <w:rPr>
          <w:rFonts w:ascii="Symbol"/>
          <w:sz w:val="20"/>
        </w:rPr>
      </w:pPr>
      <w:r>
        <w:rPr>
          <w:sz w:val="20"/>
        </w:rPr>
        <w:t>Timely &amp; accurate preparation of routine equipment/resources/materials as set out in instructions</w:t>
      </w:r>
    </w:p>
    <w:p w:rsidR="008743EC" w:rsidRDefault="007861BD">
      <w:pPr>
        <w:pStyle w:val="ListParagraph"/>
        <w:numPr>
          <w:ilvl w:val="1"/>
          <w:numId w:val="2"/>
        </w:numPr>
        <w:tabs>
          <w:tab w:val="left" w:pos="1113"/>
          <w:tab w:val="left" w:pos="1114"/>
        </w:tabs>
        <w:spacing w:before="3" w:line="245" w:lineRule="exact"/>
        <w:ind w:left="1114" w:hanging="428"/>
        <w:rPr>
          <w:rFonts w:ascii="Symbol"/>
          <w:sz w:val="20"/>
        </w:rPr>
      </w:pPr>
      <w:r>
        <w:rPr>
          <w:sz w:val="20"/>
        </w:rPr>
        <w:t>Undertake basic record keeping as</w:t>
      </w:r>
      <w:r>
        <w:rPr>
          <w:spacing w:val="-4"/>
          <w:sz w:val="20"/>
        </w:rPr>
        <w:t xml:space="preserve"> </w:t>
      </w:r>
      <w:r>
        <w:rPr>
          <w:sz w:val="20"/>
        </w:rPr>
        <w:t>directed</w:t>
      </w:r>
    </w:p>
    <w:p w:rsidR="008743EC" w:rsidRDefault="007861BD">
      <w:pPr>
        <w:pStyle w:val="ListParagraph"/>
        <w:numPr>
          <w:ilvl w:val="1"/>
          <w:numId w:val="2"/>
        </w:numPr>
        <w:tabs>
          <w:tab w:val="left" w:pos="1113"/>
          <w:tab w:val="left" w:pos="1114"/>
        </w:tabs>
        <w:spacing w:line="244" w:lineRule="exact"/>
        <w:ind w:left="1114" w:hanging="428"/>
        <w:rPr>
          <w:rFonts w:ascii="Symbol"/>
          <w:sz w:val="20"/>
        </w:rPr>
      </w:pPr>
      <w:r>
        <w:rPr>
          <w:sz w:val="20"/>
        </w:rPr>
        <w:t>Refill and replace consumables e.g. soap &amp;</w:t>
      </w:r>
      <w:r>
        <w:rPr>
          <w:spacing w:val="-3"/>
          <w:sz w:val="20"/>
        </w:rPr>
        <w:t xml:space="preserve"> </w:t>
      </w:r>
      <w:r>
        <w:rPr>
          <w:sz w:val="20"/>
        </w:rPr>
        <w:t>towels</w:t>
      </w:r>
    </w:p>
    <w:p w:rsidR="008743EC" w:rsidRDefault="007861BD">
      <w:pPr>
        <w:pStyle w:val="ListParagraph"/>
        <w:numPr>
          <w:ilvl w:val="1"/>
          <w:numId w:val="2"/>
        </w:numPr>
        <w:tabs>
          <w:tab w:val="left" w:pos="1113"/>
          <w:tab w:val="left" w:pos="1114"/>
        </w:tabs>
        <w:spacing w:line="244" w:lineRule="exact"/>
        <w:ind w:left="1114" w:hanging="428"/>
        <w:rPr>
          <w:rFonts w:ascii="Symbol"/>
          <w:sz w:val="20"/>
        </w:rPr>
      </w:pPr>
      <w:r>
        <w:rPr>
          <w:sz w:val="20"/>
        </w:rPr>
        <w:t>Report faulty equipment &amp; other maintenance requirements to appropriate</w:t>
      </w:r>
      <w:r>
        <w:rPr>
          <w:spacing w:val="-14"/>
          <w:sz w:val="20"/>
        </w:rPr>
        <w:t xml:space="preserve"> </w:t>
      </w:r>
      <w:r>
        <w:rPr>
          <w:sz w:val="20"/>
        </w:rPr>
        <w:t>person</w:t>
      </w:r>
    </w:p>
    <w:p w:rsidR="008743EC" w:rsidRDefault="007861BD">
      <w:pPr>
        <w:pStyle w:val="ListParagraph"/>
        <w:numPr>
          <w:ilvl w:val="1"/>
          <w:numId w:val="2"/>
        </w:numPr>
        <w:tabs>
          <w:tab w:val="left" w:pos="1113"/>
          <w:tab w:val="left" w:pos="1114"/>
        </w:tabs>
        <w:spacing w:before="2" w:line="237" w:lineRule="auto"/>
        <w:ind w:left="1114" w:right="373" w:hanging="428"/>
        <w:rPr>
          <w:rFonts w:ascii="Symbol"/>
          <w:sz w:val="20"/>
        </w:rPr>
      </w:pPr>
      <w:r>
        <w:rPr>
          <w:sz w:val="20"/>
        </w:rPr>
        <w:t>Maintain the security of school premises by securing entrances/exits as appropriate and reporting potential security</w:t>
      </w:r>
      <w:r>
        <w:rPr>
          <w:spacing w:val="-3"/>
          <w:sz w:val="20"/>
        </w:rPr>
        <w:t xml:space="preserve"> </w:t>
      </w:r>
      <w:r>
        <w:rPr>
          <w:sz w:val="20"/>
        </w:rPr>
        <w:t>breaches</w:t>
      </w:r>
    </w:p>
    <w:p w:rsidR="008743EC" w:rsidRDefault="007861BD">
      <w:pPr>
        <w:pStyle w:val="ListParagraph"/>
        <w:numPr>
          <w:ilvl w:val="1"/>
          <w:numId w:val="2"/>
        </w:numPr>
        <w:tabs>
          <w:tab w:val="left" w:pos="1113"/>
          <w:tab w:val="left" w:pos="1114"/>
        </w:tabs>
        <w:spacing w:before="1"/>
        <w:ind w:left="1114" w:hanging="428"/>
        <w:rPr>
          <w:rFonts w:ascii="Symbol"/>
          <w:sz w:val="20"/>
        </w:rPr>
      </w:pPr>
      <w:r>
        <w:rPr>
          <w:sz w:val="20"/>
        </w:rPr>
        <w:t>Ensure lights and other equipment are switched off as</w:t>
      </w:r>
      <w:r>
        <w:rPr>
          <w:spacing w:val="-5"/>
          <w:sz w:val="20"/>
        </w:rPr>
        <w:t xml:space="preserve"> </w:t>
      </w:r>
      <w:r>
        <w:rPr>
          <w:sz w:val="20"/>
        </w:rPr>
        <w:t>appropriate</w:t>
      </w:r>
    </w:p>
    <w:p w:rsidR="008743EC" w:rsidRDefault="008743EC">
      <w:pPr>
        <w:pStyle w:val="BodyText"/>
        <w:ind w:left="0" w:firstLine="0"/>
        <w:rPr>
          <w:sz w:val="24"/>
        </w:rPr>
      </w:pPr>
    </w:p>
    <w:p w:rsidR="008743EC" w:rsidRDefault="007861BD">
      <w:pPr>
        <w:pStyle w:val="Heading2"/>
        <w:spacing w:before="182"/>
      </w:pPr>
      <w:r>
        <w:t>Key Activities – Organisation &amp; Supervisory</w:t>
      </w:r>
    </w:p>
    <w:p w:rsidR="008743EC" w:rsidRDefault="008743EC">
      <w:pPr>
        <w:pStyle w:val="BodyText"/>
        <w:spacing w:before="2"/>
        <w:ind w:left="0" w:firstLine="0"/>
        <w:rPr>
          <w:b/>
          <w:i/>
        </w:rPr>
      </w:pPr>
    </w:p>
    <w:p w:rsidR="008743EC" w:rsidRDefault="007861BD">
      <w:pPr>
        <w:pStyle w:val="ListParagraph"/>
        <w:numPr>
          <w:ilvl w:val="1"/>
          <w:numId w:val="2"/>
        </w:numPr>
        <w:tabs>
          <w:tab w:val="left" w:pos="1113"/>
          <w:tab w:val="left" w:pos="1114"/>
        </w:tabs>
        <w:spacing w:line="289" w:lineRule="exact"/>
        <w:ind w:left="1114" w:hanging="428"/>
        <w:rPr>
          <w:rFonts w:ascii="Symbol"/>
          <w:sz w:val="24"/>
        </w:rPr>
      </w:pPr>
      <w:r>
        <w:rPr>
          <w:sz w:val="20"/>
        </w:rPr>
        <w:t>Supervise cleaners and ensure rotas and cleansing specification is adhered</w:t>
      </w:r>
      <w:r>
        <w:rPr>
          <w:spacing w:val="-6"/>
          <w:sz w:val="20"/>
        </w:rPr>
        <w:t xml:space="preserve"> </w:t>
      </w:r>
      <w:r>
        <w:rPr>
          <w:sz w:val="20"/>
        </w:rPr>
        <w:t>to</w:t>
      </w:r>
    </w:p>
    <w:p w:rsidR="008743EC" w:rsidRDefault="007861BD">
      <w:pPr>
        <w:pStyle w:val="ListParagraph"/>
        <w:numPr>
          <w:ilvl w:val="1"/>
          <w:numId w:val="2"/>
        </w:numPr>
        <w:tabs>
          <w:tab w:val="left" w:pos="1113"/>
          <w:tab w:val="left" w:pos="1114"/>
        </w:tabs>
        <w:spacing w:line="283" w:lineRule="exact"/>
        <w:ind w:left="1114" w:hanging="428"/>
        <w:rPr>
          <w:rFonts w:ascii="Symbol"/>
          <w:sz w:val="24"/>
        </w:rPr>
      </w:pPr>
      <w:r>
        <w:rPr>
          <w:sz w:val="20"/>
        </w:rPr>
        <w:t>Escalate any staffing or cleansing/safety concerns to line manager</w:t>
      </w:r>
      <w:r>
        <w:rPr>
          <w:spacing w:val="-13"/>
          <w:sz w:val="20"/>
        </w:rPr>
        <w:t xml:space="preserve"> </w:t>
      </w:r>
      <w:r>
        <w:rPr>
          <w:sz w:val="20"/>
        </w:rPr>
        <w:t>promptly</w:t>
      </w:r>
    </w:p>
    <w:p w:rsidR="008743EC" w:rsidRDefault="007861BD">
      <w:pPr>
        <w:pStyle w:val="ListParagraph"/>
        <w:numPr>
          <w:ilvl w:val="1"/>
          <w:numId w:val="2"/>
        </w:numPr>
        <w:tabs>
          <w:tab w:val="left" w:pos="1113"/>
          <w:tab w:val="left" w:pos="1114"/>
        </w:tabs>
        <w:spacing w:line="283" w:lineRule="exact"/>
        <w:ind w:left="1114" w:hanging="428"/>
        <w:rPr>
          <w:rFonts w:ascii="Symbol"/>
          <w:sz w:val="24"/>
        </w:rPr>
      </w:pPr>
      <w:r>
        <w:rPr>
          <w:sz w:val="20"/>
        </w:rPr>
        <w:t>Assist with the receipt, distribution, collection and despatch of</w:t>
      </w:r>
      <w:r>
        <w:rPr>
          <w:spacing w:val="-6"/>
          <w:sz w:val="20"/>
        </w:rPr>
        <w:t xml:space="preserve"> </w:t>
      </w:r>
      <w:r>
        <w:rPr>
          <w:sz w:val="20"/>
        </w:rPr>
        <w:t>goods</w:t>
      </w:r>
    </w:p>
    <w:p w:rsidR="008743EC" w:rsidRDefault="007861BD">
      <w:pPr>
        <w:pStyle w:val="ListParagraph"/>
        <w:numPr>
          <w:ilvl w:val="1"/>
          <w:numId w:val="2"/>
        </w:numPr>
        <w:tabs>
          <w:tab w:val="left" w:pos="1113"/>
          <w:tab w:val="left" w:pos="1114"/>
        </w:tabs>
        <w:spacing w:before="7" w:line="228" w:lineRule="auto"/>
        <w:ind w:left="1114" w:right="869" w:hanging="428"/>
        <w:rPr>
          <w:rFonts w:ascii="Symbol"/>
          <w:sz w:val="24"/>
        </w:rPr>
      </w:pPr>
      <w:r>
        <w:rPr>
          <w:sz w:val="20"/>
        </w:rPr>
        <w:t>Assist and participate in the organisation and movement of furniture within</w:t>
      </w:r>
      <w:r>
        <w:rPr>
          <w:spacing w:val="-19"/>
          <w:sz w:val="20"/>
        </w:rPr>
        <w:t xml:space="preserve"> </w:t>
      </w:r>
      <w:r>
        <w:rPr>
          <w:sz w:val="20"/>
        </w:rPr>
        <w:t>the building</w:t>
      </w:r>
    </w:p>
    <w:p w:rsidR="008743EC" w:rsidRDefault="007861BD">
      <w:pPr>
        <w:pStyle w:val="ListParagraph"/>
        <w:numPr>
          <w:ilvl w:val="1"/>
          <w:numId w:val="2"/>
        </w:numPr>
        <w:tabs>
          <w:tab w:val="left" w:pos="1113"/>
          <w:tab w:val="left" w:pos="1114"/>
        </w:tabs>
        <w:spacing w:before="3" w:line="289" w:lineRule="exact"/>
        <w:ind w:left="1114" w:hanging="428"/>
        <w:rPr>
          <w:rFonts w:ascii="Symbol"/>
          <w:sz w:val="24"/>
        </w:rPr>
      </w:pPr>
      <w:r>
        <w:rPr>
          <w:sz w:val="20"/>
        </w:rPr>
        <w:t>Maintain and arrange orderly and secure storage of</w:t>
      </w:r>
      <w:r>
        <w:rPr>
          <w:spacing w:val="-20"/>
          <w:sz w:val="20"/>
        </w:rPr>
        <w:t xml:space="preserve"> </w:t>
      </w:r>
      <w:r>
        <w:rPr>
          <w:sz w:val="20"/>
        </w:rPr>
        <w:t>supplies</w:t>
      </w:r>
    </w:p>
    <w:p w:rsidR="008743EC" w:rsidRDefault="007861BD">
      <w:pPr>
        <w:pStyle w:val="ListParagraph"/>
        <w:numPr>
          <w:ilvl w:val="1"/>
          <w:numId w:val="2"/>
        </w:numPr>
        <w:tabs>
          <w:tab w:val="left" w:pos="1113"/>
          <w:tab w:val="left" w:pos="1114"/>
        </w:tabs>
        <w:spacing w:line="289" w:lineRule="exact"/>
        <w:ind w:left="1114" w:hanging="428"/>
        <w:rPr>
          <w:rFonts w:ascii="Symbol"/>
          <w:sz w:val="24"/>
        </w:rPr>
      </w:pPr>
      <w:r>
        <w:rPr>
          <w:sz w:val="20"/>
        </w:rPr>
        <w:t>Operate everyday equipment in accordance with</w:t>
      </w:r>
      <w:r>
        <w:rPr>
          <w:spacing w:val="-22"/>
          <w:sz w:val="20"/>
        </w:rPr>
        <w:t xml:space="preserve"> </w:t>
      </w:r>
      <w:r>
        <w:rPr>
          <w:sz w:val="20"/>
        </w:rPr>
        <w:t>instructions</w:t>
      </w:r>
    </w:p>
    <w:p w:rsidR="008743EC" w:rsidRDefault="008743EC">
      <w:pPr>
        <w:spacing w:line="289" w:lineRule="exact"/>
        <w:rPr>
          <w:rFonts w:ascii="Symbol"/>
          <w:sz w:val="24"/>
        </w:rPr>
        <w:sectPr w:rsidR="008743EC">
          <w:pgSz w:w="11900" w:h="16850"/>
          <w:pgMar w:top="2880" w:right="1360" w:bottom="1040" w:left="1680" w:header="708" w:footer="850" w:gutter="0"/>
          <w:cols w:space="720"/>
        </w:sectPr>
      </w:pPr>
    </w:p>
    <w:p w:rsidR="008743EC" w:rsidRDefault="008743EC">
      <w:pPr>
        <w:pStyle w:val="BodyText"/>
        <w:spacing w:before="10"/>
        <w:ind w:left="0" w:firstLine="0"/>
        <w:rPr>
          <w:sz w:val="14"/>
        </w:rPr>
      </w:pPr>
    </w:p>
    <w:p w:rsidR="008743EC" w:rsidRDefault="007861BD">
      <w:pPr>
        <w:pStyle w:val="Heading2"/>
        <w:spacing w:before="93"/>
      </w:pPr>
      <w:r>
        <w:t>Responsibilities</w:t>
      </w:r>
    </w:p>
    <w:p w:rsidR="008743EC" w:rsidRDefault="008743EC">
      <w:pPr>
        <w:pStyle w:val="BodyText"/>
        <w:spacing w:before="7"/>
        <w:ind w:left="0" w:firstLine="0"/>
        <w:rPr>
          <w:b/>
          <w:i/>
        </w:rPr>
      </w:pPr>
    </w:p>
    <w:p w:rsidR="008743EC" w:rsidRDefault="007861BD">
      <w:pPr>
        <w:pStyle w:val="ListParagraph"/>
        <w:numPr>
          <w:ilvl w:val="1"/>
          <w:numId w:val="2"/>
        </w:numPr>
        <w:tabs>
          <w:tab w:val="left" w:pos="1046"/>
          <w:tab w:val="left" w:pos="1047"/>
        </w:tabs>
        <w:spacing w:line="232" w:lineRule="auto"/>
        <w:ind w:right="246"/>
        <w:rPr>
          <w:rFonts w:ascii="Symbol"/>
          <w:sz w:val="24"/>
        </w:rPr>
      </w:pPr>
      <w:r>
        <w:rPr>
          <w:sz w:val="20"/>
        </w:rPr>
        <w:t>Be aware of and comply with policies and procedures relating to child protection, health and safety, security and confidentiality, reporting all concerns to an</w:t>
      </w:r>
      <w:r>
        <w:rPr>
          <w:spacing w:val="-30"/>
          <w:sz w:val="20"/>
        </w:rPr>
        <w:t xml:space="preserve"> </w:t>
      </w:r>
      <w:r>
        <w:rPr>
          <w:sz w:val="20"/>
        </w:rPr>
        <w:t>appropriate person</w:t>
      </w:r>
    </w:p>
    <w:p w:rsidR="008743EC" w:rsidRDefault="007861BD">
      <w:pPr>
        <w:pStyle w:val="ListParagraph"/>
        <w:numPr>
          <w:ilvl w:val="1"/>
          <w:numId w:val="2"/>
        </w:numPr>
        <w:tabs>
          <w:tab w:val="left" w:pos="1046"/>
          <w:tab w:val="left" w:pos="1047"/>
        </w:tabs>
        <w:spacing w:before="5" w:line="289" w:lineRule="exact"/>
        <w:rPr>
          <w:rFonts w:ascii="Symbol"/>
          <w:sz w:val="24"/>
        </w:rPr>
      </w:pPr>
      <w:r>
        <w:rPr>
          <w:sz w:val="20"/>
        </w:rPr>
        <w:t>Contribute to the overall ethos/work/aims of the</w:t>
      </w:r>
      <w:r>
        <w:rPr>
          <w:spacing w:val="-5"/>
          <w:sz w:val="20"/>
        </w:rPr>
        <w:t xml:space="preserve"> </w:t>
      </w:r>
      <w:r>
        <w:rPr>
          <w:sz w:val="20"/>
        </w:rPr>
        <w:t>school</w:t>
      </w:r>
    </w:p>
    <w:p w:rsidR="008743EC" w:rsidRDefault="007861BD">
      <w:pPr>
        <w:pStyle w:val="ListParagraph"/>
        <w:numPr>
          <w:ilvl w:val="1"/>
          <w:numId w:val="2"/>
        </w:numPr>
        <w:tabs>
          <w:tab w:val="left" w:pos="1046"/>
          <w:tab w:val="left" w:pos="1047"/>
        </w:tabs>
        <w:spacing w:line="285" w:lineRule="exact"/>
        <w:rPr>
          <w:rFonts w:ascii="Symbol"/>
          <w:sz w:val="24"/>
        </w:rPr>
      </w:pPr>
      <w:r>
        <w:rPr>
          <w:sz w:val="20"/>
        </w:rPr>
        <w:t>Appreciate and support the role of other</w:t>
      </w:r>
      <w:r>
        <w:rPr>
          <w:spacing w:val="-1"/>
          <w:sz w:val="20"/>
        </w:rPr>
        <w:t xml:space="preserve"> </w:t>
      </w:r>
      <w:r>
        <w:rPr>
          <w:sz w:val="20"/>
        </w:rPr>
        <w:t>professionals</w:t>
      </w:r>
    </w:p>
    <w:p w:rsidR="008743EC" w:rsidRDefault="007861BD">
      <w:pPr>
        <w:pStyle w:val="ListParagraph"/>
        <w:numPr>
          <w:ilvl w:val="1"/>
          <w:numId w:val="2"/>
        </w:numPr>
        <w:tabs>
          <w:tab w:val="left" w:pos="1046"/>
          <w:tab w:val="left" w:pos="1047"/>
        </w:tabs>
        <w:spacing w:line="284" w:lineRule="exact"/>
        <w:rPr>
          <w:rFonts w:ascii="Symbol"/>
          <w:sz w:val="24"/>
        </w:rPr>
      </w:pPr>
      <w:r>
        <w:rPr>
          <w:sz w:val="20"/>
        </w:rPr>
        <w:t>Attend relevant meetings as</w:t>
      </w:r>
      <w:r>
        <w:rPr>
          <w:spacing w:val="-3"/>
          <w:sz w:val="20"/>
        </w:rPr>
        <w:t xml:space="preserve"> </w:t>
      </w:r>
      <w:r>
        <w:rPr>
          <w:sz w:val="20"/>
        </w:rPr>
        <w:t>required</w:t>
      </w:r>
    </w:p>
    <w:p w:rsidR="008743EC" w:rsidRDefault="007861BD">
      <w:pPr>
        <w:pStyle w:val="ListParagraph"/>
        <w:numPr>
          <w:ilvl w:val="1"/>
          <w:numId w:val="2"/>
        </w:numPr>
        <w:tabs>
          <w:tab w:val="left" w:pos="1046"/>
          <w:tab w:val="left" w:pos="1047"/>
        </w:tabs>
        <w:spacing w:before="7" w:line="228" w:lineRule="auto"/>
        <w:ind w:right="422"/>
        <w:rPr>
          <w:rFonts w:ascii="Symbol"/>
          <w:sz w:val="24"/>
        </w:rPr>
      </w:pPr>
      <w:r>
        <w:rPr>
          <w:sz w:val="20"/>
        </w:rPr>
        <w:t>Participate in training and other learning activities and performance development</w:t>
      </w:r>
      <w:r>
        <w:rPr>
          <w:spacing w:val="-22"/>
          <w:sz w:val="20"/>
        </w:rPr>
        <w:t xml:space="preserve"> </w:t>
      </w:r>
      <w:r>
        <w:rPr>
          <w:sz w:val="20"/>
        </w:rPr>
        <w:t>as required</w:t>
      </w:r>
    </w:p>
    <w:p w:rsidR="008743EC" w:rsidRDefault="007861BD">
      <w:pPr>
        <w:pStyle w:val="ListParagraph"/>
        <w:numPr>
          <w:ilvl w:val="1"/>
          <w:numId w:val="2"/>
        </w:numPr>
        <w:tabs>
          <w:tab w:val="left" w:pos="1046"/>
          <w:tab w:val="left" w:pos="1047"/>
        </w:tabs>
        <w:spacing w:before="3" w:line="244" w:lineRule="exact"/>
        <w:rPr>
          <w:rFonts w:ascii="Symbol"/>
          <w:sz w:val="20"/>
        </w:rPr>
      </w:pPr>
      <w:r>
        <w:rPr>
          <w:sz w:val="20"/>
        </w:rPr>
        <w:t>Treat all users of the school with courtesy and</w:t>
      </w:r>
      <w:r>
        <w:rPr>
          <w:spacing w:val="-9"/>
          <w:sz w:val="20"/>
        </w:rPr>
        <w:t xml:space="preserve"> </w:t>
      </w:r>
      <w:r>
        <w:rPr>
          <w:sz w:val="20"/>
        </w:rPr>
        <w:t>consideration</w:t>
      </w:r>
    </w:p>
    <w:p w:rsidR="008743EC" w:rsidRDefault="007861BD">
      <w:pPr>
        <w:pStyle w:val="ListParagraph"/>
        <w:numPr>
          <w:ilvl w:val="1"/>
          <w:numId w:val="2"/>
        </w:numPr>
        <w:tabs>
          <w:tab w:val="left" w:pos="1046"/>
          <w:tab w:val="left" w:pos="1047"/>
        </w:tabs>
        <w:ind w:right="480"/>
        <w:rPr>
          <w:rFonts w:ascii="Symbol"/>
          <w:sz w:val="20"/>
        </w:rPr>
      </w:pPr>
      <w:r>
        <w:rPr>
          <w:sz w:val="20"/>
        </w:rPr>
        <w:t>Present a positive personal image, contributing to a welcoming school</w:t>
      </w:r>
      <w:r>
        <w:rPr>
          <w:spacing w:val="-25"/>
          <w:sz w:val="20"/>
        </w:rPr>
        <w:t xml:space="preserve"> </w:t>
      </w:r>
      <w:r>
        <w:rPr>
          <w:sz w:val="20"/>
        </w:rPr>
        <w:t>environment which supports equal opportunities for</w:t>
      </w:r>
      <w:r>
        <w:rPr>
          <w:spacing w:val="-4"/>
          <w:sz w:val="20"/>
        </w:rPr>
        <w:t xml:space="preserve"> </w:t>
      </w:r>
      <w:r>
        <w:rPr>
          <w:sz w:val="20"/>
        </w:rPr>
        <w:t>all</w:t>
      </w:r>
    </w:p>
    <w:p w:rsidR="008743EC" w:rsidRDefault="007861BD">
      <w:pPr>
        <w:pStyle w:val="ListParagraph"/>
        <w:numPr>
          <w:ilvl w:val="1"/>
          <w:numId w:val="2"/>
        </w:numPr>
        <w:tabs>
          <w:tab w:val="left" w:pos="1046"/>
          <w:tab w:val="left" w:pos="1047"/>
        </w:tabs>
        <w:spacing w:before="3" w:line="235" w:lineRule="auto"/>
        <w:ind w:right="256"/>
        <w:rPr>
          <w:rFonts w:ascii="Symbol"/>
          <w:sz w:val="20"/>
        </w:rPr>
      </w:pPr>
      <w:r>
        <w:rPr>
          <w:sz w:val="20"/>
        </w:rPr>
        <w:t>Promote and ensure the health and safety of pupils, staff &amp; visitor (in accordance</w:t>
      </w:r>
      <w:r>
        <w:rPr>
          <w:spacing w:val="-24"/>
          <w:sz w:val="20"/>
        </w:rPr>
        <w:t xml:space="preserve"> </w:t>
      </w:r>
      <w:r>
        <w:rPr>
          <w:sz w:val="20"/>
        </w:rPr>
        <w:t>with appropriate health &amp; safety legislation) at all</w:t>
      </w:r>
      <w:r>
        <w:rPr>
          <w:spacing w:val="-7"/>
          <w:sz w:val="20"/>
        </w:rPr>
        <w:t xml:space="preserve"> </w:t>
      </w:r>
      <w:r>
        <w:rPr>
          <w:sz w:val="20"/>
        </w:rPr>
        <w:t>times.</w:t>
      </w:r>
    </w:p>
    <w:p w:rsidR="008743EC" w:rsidRDefault="007861BD">
      <w:pPr>
        <w:pStyle w:val="ListParagraph"/>
        <w:numPr>
          <w:ilvl w:val="1"/>
          <w:numId w:val="2"/>
        </w:numPr>
        <w:tabs>
          <w:tab w:val="left" w:pos="1113"/>
          <w:tab w:val="left" w:pos="1114"/>
        </w:tabs>
        <w:spacing w:before="5" w:line="237" w:lineRule="auto"/>
        <w:ind w:left="1114" w:right="212" w:hanging="428"/>
        <w:rPr>
          <w:rFonts w:ascii="Symbol"/>
          <w:sz w:val="20"/>
        </w:rPr>
      </w:pPr>
      <w:r>
        <w:rPr>
          <w:sz w:val="20"/>
        </w:rPr>
        <w:t>The above mentioned duties are neither exclusive nor exhaustive and the post</w:t>
      </w:r>
      <w:r>
        <w:rPr>
          <w:spacing w:val="-26"/>
          <w:sz w:val="20"/>
        </w:rPr>
        <w:t xml:space="preserve"> </w:t>
      </w:r>
      <w:r>
        <w:rPr>
          <w:sz w:val="20"/>
        </w:rPr>
        <w:t>holder may be required to carry out other relevant and/or reasonable duties as directed by the Senior Management</w:t>
      </w:r>
      <w:r>
        <w:rPr>
          <w:spacing w:val="-2"/>
          <w:sz w:val="20"/>
        </w:rPr>
        <w:t xml:space="preserve"> </w:t>
      </w:r>
      <w:r>
        <w:rPr>
          <w:sz w:val="20"/>
        </w:rPr>
        <w:t>Team</w:t>
      </w:r>
    </w:p>
    <w:p w:rsidR="008743EC" w:rsidRDefault="008743EC">
      <w:pPr>
        <w:pStyle w:val="BodyText"/>
        <w:spacing w:before="1"/>
        <w:ind w:left="0" w:firstLine="0"/>
      </w:pPr>
    </w:p>
    <w:p w:rsidR="008743EC" w:rsidRDefault="007861BD">
      <w:pPr>
        <w:pStyle w:val="Heading1"/>
        <w:spacing w:before="0"/>
      </w:pPr>
      <w:r>
        <w:t>Other requirements:</w:t>
      </w:r>
    </w:p>
    <w:p w:rsidR="008743EC" w:rsidRDefault="008743EC">
      <w:pPr>
        <w:pStyle w:val="BodyText"/>
        <w:spacing w:before="2"/>
        <w:ind w:left="0" w:firstLine="0"/>
        <w:rPr>
          <w:b/>
        </w:rPr>
      </w:pPr>
    </w:p>
    <w:p w:rsidR="008743EC" w:rsidRDefault="007861BD">
      <w:pPr>
        <w:pStyle w:val="ListParagraph"/>
        <w:numPr>
          <w:ilvl w:val="0"/>
          <w:numId w:val="1"/>
        </w:numPr>
        <w:tabs>
          <w:tab w:val="left" w:pos="480"/>
          <w:tab w:val="left" w:pos="481"/>
        </w:tabs>
        <w:rPr>
          <w:sz w:val="20"/>
        </w:rPr>
      </w:pPr>
      <w:r>
        <w:rPr>
          <w:sz w:val="20"/>
        </w:rPr>
        <w:t>To have an up-to-date Enhanced CRB</w:t>
      </w:r>
      <w:r>
        <w:rPr>
          <w:spacing w:val="-1"/>
          <w:sz w:val="20"/>
        </w:rPr>
        <w:t xml:space="preserve"> </w:t>
      </w:r>
      <w:r>
        <w:rPr>
          <w:sz w:val="20"/>
        </w:rPr>
        <w:t>Disclosure.</w:t>
      </w:r>
    </w:p>
    <w:p w:rsidR="008743EC" w:rsidRDefault="008743EC">
      <w:pPr>
        <w:pStyle w:val="BodyText"/>
        <w:ind w:left="0" w:firstLine="0"/>
        <w:rPr>
          <w:sz w:val="24"/>
        </w:rPr>
      </w:pPr>
    </w:p>
    <w:p w:rsidR="008743EC" w:rsidRDefault="008743EC">
      <w:pPr>
        <w:pStyle w:val="BodyText"/>
        <w:ind w:left="0" w:firstLine="0"/>
        <w:rPr>
          <w:sz w:val="24"/>
        </w:rPr>
      </w:pPr>
    </w:p>
    <w:p w:rsidR="008743EC" w:rsidRDefault="008743EC">
      <w:pPr>
        <w:pStyle w:val="BodyText"/>
        <w:ind w:left="0" w:firstLine="0"/>
        <w:rPr>
          <w:sz w:val="24"/>
        </w:rPr>
      </w:pPr>
    </w:p>
    <w:p w:rsidR="008743EC" w:rsidRDefault="008743EC">
      <w:pPr>
        <w:pStyle w:val="BodyText"/>
        <w:ind w:left="0" w:firstLine="0"/>
        <w:rPr>
          <w:sz w:val="24"/>
        </w:rPr>
      </w:pPr>
    </w:p>
    <w:p w:rsidR="008743EC" w:rsidRDefault="008743EC">
      <w:pPr>
        <w:pStyle w:val="BodyText"/>
        <w:ind w:left="0" w:firstLine="0"/>
        <w:rPr>
          <w:sz w:val="23"/>
        </w:rPr>
      </w:pPr>
    </w:p>
    <w:p w:rsidR="008743EC" w:rsidRDefault="007861BD">
      <w:pPr>
        <w:spacing w:before="1"/>
        <w:ind w:left="120" w:right="55"/>
        <w:rPr>
          <w:i/>
          <w:sz w:val="20"/>
        </w:rPr>
      </w:pPr>
      <w:r>
        <w:rPr>
          <w:i/>
          <w:sz w:val="20"/>
        </w:rPr>
        <w:t>This job description sets out the duties of the post at the time it was drawn up. The above mentioned duties are neither exclusive nor exhaustive and the post holder may be required to carry out other relevant duties as directed by the Head Teacher within the school as may be reasonably expected. This is not a common occurrence and would not justify a reconsideration of the grading of the post.</w:t>
      </w:r>
    </w:p>
    <w:sectPr w:rsidR="008743EC">
      <w:pgSz w:w="11900" w:h="16850"/>
      <w:pgMar w:top="2880" w:right="1360" w:bottom="1040" w:left="1680" w:header="708"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26F" w:rsidRDefault="00E6226F">
      <w:r>
        <w:separator/>
      </w:r>
    </w:p>
  </w:endnote>
  <w:endnote w:type="continuationSeparator" w:id="0">
    <w:p w:rsidR="00E6226F" w:rsidRDefault="00E6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3EC" w:rsidRDefault="007861BD">
    <w:pPr>
      <w:pStyle w:val="BodyText"/>
      <w:spacing w:line="14" w:lineRule="auto"/>
      <w:ind w:left="0" w:firstLine="0"/>
    </w:pPr>
    <w:r>
      <w:rPr>
        <w:noProof/>
        <w:lang w:bidi="ar-SA"/>
      </w:rPr>
      <mc:AlternateContent>
        <mc:Choice Requires="wps">
          <w:drawing>
            <wp:anchor distT="0" distB="0" distL="114300" distR="114300" simplePos="0" relativeHeight="503311664" behindDoc="1" locked="0" layoutInCell="1" allowOverlap="1">
              <wp:simplePos x="0" y="0"/>
              <wp:positionH relativeFrom="page">
                <wp:posOffset>19685</wp:posOffset>
              </wp:positionH>
              <wp:positionV relativeFrom="page">
                <wp:posOffset>10004425</wp:posOffset>
              </wp:positionV>
              <wp:extent cx="7536180" cy="0"/>
              <wp:effectExtent l="29210" t="31750" r="35560" b="349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6180" cy="0"/>
                      </a:xfrm>
                      <a:prstGeom prst="line">
                        <a:avLst/>
                      </a:prstGeom>
                      <a:noFill/>
                      <a:ln w="56388">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AAE50" id="Line 2" o:spid="_x0000_s1026" style="position:absolute;z-index:-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5pt,787.75pt" to="594.95pt,7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" strokecolor="red" strokeweight="4.44pt">
              <w10:wrap anchorx="page" anchory="page"/>
            </v:line>
          </w:pict>
        </mc:Fallback>
      </mc:AlternateContent>
    </w:r>
    <w:r>
      <w:rPr>
        <w:noProof/>
        <w:lang w:bidi="ar-SA"/>
      </w:rPr>
      <mc:AlternateContent>
        <mc:Choice Requires="wps">
          <w:drawing>
            <wp:anchor distT="0" distB="0" distL="114300" distR="114300" simplePos="0" relativeHeight="503311688" behindDoc="1" locked="0" layoutInCell="1" allowOverlap="1">
              <wp:simplePos x="0" y="0"/>
              <wp:positionH relativeFrom="page">
                <wp:posOffset>1254125</wp:posOffset>
              </wp:positionH>
              <wp:positionV relativeFrom="page">
                <wp:posOffset>10147300</wp:posOffset>
              </wp:positionV>
              <wp:extent cx="4976495" cy="423545"/>
              <wp:effectExtent l="0" t="3175"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6495"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3EC" w:rsidRDefault="007861BD">
                          <w:pPr>
                            <w:spacing w:before="20"/>
                            <w:ind w:left="19" w:right="18"/>
                            <w:jc w:val="center"/>
                            <w:rPr>
                              <w:rFonts w:ascii="Trebuchet MS"/>
                              <w:sz w:val="18"/>
                            </w:rPr>
                          </w:pPr>
                          <w:r>
                            <w:rPr>
                              <w:rFonts w:ascii="Trebuchet MS"/>
                              <w:sz w:val="18"/>
                            </w:rPr>
                            <w:t xml:space="preserve">Lion Academy Trust, School Improvement Centre, 155 Canterbury Road, Leyton, London E10 6EJ </w:t>
                          </w:r>
                          <w:hyperlink r:id="rId1">
                            <w:r>
                              <w:rPr>
                                <w:rFonts w:ascii="Trebuchet MS"/>
                                <w:color w:val="0000FF"/>
                                <w:sz w:val="18"/>
                                <w:u w:val="single" w:color="0000FF"/>
                              </w:rPr>
                              <w:t>www.lionacademytrust.net</w:t>
                            </w:r>
                          </w:hyperlink>
                        </w:p>
                        <w:p w:rsidR="008743EC" w:rsidRDefault="007861BD">
                          <w:pPr>
                            <w:spacing w:line="209" w:lineRule="exact"/>
                            <w:ind w:left="17" w:right="18"/>
                            <w:jc w:val="center"/>
                            <w:rPr>
                              <w:rFonts w:ascii="Trebuchet MS"/>
                              <w:sz w:val="18"/>
                            </w:rPr>
                          </w:pPr>
                          <w:r>
                            <w:rPr>
                              <w:rFonts w:ascii="Trebuchet MS"/>
                              <w:sz w:val="18"/>
                            </w:rPr>
                            <w:t>Company No: 08171341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8.75pt;margin-top:799pt;width:391.85pt;height:33.35pt;z-index:-4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" filled="f" stroked="f">
              <v:textbox inset="0,0,0,0">
                <w:txbxContent>
                  <w:p w:rsidR="008743EC" w:rsidRDefault="007861BD">
                    <w:pPr>
                      <w:spacing w:before="20"/>
                      <w:ind w:left="19" w:right="18"/>
                      <w:jc w:val="center"/>
                      <w:rPr>
                        <w:rFonts w:ascii="Trebuchet MS"/>
                        <w:sz w:val="18"/>
                      </w:rPr>
                    </w:pPr>
                    <w:r>
                      <w:rPr>
                        <w:rFonts w:ascii="Trebuchet MS"/>
                        <w:sz w:val="18"/>
                      </w:rPr>
                      <w:t xml:space="preserve">Lion Academy Trust, School Improvement Centre, 155 Canterbury Road, Leyton, London E10 6EJ </w:t>
                    </w:r>
                    <w:hyperlink r:id="rId2">
                      <w:r>
                        <w:rPr>
                          <w:rFonts w:ascii="Trebuchet MS"/>
                          <w:color w:val="0000FF"/>
                          <w:sz w:val="18"/>
                          <w:u w:val="single" w:color="0000FF"/>
                        </w:rPr>
                        <w:t>www.lionacademytrust.net</w:t>
                      </w:r>
                    </w:hyperlink>
                  </w:p>
                  <w:p w:rsidR="008743EC" w:rsidRDefault="007861BD">
                    <w:pPr>
                      <w:spacing w:line="209" w:lineRule="exact"/>
                      <w:ind w:left="17" w:right="18"/>
                      <w:jc w:val="center"/>
                      <w:rPr>
                        <w:rFonts w:ascii="Trebuchet MS"/>
                        <w:sz w:val="18"/>
                      </w:rPr>
                    </w:pPr>
                    <w:r>
                      <w:rPr>
                        <w:rFonts w:ascii="Trebuchet MS"/>
                        <w:sz w:val="18"/>
                      </w:rPr>
                      <w:t>Company No: 08171341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26F" w:rsidRDefault="00E6226F">
      <w:r>
        <w:separator/>
      </w:r>
    </w:p>
  </w:footnote>
  <w:footnote w:type="continuationSeparator" w:id="0">
    <w:p w:rsidR="00E6226F" w:rsidRDefault="00E622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3EC" w:rsidRDefault="007861BD">
    <w:pPr>
      <w:pStyle w:val="BodyText"/>
      <w:spacing w:line="14" w:lineRule="auto"/>
      <w:ind w:left="0" w:firstLine="0"/>
    </w:pPr>
    <w:r>
      <w:rPr>
        <w:noProof/>
        <w:lang w:bidi="ar-SA"/>
      </w:rPr>
      <w:drawing>
        <wp:anchor distT="0" distB="0" distL="0" distR="0" simplePos="0" relativeHeight="268430615" behindDoc="1" locked="0" layoutInCell="1" allowOverlap="1">
          <wp:simplePos x="0" y="0"/>
          <wp:positionH relativeFrom="page">
            <wp:posOffset>2479675</wp:posOffset>
          </wp:positionH>
          <wp:positionV relativeFrom="page">
            <wp:posOffset>449579</wp:posOffset>
          </wp:positionV>
          <wp:extent cx="2835148" cy="138226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835148" cy="13822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307D2"/>
    <w:multiLevelType w:val="hybridMultilevel"/>
    <w:tmpl w:val="717C2FEC"/>
    <w:lvl w:ilvl="0" w:tplc="FDFAF386">
      <w:numFmt w:val="bullet"/>
      <w:lvlText w:val=""/>
      <w:lvlJc w:val="left"/>
      <w:pPr>
        <w:ind w:left="574" w:hanging="341"/>
      </w:pPr>
      <w:rPr>
        <w:rFonts w:ascii="Wingdings" w:eastAsia="Wingdings" w:hAnsi="Wingdings" w:cs="Wingdings" w:hint="default"/>
        <w:w w:val="99"/>
        <w:sz w:val="20"/>
        <w:szCs w:val="20"/>
        <w:lang w:val="en-GB" w:eastAsia="en-GB" w:bidi="en-GB"/>
      </w:rPr>
    </w:lvl>
    <w:lvl w:ilvl="1" w:tplc="DEE81B5A">
      <w:numFmt w:val="bullet"/>
      <w:lvlText w:val=""/>
      <w:lvlJc w:val="left"/>
      <w:pPr>
        <w:ind w:left="1046" w:hanging="360"/>
      </w:pPr>
      <w:rPr>
        <w:rFonts w:hint="default"/>
        <w:w w:val="99"/>
        <w:lang w:val="en-GB" w:eastAsia="en-GB" w:bidi="en-GB"/>
      </w:rPr>
    </w:lvl>
    <w:lvl w:ilvl="2" w:tplc="C0C86420">
      <w:numFmt w:val="bullet"/>
      <w:lvlText w:val="•"/>
      <w:lvlJc w:val="left"/>
      <w:pPr>
        <w:ind w:left="1908" w:hanging="360"/>
      </w:pPr>
      <w:rPr>
        <w:rFonts w:hint="default"/>
        <w:lang w:val="en-GB" w:eastAsia="en-GB" w:bidi="en-GB"/>
      </w:rPr>
    </w:lvl>
    <w:lvl w:ilvl="3" w:tplc="A250513C">
      <w:numFmt w:val="bullet"/>
      <w:lvlText w:val="•"/>
      <w:lvlJc w:val="left"/>
      <w:pPr>
        <w:ind w:left="2777" w:hanging="360"/>
      </w:pPr>
      <w:rPr>
        <w:rFonts w:hint="default"/>
        <w:lang w:val="en-GB" w:eastAsia="en-GB" w:bidi="en-GB"/>
      </w:rPr>
    </w:lvl>
    <w:lvl w:ilvl="4" w:tplc="E5E41EFA">
      <w:numFmt w:val="bullet"/>
      <w:lvlText w:val="•"/>
      <w:lvlJc w:val="left"/>
      <w:pPr>
        <w:ind w:left="3646" w:hanging="360"/>
      </w:pPr>
      <w:rPr>
        <w:rFonts w:hint="default"/>
        <w:lang w:val="en-GB" w:eastAsia="en-GB" w:bidi="en-GB"/>
      </w:rPr>
    </w:lvl>
    <w:lvl w:ilvl="5" w:tplc="C6B82678">
      <w:numFmt w:val="bullet"/>
      <w:lvlText w:val="•"/>
      <w:lvlJc w:val="left"/>
      <w:pPr>
        <w:ind w:left="4515" w:hanging="360"/>
      </w:pPr>
      <w:rPr>
        <w:rFonts w:hint="default"/>
        <w:lang w:val="en-GB" w:eastAsia="en-GB" w:bidi="en-GB"/>
      </w:rPr>
    </w:lvl>
    <w:lvl w:ilvl="6" w:tplc="39A00032">
      <w:numFmt w:val="bullet"/>
      <w:lvlText w:val="•"/>
      <w:lvlJc w:val="left"/>
      <w:pPr>
        <w:ind w:left="5384" w:hanging="360"/>
      </w:pPr>
      <w:rPr>
        <w:rFonts w:hint="default"/>
        <w:lang w:val="en-GB" w:eastAsia="en-GB" w:bidi="en-GB"/>
      </w:rPr>
    </w:lvl>
    <w:lvl w:ilvl="7" w:tplc="DAB013CE">
      <w:numFmt w:val="bullet"/>
      <w:lvlText w:val="•"/>
      <w:lvlJc w:val="left"/>
      <w:pPr>
        <w:ind w:left="6252" w:hanging="360"/>
      </w:pPr>
      <w:rPr>
        <w:rFonts w:hint="default"/>
        <w:lang w:val="en-GB" w:eastAsia="en-GB" w:bidi="en-GB"/>
      </w:rPr>
    </w:lvl>
    <w:lvl w:ilvl="8" w:tplc="45DA1302">
      <w:numFmt w:val="bullet"/>
      <w:lvlText w:val="•"/>
      <w:lvlJc w:val="left"/>
      <w:pPr>
        <w:ind w:left="7121" w:hanging="360"/>
      </w:pPr>
      <w:rPr>
        <w:rFonts w:hint="default"/>
        <w:lang w:val="en-GB" w:eastAsia="en-GB" w:bidi="en-GB"/>
      </w:rPr>
    </w:lvl>
  </w:abstractNum>
  <w:abstractNum w:abstractNumId="1" w15:restartNumberingAfterBreak="0">
    <w:nsid w:val="73222739"/>
    <w:multiLevelType w:val="hybridMultilevel"/>
    <w:tmpl w:val="E68051CE"/>
    <w:lvl w:ilvl="0" w:tplc="B64CF776">
      <w:numFmt w:val="bullet"/>
      <w:lvlText w:val=""/>
      <w:lvlJc w:val="left"/>
      <w:pPr>
        <w:ind w:left="480" w:hanging="360"/>
      </w:pPr>
      <w:rPr>
        <w:rFonts w:ascii="Symbol" w:eastAsia="Symbol" w:hAnsi="Symbol" w:cs="Symbol" w:hint="default"/>
        <w:w w:val="99"/>
        <w:sz w:val="20"/>
        <w:szCs w:val="20"/>
        <w:lang w:val="en-GB" w:eastAsia="en-GB" w:bidi="en-GB"/>
      </w:rPr>
    </w:lvl>
    <w:lvl w:ilvl="1" w:tplc="F12264CA">
      <w:numFmt w:val="bullet"/>
      <w:lvlText w:val="•"/>
      <w:lvlJc w:val="left"/>
      <w:pPr>
        <w:ind w:left="1317" w:hanging="360"/>
      </w:pPr>
      <w:rPr>
        <w:rFonts w:hint="default"/>
        <w:lang w:val="en-GB" w:eastAsia="en-GB" w:bidi="en-GB"/>
      </w:rPr>
    </w:lvl>
    <w:lvl w:ilvl="2" w:tplc="EECEF552">
      <w:numFmt w:val="bullet"/>
      <w:lvlText w:val="•"/>
      <w:lvlJc w:val="left"/>
      <w:pPr>
        <w:ind w:left="2155" w:hanging="360"/>
      </w:pPr>
      <w:rPr>
        <w:rFonts w:hint="default"/>
        <w:lang w:val="en-GB" w:eastAsia="en-GB" w:bidi="en-GB"/>
      </w:rPr>
    </w:lvl>
    <w:lvl w:ilvl="3" w:tplc="16D40B46">
      <w:numFmt w:val="bullet"/>
      <w:lvlText w:val="•"/>
      <w:lvlJc w:val="left"/>
      <w:pPr>
        <w:ind w:left="2993" w:hanging="360"/>
      </w:pPr>
      <w:rPr>
        <w:rFonts w:hint="default"/>
        <w:lang w:val="en-GB" w:eastAsia="en-GB" w:bidi="en-GB"/>
      </w:rPr>
    </w:lvl>
    <w:lvl w:ilvl="4" w:tplc="F7C4B744">
      <w:numFmt w:val="bullet"/>
      <w:lvlText w:val="•"/>
      <w:lvlJc w:val="left"/>
      <w:pPr>
        <w:ind w:left="3831" w:hanging="360"/>
      </w:pPr>
      <w:rPr>
        <w:rFonts w:hint="default"/>
        <w:lang w:val="en-GB" w:eastAsia="en-GB" w:bidi="en-GB"/>
      </w:rPr>
    </w:lvl>
    <w:lvl w:ilvl="5" w:tplc="607867BA">
      <w:numFmt w:val="bullet"/>
      <w:lvlText w:val="•"/>
      <w:lvlJc w:val="left"/>
      <w:pPr>
        <w:ind w:left="4669" w:hanging="360"/>
      </w:pPr>
      <w:rPr>
        <w:rFonts w:hint="default"/>
        <w:lang w:val="en-GB" w:eastAsia="en-GB" w:bidi="en-GB"/>
      </w:rPr>
    </w:lvl>
    <w:lvl w:ilvl="6" w:tplc="C310B2E2">
      <w:numFmt w:val="bullet"/>
      <w:lvlText w:val="•"/>
      <w:lvlJc w:val="left"/>
      <w:pPr>
        <w:ind w:left="5507" w:hanging="360"/>
      </w:pPr>
      <w:rPr>
        <w:rFonts w:hint="default"/>
        <w:lang w:val="en-GB" w:eastAsia="en-GB" w:bidi="en-GB"/>
      </w:rPr>
    </w:lvl>
    <w:lvl w:ilvl="7" w:tplc="17A0A072">
      <w:numFmt w:val="bullet"/>
      <w:lvlText w:val="•"/>
      <w:lvlJc w:val="left"/>
      <w:pPr>
        <w:ind w:left="6345" w:hanging="360"/>
      </w:pPr>
      <w:rPr>
        <w:rFonts w:hint="default"/>
        <w:lang w:val="en-GB" w:eastAsia="en-GB" w:bidi="en-GB"/>
      </w:rPr>
    </w:lvl>
    <w:lvl w:ilvl="8" w:tplc="9CD8B962">
      <w:numFmt w:val="bullet"/>
      <w:lvlText w:val="•"/>
      <w:lvlJc w:val="left"/>
      <w:pPr>
        <w:ind w:left="7183" w:hanging="360"/>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3EC"/>
    <w:rsid w:val="001D084F"/>
    <w:rsid w:val="004F1A2E"/>
    <w:rsid w:val="007861BD"/>
    <w:rsid w:val="008743EC"/>
    <w:rsid w:val="00E62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522EB0-C333-480D-A750-C1178FFC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
      <w:ind w:left="120"/>
      <w:outlineLvl w:val="0"/>
    </w:pPr>
    <w:rPr>
      <w:b/>
      <w:bCs/>
      <w:sz w:val="20"/>
      <w:szCs w:val="20"/>
    </w:rPr>
  </w:style>
  <w:style w:type="paragraph" w:styleId="Heading2">
    <w:name w:val="heading 2"/>
    <w:basedOn w:val="Normal"/>
    <w:uiPriority w:val="1"/>
    <w:qFormat/>
    <w:pPr>
      <w:ind w:left="686"/>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6" w:hanging="360"/>
    </w:pPr>
    <w:rPr>
      <w:sz w:val="20"/>
      <w:szCs w:val="20"/>
    </w:rPr>
  </w:style>
  <w:style w:type="paragraph" w:styleId="ListParagraph">
    <w:name w:val="List Paragraph"/>
    <w:basedOn w:val="Normal"/>
    <w:uiPriority w:val="1"/>
    <w:qFormat/>
    <w:pPr>
      <w:ind w:left="104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lionacademytrust.net/" TargetMode="External"/><Relationship Id="rId1" Type="http://schemas.openxmlformats.org/officeDocument/2006/relationships/hyperlink" Target="http://www.lionacademytrust.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Littman</dc:creator>
  <cp:lastModifiedBy>Anne Baker</cp:lastModifiedBy>
  <cp:revision>2</cp:revision>
  <dcterms:created xsi:type="dcterms:W3CDTF">2020-10-02T14:58:00Z</dcterms:created>
  <dcterms:modified xsi:type="dcterms:W3CDTF">2020-10-02T14:58:00Z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2014-03-25T00:00:00Z</vt:filetime>
  </property>
  <property fmtid="{D5CDD505-2E9C-101B-9397-08002B2CF9AE}" pid="3" name="Creator">
    <vt:lpwstr>Microsoft® Office Word 2007</vt:lpwstr>
  </property>
  <property fmtid="{D5CDD505-2E9C-101B-9397-08002B2CF9AE}" pid="4" name="LastSaved">
    <vt:filetime>2019-09-03T00:00:00Z</vt:filetime>
  </property>
</Properties>
</file>