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4E1" w:rsidRDefault="00C924E1" w:rsidP="00C924E1">
      <w:pPr>
        <w:pStyle w:val="Caption"/>
      </w:pPr>
      <w:bookmarkStart w:id="0" w:name="_GoBack"/>
      <w:bookmarkEnd w:id="0"/>
      <w:r>
        <w:t>Job Description</w:t>
      </w:r>
    </w:p>
    <w:p w:rsidR="00C924E1" w:rsidRDefault="00C924E1" w:rsidP="00C924E1">
      <w:pPr>
        <w:jc w:val="both"/>
        <w:rPr>
          <w:rFonts w:ascii="Tahoma" w:hAnsi="Tahoma" w:cs="Tahoma"/>
          <w:b/>
          <w:sz w:val="22"/>
          <w:szCs w:val="36"/>
        </w:rPr>
      </w:pP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95"/>
        <w:gridCol w:w="6041"/>
      </w:tblGrid>
      <w:tr w:rsidR="00C924E1" w:rsidTr="00BA1AD0">
        <w:trPr>
          <w:trHeight w:val="740"/>
        </w:trPr>
        <w:tc>
          <w:tcPr>
            <w:tcW w:w="2748" w:type="dxa"/>
            <w:vAlign w:val="center"/>
          </w:tcPr>
          <w:p w:rsidR="00C924E1" w:rsidRDefault="00E719E3" w:rsidP="00790FBF">
            <w:pPr>
              <w:jc w:val="both"/>
              <w:rPr>
                <w:rFonts w:ascii="Tahoma" w:hAnsi="Tahoma" w:cs="Tahoma"/>
                <w:b/>
                <w:szCs w:val="23"/>
              </w:rPr>
            </w:pPr>
            <w:r>
              <w:rPr>
                <w:rFonts w:ascii="Tahoma" w:hAnsi="Tahoma" w:cs="Tahoma"/>
                <w:b/>
                <w:sz w:val="22"/>
                <w:szCs w:val="23"/>
              </w:rPr>
              <w:t xml:space="preserve">Employer </w:t>
            </w:r>
            <w:r w:rsidR="00C924E1">
              <w:rPr>
                <w:rFonts w:ascii="Tahoma" w:hAnsi="Tahoma" w:cs="Tahoma"/>
                <w:b/>
                <w:sz w:val="22"/>
                <w:szCs w:val="23"/>
              </w:rPr>
              <w:t>Name:</w:t>
            </w:r>
          </w:p>
        </w:tc>
        <w:tc>
          <w:tcPr>
            <w:tcW w:w="6236" w:type="dxa"/>
            <w:gridSpan w:val="2"/>
            <w:vAlign w:val="center"/>
          </w:tcPr>
          <w:p w:rsidR="00C924E1" w:rsidRDefault="00770B75" w:rsidP="00790FBF">
            <w:pPr>
              <w:jc w:val="both"/>
              <w:rPr>
                <w:rFonts w:ascii="Tahoma" w:hAnsi="Tahoma" w:cs="Tahoma"/>
                <w:szCs w:val="23"/>
              </w:rPr>
            </w:pPr>
            <w:r>
              <w:rPr>
                <w:rFonts w:ascii="Tahoma" w:hAnsi="Tahoma" w:cs="Tahoma"/>
                <w:sz w:val="22"/>
                <w:szCs w:val="23"/>
              </w:rPr>
              <w:t>Genesis Education Trust</w:t>
            </w:r>
          </w:p>
        </w:tc>
      </w:tr>
      <w:tr w:rsidR="00C924E1" w:rsidTr="00BA1AD0">
        <w:trPr>
          <w:trHeight w:val="704"/>
        </w:trPr>
        <w:tc>
          <w:tcPr>
            <w:tcW w:w="2748" w:type="dxa"/>
            <w:vAlign w:val="center"/>
          </w:tcPr>
          <w:p w:rsidR="00C924E1" w:rsidRDefault="00C924E1" w:rsidP="00790FBF">
            <w:pPr>
              <w:jc w:val="both"/>
              <w:rPr>
                <w:rFonts w:ascii="Tahoma" w:hAnsi="Tahoma" w:cs="Tahoma"/>
                <w:b/>
                <w:szCs w:val="23"/>
              </w:rPr>
            </w:pPr>
            <w:r>
              <w:rPr>
                <w:rFonts w:ascii="Tahoma" w:hAnsi="Tahoma" w:cs="Tahoma"/>
                <w:b/>
                <w:sz w:val="22"/>
                <w:szCs w:val="23"/>
              </w:rPr>
              <w:t>Job Title:</w:t>
            </w:r>
          </w:p>
        </w:tc>
        <w:tc>
          <w:tcPr>
            <w:tcW w:w="6236" w:type="dxa"/>
            <w:gridSpan w:val="2"/>
            <w:vAlign w:val="center"/>
          </w:tcPr>
          <w:p w:rsidR="00C924E1" w:rsidRDefault="00DF090E" w:rsidP="00983F6A">
            <w:pPr>
              <w:jc w:val="both"/>
              <w:rPr>
                <w:rFonts w:ascii="Tahoma" w:hAnsi="Tahoma" w:cs="Tahoma"/>
                <w:szCs w:val="23"/>
              </w:rPr>
            </w:pPr>
            <w:r>
              <w:rPr>
                <w:rFonts w:ascii="Tahoma" w:hAnsi="Tahoma" w:cs="Tahoma"/>
                <w:sz w:val="22"/>
              </w:rPr>
              <w:t>Cleaner</w:t>
            </w:r>
          </w:p>
        </w:tc>
      </w:tr>
      <w:tr w:rsidR="00C924E1" w:rsidTr="00BA1AD0">
        <w:trPr>
          <w:trHeight w:val="851"/>
        </w:trPr>
        <w:tc>
          <w:tcPr>
            <w:tcW w:w="2748" w:type="dxa"/>
            <w:vAlign w:val="center"/>
          </w:tcPr>
          <w:p w:rsidR="00C924E1" w:rsidRDefault="00C924E1" w:rsidP="00790FBF">
            <w:pPr>
              <w:jc w:val="both"/>
              <w:rPr>
                <w:rFonts w:ascii="Tahoma" w:hAnsi="Tahoma" w:cs="Tahoma"/>
                <w:b/>
                <w:szCs w:val="23"/>
              </w:rPr>
            </w:pPr>
            <w:r>
              <w:rPr>
                <w:rFonts w:ascii="Tahoma" w:hAnsi="Tahoma" w:cs="Tahoma"/>
                <w:b/>
                <w:sz w:val="22"/>
                <w:szCs w:val="23"/>
              </w:rPr>
              <w:t>Reports To:</w:t>
            </w:r>
          </w:p>
        </w:tc>
        <w:tc>
          <w:tcPr>
            <w:tcW w:w="6236" w:type="dxa"/>
            <w:gridSpan w:val="2"/>
            <w:vAlign w:val="center"/>
          </w:tcPr>
          <w:p w:rsidR="00C924E1" w:rsidRDefault="00DF090E" w:rsidP="00A24126">
            <w:pPr>
              <w:jc w:val="both"/>
              <w:rPr>
                <w:rFonts w:ascii="Tahoma" w:hAnsi="Tahoma" w:cs="Tahoma"/>
                <w:szCs w:val="23"/>
              </w:rPr>
            </w:pPr>
            <w:r>
              <w:rPr>
                <w:rFonts w:ascii="Tahoma" w:hAnsi="Tahoma" w:cs="Tahoma"/>
                <w:sz w:val="22"/>
                <w:szCs w:val="23"/>
              </w:rPr>
              <w:t>Site Services Officer</w:t>
            </w:r>
          </w:p>
        </w:tc>
      </w:tr>
      <w:tr w:rsidR="00BA249F" w:rsidTr="00BA1AD0">
        <w:trPr>
          <w:trHeight w:val="851"/>
        </w:trPr>
        <w:tc>
          <w:tcPr>
            <w:tcW w:w="2748" w:type="dxa"/>
            <w:vAlign w:val="center"/>
          </w:tcPr>
          <w:p w:rsidR="00BA249F" w:rsidRDefault="00BA249F" w:rsidP="00790FBF">
            <w:pPr>
              <w:jc w:val="both"/>
              <w:rPr>
                <w:rFonts w:ascii="Tahoma" w:hAnsi="Tahoma" w:cs="Tahoma"/>
                <w:b/>
                <w:sz w:val="22"/>
                <w:szCs w:val="23"/>
              </w:rPr>
            </w:pPr>
            <w:r>
              <w:rPr>
                <w:rFonts w:ascii="Tahoma" w:hAnsi="Tahoma" w:cs="Tahoma"/>
                <w:b/>
                <w:sz w:val="22"/>
                <w:szCs w:val="23"/>
              </w:rPr>
              <w:t>Pay Grade:</w:t>
            </w:r>
          </w:p>
        </w:tc>
        <w:tc>
          <w:tcPr>
            <w:tcW w:w="6236" w:type="dxa"/>
            <w:gridSpan w:val="2"/>
            <w:vAlign w:val="center"/>
          </w:tcPr>
          <w:p w:rsidR="00BA249F" w:rsidRDefault="00983F6A" w:rsidP="00823CDF">
            <w:pPr>
              <w:jc w:val="both"/>
              <w:rPr>
                <w:rFonts w:ascii="Tahoma" w:hAnsi="Tahoma" w:cs="Tahoma"/>
                <w:sz w:val="22"/>
                <w:szCs w:val="23"/>
              </w:rPr>
            </w:pPr>
            <w:r>
              <w:rPr>
                <w:rFonts w:ascii="Tahoma" w:hAnsi="Tahoma" w:cs="Tahoma"/>
                <w:sz w:val="22"/>
              </w:rPr>
              <w:t xml:space="preserve">Scale </w:t>
            </w:r>
            <w:r w:rsidR="00F66AAC">
              <w:rPr>
                <w:rFonts w:ascii="Tahoma" w:hAnsi="Tahoma" w:cs="Tahoma"/>
                <w:sz w:val="22"/>
              </w:rPr>
              <w:t>1 point 10</w:t>
            </w:r>
          </w:p>
        </w:tc>
      </w:tr>
      <w:tr w:rsidR="00C924E1" w:rsidTr="00BA1AD0">
        <w:tc>
          <w:tcPr>
            <w:tcW w:w="8984" w:type="dxa"/>
            <w:gridSpan w:val="3"/>
          </w:tcPr>
          <w:p w:rsidR="00C924E1" w:rsidRDefault="00C924E1" w:rsidP="00790FBF">
            <w:pPr>
              <w:jc w:val="both"/>
              <w:rPr>
                <w:rFonts w:ascii="Tahoma" w:hAnsi="Tahoma" w:cs="Tahoma"/>
                <w:b/>
                <w:szCs w:val="23"/>
              </w:rPr>
            </w:pPr>
            <w:r>
              <w:rPr>
                <w:rFonts w:ascii="Tahoma" w:hAnsi="Tahoma" w:cs="Tahoma"/>
                <w:b/>
                <w:sz w:val="22"/>
                <w:szCs w:val="23"/>
              </w:rPr>
              <w:t>Role Summary:</w:t>
            </w:r>
          </w:p>
          <w:p w:rsidR="00C924E1" w:rsidRDefault="00C924E1" w:rsidP="00790FBF">
            <w:pPr>
              <w:jc w:val="both"/>
              <w:rPr>
                <w:rFonts w:ascii="Tahoma" w:hAnsi="Tahoma" w:cs="Tahoma"/>
              </w:rPr>
            </w:pPr>
          </w:p>
          <w:p w:rsidR="00DF090E" w:rsidRDefault="00DF090E" w:rsidP="00DF090E">
            <w:pPr>
              <w:ind w:left="720"/>
              <w:rPr>
                <w:rFonts w:ascii="Arial" w:hAnsi="Arial"/>
              </w:rPr>
            </w:pPr>
            <w:r>
              <w:rPr>
                <w:rFonts w:ascii="Arial" w:hAnsi="Arial"/>
              </w:rPr>
              <w:t>To clean the interior of designated buildings within the school to the required standards as directed by the Site services officer.</w:t>
            </w:r>
          </w:p>
          <w:p w:rsidR="00BA1AD0" w:rsidRPr="00823CDF" w:rsidRDefault="00BA1AD0" w:rsidP="00A24126">
            <w:pPr>
              <w:jc w:val="both"/>
              <w:rPr>
                <w:rFonts w:ascii="Tahoma" w:hAnsi="Tahoma" w:cs="Tahoma"/>
                <w:sz w:val="22"/>
                <w:szCs w:val="22"/>
              </w:rPr>
            </w:pPr>
          </w:p>
        </w:tc>
      </w:tr>
      <w:tr w:rsidR="00C924E1" w:rsidTr="00BA1AD0">
        <w:tc>
          <w:tcPr>
            <w:tcW w:w="8984" w:type="dxa"/>
            <w:gridSpan w:val="3"/>
          </w:tcPr>
          <w:p w:rsidR="00C924E1" w:rsidRDefault="00C924E1" w:rsidP="00790FBF">
            <w:pPr>
              <w:jc w:val="both"/>
              <w:rPr>
                <w:rFonts w:ascii="Tahoma" w:hAnsi="Tahoma" w:cs="Tahoma"/>
                <w:b/>
                <w:szCs w:val="23"/>
              </w:rPr>
            </w:pPr>
          </w:p>
          <w:p w:rsidR="00521884" w:rsidRPr="00521884" w:rsidRDefault="00521884" w:rsidP="00823CDF">
            <w:pPr>
              <w:rPr>
                <w:rFonts w:ascii="Tahoma" w:hAnsi="Tahoma" w:cs="Tahoma"/>
                <w:b/>
                <w:sz w:val="22"/>
                <w:szCs w:val="22"/>
              </w:rPr>
            </w:pPr>
            <w:r w:rsidRPr="00521884">
              <w:rPr>
                <w:rFonts w:ascii="Tahoma" w:hAnsi="Tahoma" w:cs="Tahoma"/>
                <w:b/>
                <w:sz w:val="22"/>
                <w:szCs w:val="22"/>
              </w:rPr>
              <w:t>Main Duties</w:t>
            </w:r>
            <w:r w:rsidR="00BA1AD0">
              <w:rPr>
                <w:rFonts w:ascii="Tahoma" w:hAnsi="Tahoma" w:cs="Tahoma"/>
                <w:b/>
                <w:sz w:val="22"/>
                <w:szCs w:val="22"/>
              </w:rPr>
              <w:t xml:space="preserve"> and responsibilities</w:t>
            </w:r>
            <w:r w:rsidRPr="00521884">
              <w:rPr>
                <w:rFonts w:ascii="Tahoma" w:hAnsi="Tahoma" w:cs="Tahoma"/>
                <w:b/>
                <w:sz w:val="22"/>
                <w:szCs w:val="22"/>
              </w:rPr>
              <w:t>:</w:t>
            </w:r>
          </w:p>
          <w:p w:rsidR="00BA1AD0" w:rsidRDefault="00BA1AD0" w:rsidP="00BA1AD0">
            <w:pPr>
              <w:rPr>
                <w:rFonts w:cs="Arial"/>
                <w:b/>
                <w:bCs/>
                <w:sz w:val="22"/>
                <w:szCs w:val="22"/>
                <w:u w:val="single"/>
              </w:rPr>
            </w:pPr>
          </w:p>
          <w:p w:rsidR="00DF090E" w:rsidRDefault="00DF090E" w:rsidP="00DF090E">
            <w:pPr>
              <w:numPr>
                <w:ilvl w:val="0"/>
                <w:numId w:val="29"/>
              </w:numPr>
              <w:rPr>
                <w:rFonts w:ascii="Arial" w:hAnsi="Arial"/>
              </w:rPr>
            </w:pPr>
            <w:r>
              <w:rPr>
                <w:rFonts w:ascii="Arial" w:hAnsi="Arial"/>
              </w:rPr>
              <w:t>To understand and comply with the school’s Equal Opportunities Policy.</w:t>
            </w:r>
          </w:p>
          <w:p w:rsidR="00DF090E" w:rsidRDefault="00DF090E" w:rsidP="00DF090E">
            <w:pPr>
              <w:ind w:left="720"/>
              <w:rPr>
                <w:rFonts w:ascii="Arial" w:hAnsi="Arial"/>
              </w:rPr>
            </w:pPr>
          </w:p>
          <w:p w:rsidR="00DF090E" w:rsidRDefault="00DF090E" w:rsidP="00DF090E">
            <w:pPr>
              <w:numPr>
                <w:ilvl w:val="0"/>
                <w:numId w:val="29"/>
              </w:numPr>
              <w:rPr>
                <w:rFonts w:ascii="Arial" w:hAnsi="Arial"/>
              </w:rPr>
            </w:pPr>
            <w:r>
              <w:rPr>
                <w:rFonts w:ascii="Arial" w:hAnsi="Arial"/>
              </w:rPr>
              <w:t>To uphold and comply within the statutory provisions of the Health &amp; Safety at Work Act 1974 and any other relevant legislation or Council Policies and Procedures relating to Health &amp; Safety at work.</w:t>
            </w:r>
          </w:p>
          <w:p w:rsidR="00DF090E" w:rsidRDefault="00DF090E" w:rsidP="00DF090E">
            <w:pPr>
              <w:ind w:left="720"/>
              <w:rPr>
                <w:rFonts w:ascii="Arial" w:hAnsi="Arial"/>
              </w:rPr>
            </w:pPr>
          </w:p>
          <w:p w:rsidR="00DF090E" w:rsidRDefault="00DF090E" w:rsidP="00DF090E">
            <w:pPr>
              <w:numPr>
                <w:ilvl w:val="0"/>
                <w:numId w:val="29"/>
              </w:numPr>
              <w:rPr>
                <w:rFonts w:ascii="Arial" w:hAnsi="Arial"/>
              </w:rPr>
            </w:pPr>
            <w:r>
              <w:rPr>
                <w:rFonts w:ascii="Arial" w:hAnsi="Arial"/>
              </w:rPr>
              <w:t>To carry out cleaning duties as directed.</w:t>
            </w:r>
          </w:p>
          <w:p w:rsidR="00DF090E" w:rsidRDefault="00DF090E" w:rsidP="00DF090E">
            <w:pPr>
              <w:ind w:left="720"/>
              <w:rPr>
                <w:rFonts w:ascii="Arial" w:hAnsi="Arial"/>
              </w:rPr>
            </w:pPr>
          </w:p>
          <w:p w:rsidR="00DF090E" w:rsidRDefault="00DF090E" w:rsidP="00DF090E">
            <w:pPr>
              <w:numPr>
                <w:ilvl w:val="0"/>
                <w:numId w:val="29"/>
              </w:numPr>
              <w:rPr>
                <w:rFonts w:ascii="Arial" w:hAnsi="Arial"/>
              </w:rPr>
            </w:pPr>
            <w:r>
              <w:rPr>
                <w:rFonts w:ascii="Arial" w:hAnsi="Arial"/>
              </w:rPr>
              <w:t>Occasional duties of a similar nature, up to and including those in the same grade.  In the event of dispute about any such duty, the normal trade union/management negotiations will take place and status quo will apply until the matter is resolved.</w:t>
            </w:r>
          </w:p>
          <w:p w:rsidR="00DF090E" w:rsidRDefault="00DF090E" w:rsidP="00DF090E">
            <w:pPr>
              <w:ind w:left="720"/>
              <w:rPr>
                <w:rFonts w:ascii="Arial" w:hAnsi="Arial"/>
              </w:rPr>
            </w:pPr>
          </w:p>
          <w:p w:rsidR="00DF090E" w:rsidRDefault="00DF090E" w:rsidP="00DF090E">
            <w:pPr>
              <w:rPr>
                <w:rFonts w:ascii="Arial" w:hAnsi="Arial"/>
                <w:b/>
                <w:u w:val="single"/>
              </w:rPr>
            </w:pPr>
          </w:p>
          <w:p w:rsidR="00DF090E" w:rsidRPr="00DF090E" w:rsidRDefault="00DF090E" w:rsidP="00DF090E">
            <w:pPr>
              <w:rPr>
                <w:rFonts w:ascii="Tahoma" w:hAnsi="Tahoma" w:cs="Tahoma"/>
                <w:b/>
                <w:sz w:val="22"/>
                <w:szCs w:val="22"/>
                <w:u w:val="single"/>
              </w:rPr>
            </w:pPr>
            <w:r w:rsidRPr="00DF090E">
              <w:rPr>
                <w:rFonts w:ascii="Tahoma" w:hAnsi="Tahoma" w:cs="Tahoma"/>
                <w:b/>
                <w:sz w:val="22"/>
                <w:szCs w:val="22"/>
                <w:u w:val="single"/>
              </w:rPr>
              <w:t>JOB ACTIVITIES- CLEANING DUTIES</w:t>
            </w:r>
          </w:p>
          <w:p w:rsidR="00DF090E" w:rsidRDefault="00DF090E" w:rsidP="00DF090E">
            <w:pPr>
              <w:rPr>
                <w:rFonts w:ascii="Arial" w:hAnsi="Arial"/>
              </w:rPr>
            </w:pPr>
          </w:p>
          <w:p w:rsidR="00DF090E" w:rsidRDefault="00DF090E" w:rsidP="00DF090E">
            <w:pPr>
              <w:rPr>
                <w:rFonts w:ascii="Arial" w:hAnsi="Arial"/>
              </w:rPr>
            </w:pPr>
            <w:r>
              <w:rPr>
                <w:rFonts w:ascii="Arial" w:hAnsi="Arial"/>
              </w:rPr>
              <w:t>You will be required to carry out all or some of these tasks for the area(s) in which you have been directed to work.</w:t>
            </w:r>
          </w:p>
          <w:p w:rsidR="00DF090E" w:rsidRDefault="00DF090E" w:rsidP="00DF090E">
            <w:pPr>
              <w:numPr>
                <w:ilvl w:val="12"/>
                <w:numId w:val="0"/>
              </w:numPr>
              <w:ind w:left="720" w:hanging="720"/>
              <w:rPr>
                <w:rFonts w:ascii="Arial" w:hAnsi="Arial"/>
              </w:rPr>
            </w:pPr>
          </w:p>
          <w:p w:rsidR="00DF090E" w:rsidRDefault="00DF090E" w:rsidP="00DF090E">
            <w:pPr>
              <w:numPr>
                <w:ilvl w:val="0"/>
                <w:numId w:val="30"/>
              </w:numPr>
              <w:rPr>
                <w:rFonts w:ascii="Arial" w:hAnsi="Arial"/>
              </w:rPr>
            </w:pPr>
            <w:r>
              <w:rPr>
                <w:rFonts w:ascii="Arial" w:hAnsi="Arial"/>
              </w:rPr>
              <w:t>To sweep/dust control sweep/spot mop/thorough mop all hard floor surfaces as directed.</w:t>
            </w:r>
          </w:p>
          <w:p w:rsidR="00DF090E" w:rsidRDefault="00DF090E" w:rsidP="00DF090E">
            <w:pPr>
              <w:ind w:left="720"/>
              <w:rPr>
                <w:rFonts w:ascii="Arial" w:hAnsi="Arial"/>
              </w:rPr>
            </w:pPr>
          </w:p>
          <w:p w:rsidR="00DF090E" w:rsidRDefault="00DF090E" w:rsidP="00DF090E">
            <w:pPr>
              <w:numPr>
                <w:ilvl w:val="0"/>
                <w:numId w:val="30"/>
              </w:numPr>
              <w:rPr>
                <w:rFonts w:ascii="Arial" w:hAnsi="Arial"/>
              </w:rPr>
            </w:pPr>
            <w:r>
              <w:rPr>
                <w:rFonts w:ascii="Arial" w:hAnsi="Arial"/>
              </w:rPr>
              <w:t>To spot vacuum/thorough vacuum all carpeted floors, upholstered furniture and other areas as designated.</w:t>
            </w:r>
          </w:p>
          <w:p w:rsidR="00DF090E" w:rsidRDefault="00DF090E" w:rsidP="00DF090E">
            <w:pPr>
              <w:ind w:left="720"/>
              <w:rPr>
                <w:rFonts w:ascii="Arial" w:hAnsi="Arial"/>
              </w:rPr>
            </w:pPr>
          </w:p>
          <w:p w:rsidR="00DF090E" w:rsidRDefault="00DF090E" w:rsidP="00DF090E">
            <w:pPr>
              <w:numPr>
                <w:ilvl w:val="0"/>
                <w:numId w:val="30"/>
              </w:numPr>
              <w:rPr>
                <w:rFonts w:ascii="Arial" w:hAnsi="Arial"/>
              </w:rPr>
            </w:pPr>
            <w:r>
              <w:rPr>
                <w:rFonts w:ascii="Arial" w:hAnsi="Arial"/>
              </w:rPr>
              <w:t>To dust/dust control dust/damp dust/wash all furniture, fixtures, fittings, surfaces pipes and skirting boards up to hand height as directed.  High level dusting to be carried out as required using high dust control extending frame.</w:t>
            </w:r>
          </w:p>
          <w:p w:rsidR="00DF090E" w:rsidRDefault="00DF090E" w:rsidP="00DF090E">
            <w:pPr>
              <w:ind w:left="720"/>
              <w:rPr>
                <w:rFonts w:ascii="Arial" w:hAnsi="Arial"/>
              </w:rPr>
            </w:pPr>
          </w:p>
          <w:p w:rsidR="00DF090E" w:rsidRDefault="00DF090E" w:rsidP="00DF090E">
            <w:pPr>
              <w:numPr>
                <w:ilvl w:val="0"/>
                <w:numId w:val="30"/>
              </w:numPr>
              <w:rPr>
                <w:rFonts w:ascii="Arial" w:hAnsi="Arial"/>
              </w:rPr>
            </w:pPr>
            <w:r>
              <w:rPr>
                <w:rFonts w:ascii="Arial" w:hAnsi="Arial"/>
              </w:rPr>
              <w:t>To polish furniture as required.</w:t>
            </w:r>
          </w:p>
          <w:p w:rsidR="00DF090E" w:rsidRDefault="00DF090E" w:rsidP="00DF090E">
            <w:pPr>
              <w:ind w:left="720"/>
              <w:rPr>
                <w:rFonts w:ascii="Arial" w:hAnsi="Arial"/>
              </w:rPr>
            </w:pPr>
          </w:p>
          <w:p w:rsidR="00DF090E" w:rsidRDefault="00DF090E" w:rsidP="00DF090E">
            <w:pPr>
              <w:numPr>
                <w:ilvl w:val="0"/>
                <w:numId w:val="30"/>
              </w:numPr>
              <w:rPr>
                <w:rFonts w:ascii="Arial" w:hAnsi="Arial"/>
              </w:rPr>
            </w:pPr>
            <w:r>
              <w:rPr>
                <w:rFonts w:ascii="Arial" w:hAnsi="Arial"/>
              </w:rPr>
              <w:t>To clean telephones, including the mouthpiece as directed.</w:t>
            </w:r>
          </w:p>
          <w:p w:rsidR="00DF090E" w:rsidRDefault="00DF090E" w:rsidP="00DF090E">
            <w:pPr>
              <w:ind w:left="720"/>
              <w:rPr>
                <w:rFonts w:ascii="Arial" w:hAnsi="Arial"/>
              </w:rPr>
            </w:pPr>
          </w:p>
          <w:p w:rsidR="00DF090E" w:rsidRDefault="00DF090E" w:rsidP="00DF090E">
            <w:pPr>
              <w:numPr>
                <w:ilvl w:val="0"/>
                <w:numId w:val="30"/>
              </w:numPr>
              <w:rPr>
                <w:rFonts w:ascii="Arial" w:hAnsi="Arial"/>
              </w:rPr>
            </w:pPr>
            <w:r>
              <w:rPr>
                <w:rFonts w:ascii="Arial" w:hAnsi="Arial"/>
              </w:rPr>
              <w:t>To empty, replace and clean wastepaper bins and ashtrays as required.</w:t>
            </w:r>
          </w:p>
          <w:p w:rsidR="00DF090E" w:rsidRDefault="00DF090E" w:rsidP="00DF090E">
            <w:pPr>
              <w:ind w:left="720"/>
              <w:rPr>
                <w:rFonts w:ascii="Arial" w:hAnsi="Arial"/>
              </w:rPr>
            </w:pPr>
          </w:p>
          <w:p w:rsidR="00DF090E" w:rsidRDefault="00DF090E" w:rsidP="00DF090E">
            <w:pPr>
              <w:numPr>
                <w:ilvl w:val="0"/>
                <w:numId w:val="30"/>
              </w:numPr>
              <w:rPr>
                <w:rFonts w:ascii="Arial" w:hAnsi="Arial"/>
              </w:rPr>
            </w:pPr>
            <w:r>
              <w:rPr>
                <w:rFonts w:ascii="Arial" w:hAnsi="Arial"/>
              </w:rPr>
              <w:t>To remove rubbish to designated collection points, to include all paper waste to be collected in rubbish bags and craft waste to be removed in receptacle provided.</w:t>
            </w:r>
          </w:p>
          <w:p w:rsidR="00DF090E" w:rsidRDefault="00DF090E" w:rsidP="00DF090E">
            <w:pPr>
              <w:ind w:left="720"/>
              <w:rPr>
                <w:rFonts w:ascii="Arial" w:hAnsi="Arial"/>
              </w:rPr>
            </w:pPr>
          </w:p>
          <w:p w:rsidR="00DF090E" w:rsidRDefault="00DF090E" w:rsidP="00DF090E">
            <w:pPr>
              <w:numPr>
                <w:ilvl w:val="0"/>
                <w:numId w:val="30"/>
              </w:numPr>
              <w:rPr>
                <w:rFonts w:ascii="Arial" w:hAnsi="Arial"/>
              </w:rPr>
            </w:pPr>
            <w:r>
              <w:rPr>
                <w:rFonts w:ascii="Arial" w:hAnsi="Arial"/>
              </w:rPr>
              <w:t>To clean sanitary areas as designated to include all toilets, urinals, sinks, basins, showers, baths and associated fixtures and fittings.</w:t>
            </w:r>
          </w:p>
          <w:p w:rsidR="00DF090E" w:rsidRDefault="00DF090E" w:rsidP="00DF090E">
            <w:pPr>
              <w:ind w:left="720"/>
              <w:rPr>
                <w:rFonts w:ascii="Arial" w:hAnsi="Arial"/>
              </w:rPr>
            </w:pPr>
          </w:p>
          <w:p w:rsidR="00DF090E" w:rsidRDefault="00DF090E" w:rsidP="00DF090E">
            <w:pPr>
              <w:numPr>
                <w:ilvl w:val="0"/>
                <w:numId w:val="30"/>
              </w:numPr>
              <w:rPr>
                <w:rFonts w:ascii="Arial" w:hAnsi="Arial"/>
              </w:rPr>
            </w:pPr>
            <w:r>
              <w:rPr>
                <w:rFonts w:ascii="Arial" w:hAnsi="Arial"/>
              </w:rPr>
              <w:t>Replace hand towels, toilet rolls and hand soap as required.</w:t>
            </w:r>
          </w:p>
          <w:p w:rsidR="00DF090E" w:rsidRDefault="00DF090E" w:rsidP="00DF090E">
            <w:pPr>
              <w:ind w:left="720"/>
              <w:rPr>
                <w:rFonts w:ascii="Arial" w:hAnsi="Arial"/>
              </w:rPr>
            </w:pPr>
          </w:p>
          <w:p w:rsidR="00DF090E" w:rsidRDefault="00DF090E" w:rsidP="00DF090E">
            <w:pPr>
              <w:numPr>
                <w:ilvl w:val="0"/>
                <w:numId w:val="30"/>
              </w:numPr>
              <w:rPr>
                <w:rFonts w:ascii="Arial" w:hAnsi="Arial"/>
              </w:rPr>
            </w:pPr>
            <w:r>
              <w:rPr>
                <w:rFonts w:ascii="Arial" w:hAnsi="Arial"/>
              </w:rPr>
              <w:t>Empty and remove ashes from sanitary towel disposal units where required.</w:t>
            </w:r>
          </w:p>
          <w:p w:rsidR="00DF090E" w:rsidRDefault="00DF090E" w:rsidP="00DF090E">
            <w:pPr>
              <w:ind w:left="720"/>
              <w:rPr>
                <w:rFonts w:ascii="Arial" w:hAnsi="Arial"/>
              </w:rPr>
            </w:pPr>
          </w:p>
          <w:p w:rsidR="00DF090E" w:rsidRDefault="00DF090E" w:rsidP="00DF090E">
            <w:pPr>
              <w:numPr>
                <w:ilvl w:val="0"/>
                <w:numId w:val="30"/>
              </w:numPr>
              <w:rPr>
                <w:rFonts w:ascii="Arial" w:hAnsi="Arial"/>
              </w:rPr>
            </w:pPr>
            <w:r>
              <w:rPr>
                <w:rFonts w:ascii="Arial" w:hAnsi="Arial"/>
              </w:rPr>
              <w:t>To carry out all floor maintenance duties as directed, using the procedure as laid down, machinery equipment and materials provided for this purpose.  These duties will include the following:</w:t>
            </w:r>
          </w:p>
          <w:p w:rsidR="00DF090E" w:rsidRDefault="00DF090E" w:rsidP="00DF090E">
            <w:pPr>
              <w:rPr>
                <w:rFonts w:ascii="Arial" w:hAnsi="Arial"/>
              </w:rPr>
            </w:pPr>
          </w:p>
          <w:p w:rsidR="00DF090E" w:rsidRDefault="00DF090E" w:rsidP="00DF090E">
            <w:pPr>
              <w:ind w:left="720"/>
              <w:rPr>
                <w:rFonts w:ascii="Arial" w:hAnsi="Arial"/>
              </w:rPr>
            </w:pPr>
            <w:r>
              <w:rPr>
                <w:rFonts w:ascii="Arial" w:hAnsi="Arial"/>
              </w:rPr>
              <w:t xml:space="preserve">spray cleaning, machine buffing, stripping floors of water based polishes, </w:t>
            </w:r>
            <w:proofErr w:type="spellStart"/>
            <w:r>
              <w:rPr>
                <w:rFonts w:ascii="Arial" w:hAnsi="Arial"/>
              </w:rPr>
              <w:t>repolishing</w:t>
            </w:r>
            <w:proofErr w:type="spellEnd"/>
            <w:r>
              <w:rPr>
                <w:rFonts w:ascii="Arial" w:hAnsi="Arial"/>
              </w:rPr>
              <w:t xml:space="preserve"> floor using water based polishes, machine scrubbing, hand stripping/scrubbing, maintaining unsealed wooden floors with wax polishes where required, the application of oleo resinous seals to wood floors as required, and carpet cleaning.</w:t>
            </w:r>
          </w:p>
          <w:p w:rsidR="00DF090E" w:rsidRDefault="00DF090E" w:rsidP="00DF090E">
            <w:pPr>
              <w:rPr>
                <w:rFonts w:ascii="Arial" w:hAnsi="Arial"/>
              </w:rPr>
            </w:pPr>
          </w:p>
          <w:p w:rsidR="00DF090E" w:rsidRDefault="00DF090E" w:rsidP="00DF090E">
            <w:pPr>
              <w:numPr>
                <w:ilvl w:val="0"/>
                <w:numId w:val="31"/>
              </w:numPr>
              <w:rPr>
                <w:rFonts w:ascii="Arial" w:hAnsi="Arial"/>
              </w:rPr>
            </w:pPr>
            <w:r>
              <w:rPr>
                <w:rFonts w:ascii="Arial" w:hAnsi="Arial"/>
              </w:rPr>
              <w:t>To regularly remove all finger and scuff marks, splashes etc, from internal glass doors, kickplates, walls and paintwork, and to thoroughly clean these items as required.</w:t>
            </w:r>
          </w:p>
          <w:p w:rsidR="00DF090E" w:rsidRDefault="00DF090E" w:rsidP="00DF090E">
            <w:pPr>
              <w:ind w:left="720"/>
              <w:rPr>
                <w:rFonts w:ascii="Arial" w:hAnsi="Arial"/>
              </w:rPr>
            </w:pPr>
          </w:p>
          <w:p w:rsidR="00DF090E" w:rsidRDefault="00DF090E" w:rsidP="00DF090E">
            <w:pPr>
              <w:numPr>
                <w:ilvl w:val="0"/>
                <w:numId w:val="31"/>
              </w:numPr>
              <w:rPr>
                <w:rFonts w:ascii="Arial" w:hAnsi="Arial"/>
              </w:rPr>
            </w:pPr>
            <w:r>
              <w:rPr>
                <w:rFonts w:ascii="Arial" w:hAnsi="Arial"/>
              </w:rPr>
              <w:t>To wash walls, tiles and ceilings above hand height as required using equipment supplied.  This work to be done by operative from floor level.</w:t>
            </w:r>
          </w:p>
          <w:p w:rsidR="00DF090E" w:rsidRDefault="00DF090E" w:rsidP="00DF090E">
            <w:pPr>
              <w:ind w:left="720"/>
              <w:rPr>
                <w:rFonts w:ascii="Arial" w:hAnsi="Arial"/>
              </w:rPr>
            </w:pPr>
          </w:p>
          <w:p w:rsidR="00DF090E" w:rsidRDefault="00DF090E" w:rsidP="00DF090E">
            <w:pPr>
              <w:numPr>
                <w:ilvl w:val="0"/>
                <w:numId w:val="31"/>
              </w:numPr>
              <w:rPr>
                <w:rFonts w:ascii="Arial" w:hAnsi="Arial"/>
              </w:rPr>
            </w:pPr>
            <w:r>
              <w:rPr>
                <w:rFonts w:ascii="Arial" w:hAnsi="Arial"/>
              </w:rPr>
              <w:t>To remove graffiti, chewing gum etc, using laid down procedures.</w:t>
            </w:r>
          </w:p>
          <w:p w:rsidR="00DF090E" w:rsidRDefault="00DF090E" w:rsidP="00DF090E">
            <w:pPr>
              <w:ind w:left="720"/>
              <w:rPr>
                <w:rFonts w:ascii="Arial" w:hAnsi="Arial"/>
              </w:rPr>
            </w:pPr>
          </w:p>
          <w:p w:rsidR="00DF090E" w:rsidRDefault="00DF090E" w:rsidP="00DF090E">
            <w:pPr>
              <w:numPr>
                <w:ilvl w:val="0"/>
                <w:numId w:val="31"/>
              </w:numPr>
              <w:rPr>
                <w:rFonts w:ascii="Arial" w:hAnsi="Arial"/>
              </w:rPr>
            </w:pPr>
            <w:r>
              <w:rPr>
                <w:rFonts w:ascii="Arial" w:hAnsi="Arial"/>
              </w:rPr>
              <w:t>To thoroughly clean venetian blinds and vertical blinds as required using methods and equipment as directed.  This work to; be done by operative from floor level.</w:t>
            </w:r>
          </w:p>
          <w:p w:rsidR="00DF090E" w:rsidRDefault="00DF090E" w:rsidP="00DF090E">
            <w:pPr>
              <w:ind w:left="720"/>
              <w:rPr>
                <w:rFonts w:ascii="Arial" w:hAnsi="Arial"/>
              </w:rPr>
            </w:pPr>
          </w:p>
          <w:p w:rsidR="00DF090E" w:rsidRDefault="00DF090E" w:rsidP="00DF090E">
            <w:pPr>
              <w:numPr>
                <w:ilvl w:val="0"/>
                <w:numId w:val="31"/>
              </w:numPr>
              <w:rPr>
                <w:rFonts w:ascii="Arial" w:hAnsi="Arial"/>
              </w:rPr>
            </w:pPr>
            <w:r>
              <w:rPr>
                <w:rFonts w:ascii="Arial" w:hAnsi="Arial"/>
              </w:rPr>
              <w:t>To understand and comply with the Council’s Health &amp; Safety Policy.</w:t>
            </w:r>
          </w:p>
          <w:p w:rsidR="00DF090E" w:rsidRDefault="00DF090E" w:rsidP="00DF090E">
            <w:pPr>
              <w:ind w:left="720"/>
              <w:rPr>
                <w:rFonts w:ascii="Arial" w:hAnsi="Arial"/>
              </w:rPr>
            </w:pPr>
          </w:p>
          <w:p w:rsidR="00DF090E" w:rsidRDefault="00DF090E" w:rsidP="00DF090E">
            <w:pPr>
              <w:numPr>
                <w:ilvl w:val="0"/>
                <w:numId w:val="31"/>
              </w:numPr>
              <w:rPr>
                <w:rFonts w:ascii="Arial" w:hAnsi="Arial"/>
              </w:rPr>
            </w:pPr>
            <w:r>
              <w:rPr>
                <w:rFonts w:ascii="Arial" w:hAnsi="Arial"/>
              </w:rPr>
              <w:t>To maintain the high standard of cleanliness and good condition of all machinery and equipment used by you, and to report any faults to the Caretaker.</w:t>
            </w:r>
          </w:p>
          <w:p w:rsidR="00DF090E" w:rsidRDefault="00DF090E" w:rsidP="00DF090E">
            <w:pPr>
              <w:ind w:left="720"/>
              <w:rPr>
                <w:rFonts w:ascii="Arial" w:hAnsi="Arial"/>
              </w:rPr>
            </w:pPr>
          </w:p>
          <w:p w:rsidR="00DF090E" w:rsidRDefault="00DF090E" w:rsidP="00DF090E">
            <w:pPr>
              <w:numPr>
                <w:ilvl w:val="0"/>
                <w:numId w:val="31"/>
              </w:numPr>
              <w:rPr>
                <w:rFonts w:ascii="Arial" w:hAnsi="Arial"/>
              </w:rPr>
            </w:pPr>
            <w:r>
              <w:rPr>
                <w:rFonts w:ascii="Arial" w:hAnsi="Arial"/>
              </w:rPr>
              <w:t>To be aware of fire prevention and drill procedures.</w:t>
            </w:r>
          </w:p>
          <w:p w:rsidR="00DF090E" w:rsidRDefault="00DF090E" w:rsidP="00DF090E">
            <w:pPr>
              <w:ind w:left="720"/>
              <w:rPr>
                <w:rFonts w:ascii="Arial" w:hAnsi="Arial"/>
              </w:rPr>
            </w:pPr>
          </w:p>
          <w:p w:rsidR="00DF090E" w:rsidRDefault="00DF090E" w:rsidP="00DF090E">
            <w:pPr>
              <w:numPr>
                <w:ilvl w:val="0"/>
                <w:numId w:val="31"/>
              </w:numPr>
              <w:rPr>
                <w:rFonts w:ascii="Arial" w:hAnsi="Arial"/>
              </w:rPr>
            </w:pPr>
            <w:r>
              <w:rPr>
                <w:rFonts w:ascii="Arial" w:hAnsi="Arial"/>
              </w:rPr>
              <w:t>To lock doors and return keys to designated place as required.</w:t>
            </w:r>
          </w:p>
          <w:p w:rsidR="00DF090E" w:rsidRDefault="00DF090E" w:rsidP="00DF090E">
            <w:pPr>
              <w:ind w:left="720"/>
              <w:rPr>
                <w:rFonts w:ascii="Arial" w:hAnsi="Arial"/>
              </w:rPr>
            </w:pPr>
          </w:p>
          <w:p w:rsidR="00DF090E" w:rsidRDefault="00DF090E" w:rsidP="00DF090E">
            <w:pPr>
              <w:numPr>
                <w:ilvl w:val="0"/>
                <w:numId w:val="31"/>
              </w:numPr>
              <w:rPr>
                <w:rFonts w:ascii="Arial" w:hAnsi="Arial"/>
              </w:rPr>
            </w:pPr>
            <w:r>
              <w:rPr>
                <w:rFonts w:ascii="Arial" w:hAnsi="Arial"/>
              </w:rPr>
              <w:t>To maintain client confidentiality and security of buildings, closing and locking windows as required.</w:t>
            </w:r>
          </w:p>
          <w:p w:rsidR="00DF090E" w:rsidRDefault="00DF090E" w:rsidP="00DF090E">
            <w:pPr>
              <w:ind w:left="720"/>
              <w:rPr>
                <w:rFonts w:ascii="Arial" w:hAnsi="Arial"/>
              </w:rPr>
            </w:pPr>
          </w:p>
          <w:p w:rsidR="00DF090E" w:rsidRDefault="00DF090E" w:rsidP="00DF090E">
            <w:pPr>
              <w:rPr>
                <w:rFonts w:ascii="Arial" w:hAnsi="Arial"/>
              </w:rPr>
            </w:pPr>
          </w:p>
          <w:p w:rsidR="00DF090E" w:rsidRDefault="00DF090E" w:rsidP="00DF090E">
            <w:pPr>
              <w:rPr>
                <w:rFonts w:ascii="Arial" w:hAnsi="Arial"/>
              </w:rPr>
            </w:pPr>
          </w:p>
          <w:p w:rsidR="00DF090E" w:rsidRDefault="00DF090E" w:rsidP="00DF090E">
            <w:pPr>
              <w:rPr>
                <w:rFonts w:ascii="Arial" w:hAnsi="Arial"/>
              </w:rPr>
            </w:pPr>
          </w:p>
          <w:p w:rsidR="00C924E1" w:rsidRDefault="00C924E1" w:rsidP="00790FBF">
            <w:pPr>
              <w:jc w:val="both"/>
              <w:rPr>
                <w:rFonts w:ascii="Tahoma" w:hAnsi="Tahoma" w:cs="Tahoma"/>
                <w:b/>
                <w:szCs w:val="27"/>
              </w:rPr>
            </w:pPr>
          </w:p>
        </w:tc>
      </w:tr>
      <w:tr w:rsidR="00C924E1" w:rsidRPr="0073671D" w:rsidTr="00BA1AD0">
        <w:tc>
          <w:tcPr>
            <w:tcW w:w="8984" w:type="dxa"/>
            <w:gridSpan w:val="3"/>
            <w:tcBorders>
              <w:top w:val="single" w:sz="4" w:space="0" w:color="auto"/>
              <w:left w:val="single" w:sz="4" w:space="0" w:color="auto"/>
              <w:bottom w:val="single" w:sz="4" w:space="0" w:color="auto"/>
              <w:right w:val="single" w:sz="4" w:space="0" w:color="auto"/>
            </w:tcBorders>
          </w:tcPr>
          <w:p w:rsidR="00C924E1" w:rsidRPr="00BA1AD0" w:rsidRDefault="00C924E1" w:rsidP="00790FBF">
            <w:pPr>
              <w:jc w:val="both"/>
              <w:rPr>
                <w:rFonts w:ascii="Tahoma" w:hAnsi="Tahoma" w:cs="Tahoma"/>
                <w:b/>
                <w:szCs w:val="23"/>
              </w:rPr>
            </w:pPr>
            <w:r w:rsidRPr="00BA1AD0">
              <w:rPr>
                <w:rFonts w:ascii="Tahoma" w:hAnsi="Tahoma" w:cs="Tahoma"/>
                <w:b/>
                <w:sz w:val="22"/>
                <w:szCs w:val="23"/>
              </w:rPr>
              <w:lastRenderedPageBreak/>
              <w:t>General Information</w:t>
            </w:r>
          </w:p>
        </w:tc>
      </w:tr>
      <w:tr w:rsidR="00C924E1" w:rsidRPr="00A707A2" w:rsidTr="00BA1AD0">
        <w:tblPrEx>
          <w:tblLook w:val="04A0" w:firstRow="1" w:lastRow="0" w:firstColumn="1" w:lastColumn="0" w:noHBand="0" w:noVBand="1"/>
        </w:tblPrEx>
        <w:trPr>
          <w:trHeight w:val="1408"/>
        </w:trPr>
        <w:tc>
          <w:tcPr>
            <w:tcW w:w="2943" w:type="dxa"/>
            <w:gridSpan w:val="2"/>
            <w:vAlign w:val="center"/>
          </w:tcPr>
          <w:p w:rsidR="00C924E1" w:rsidRPr="0073671D" w:rsidRDefault="00C924E1" w:rsidP="00790FBF">
            <w:pPr>
              <w:jc w:val="center"/>
              <w:rPr>
                <w:rFonts w:ascii="Tahoma" w:hAnsi="Tahoma" w:cs="Tahoma"/>
                <w:b/>
                <w:szCs w:val="36"/>
              </w:rPr>
            </w:pPr>
            <w:r w:rsidRPr="0073671D">
              <w:rPr>
                <w:rFonts w:ascii="Tahoma" w:hAnsi="Tahoma" w:cs="Tahoma"/>
                <w:b/>
                <w:sz w:val="22"/>
                <w:szCs w:val="36"/>
              </w:rPr>
              <w:t>Equality of Opportunity</w:t>
            </w:r>
          </w:p>
        </w:tc>
        <w:tc>
          <w:tcPr>
            <w:tcW w:w="6041" w:type="dxa"/>
          </w:tcPr>
          <w:p w:rsidR="00C924E1" w:rsidRPr="00A707A2" w:rsidRDefault="00C924E1" w:rsidP="00C924E1">
            <w:pPr>
              <w:pStyle w:val="ListParagraph"/>
              <w:numPr>
                <w:ilvl w:val="0"/>
                <w:numId w:val="4"/>
              </w:numPr>
              <w:spacing w:after="0" w:line="240" w:lineRule="auto"/>
              <w:rPr>
                <w:rFonts w:ascii="Tahoma" w:hAnsi="Tahoma" w:cs="Tahoma"/>
              </w:rPr>
            </w:pPr>
            <w:r w:rsidRPr="00A707A2">
              <w:rPr>
                <w:rFonts w:ascii="Tahoma" w:hAnsi="Tahoma" w:cs="Tahoma"/>
              </w:rPr>
              <w:t xml:space="preserve">As a member school staff to take individual and collective professional responsibility for reinforcing and promoting a working environment free from discrimination, victimisation, harassment and bullying. </w:t>
            </w:r>
          </w:p>
          <w:p w:rsidR="00C924E1" w:rsidRPr="00A707A2" w:rsidRDefault="00C924E1" w:rsidP="00C924E1">
            <w:pPr>
              <w:pStyle w:val="ListParagraph"/>
              <w:numPr>
                <w:ilvl w:val="0"/>
                <w:numId w:val="4"/>
              </w:numPr>
              <w:spacing w:after="0" w:line="240" w:lineRule="auto"/>
              <w:rPr>
                <w:rFonts w:ascii="Tahoma" w:hAnsi="Tahoma" w:cs="Tahoma"/>
              </w:rPr>
            </w:pPr>
            <w:r w:rsidRPr="00A707A2">
              <w:rPr>
                <w:rFonts w:ascii="Tahoma" w:hAnsi="Tahoma" w:cs="Tahoma"/>
              </w:rPr>
              <w:t xml:space="preserve">Ensure the development and progression of equality within the sphere of responsibility of this post and the fair and equal treatment of all colleagues, children, parents and visitors. </w:t>
            </w:r>
          </w:p>
        </w:tc>
      </w:tr>
      <w:tr w:rsidR="00C924E1" w:rsidRPr="00A707A2" w:rsidTr="00BA1AD0">
        <w:tblPrEx>
          <w:tblLook w:val="04A0" w:firstRow="1" w:lastRow="0" w:firstColumn="1" w:lastColumn="0" w:noHBand="0" w:noVBand="1"/>
        </w:tblPrEx>
        <w:trPr>
          <w:trHeight w:val="1260"/>
        </w:trPr>
        <w:tc>
          <w:tcPr>
            <w:tcW w:w="2943" w:type="dxa"/>
            <w:gridSpan w:val="2"/>
            <w:vAlign w:val="center"/>
          </w:tcPr>
          <w:p w:rsidR="00C924E1" w:rsidRPr="0073671D" w:rsidRDefault="00C924E1" w:rsidP="00790FBF">
            <w:pPr>
              <w:jc w:val="center"/>
              <w:rPr>
                <w:rFonts w:ascii="Tahoma" w:hAnsi="Tahoma" w:cs="Tahoma"/>
                <w:b/>
                <w:szCs w:val="36"/>
              </w:rPr>
            </w:pPr>
            <w:r w:rsidRPr="0073671D">
              <w:rPr>
                <w:rFonts w:ascii="Tahoma" w:hAnsi="Tahoma" w:cs="Tahoma"/>
                <w:b/>
                <w:sz w:val="22"/>
                <w:szCs w:val="36"/>
              </w:rPr>
              <w:t>Confidentiality and Data Protection</w:t>
            </w:r>
          </w:p>
        </w:tc>
        <w:tc>
          <w:tcPr>
            <w:tcW w:w="6041" w:type="dxa"/>
          </w:tcPr>
          <w:p w:rsidR="00C924E1" w:rsidRPr="00A707A2" w:rsidRDefault="00C924E1" w:rsidP="00C924E1">
            <w:pPr>
              <w:pStyle w:val="ListParagraph"/>
              <w:numPr>
                <w:ilvl w:val="0"/>
                <w:numId w:val="5"/>
              </w:numPr>
              <w:spacing w:after="0" w:line="240" w:lineRule="auto"/>
              <w:rPr>
                <w:rFonts w:ascii="Tahoma" w:hAnsi="Tahoma" w:cs="Tahoma"/>
              </w:rPr>
            </w:pPr>
            <w:r w:rsidRPr="00A707A2">
              <w:rPr>
                <w:rFonts w:ascii="Tahoma" w:hAnsi="Tahoma" w:cs="Tahoma"/>
              </w:rPr>
              <w:t xml:space="preserve">To treat all information acquired through employment, both formally and informally, in strict confidence. </w:t>
            </w:r>
          </w:p>
          <w:p w:rsidR="00C924E1" w:rsidRPr="00A707A2" w:rsidRDefault="00C924E1" w:rsidP="00C924E1">
            <w:pPr>
              <w:pStyle w:val="ListParagraph"/>
              <w:numPr>
                <w:ilvl w:val="0"/>
                <w:numId w:val="5"/>
              </w:numPr>
              <w:spacing w:after="0" w:line="240" w:lineRule="auto"/>
              <w:rPr>
                <w:rFonts w:ascii="Tahoma" w:hAnsi="Tahoma" w:cs="Tahoma"/>
              </w:rPr>
            </w:pPr>
            <w:r w:rsidRPr="00A707A2">
              <w:rPr>
                <w:rFonts w:ascii="Tahoma" w:hAnsi="Tahoma" w:cs="Tahoma"/>
              </w:rPr>
              <w:t>To be aware of the school's responsibilities under the Data Protection Act 1984 for the security, accuracy and relevance of personal data held on such systems and ensure that all processes comply with this.</w:t>
            </w:r>
          </w:p>
        </w:tc>
      </w:tr>
      <w:tr w:rsidR="00C924E1" w:rsidRPr="00A707A2" w:rsidTr="00BA1AD0">
        <w:tblPrEx>
          <w:tblLook w:val="04A0" w:firstRow="1" w:lastRow="0" w:firstColumn="1" w:lastColumn="0" w:noHBand="0" w:noVBand="1"/>
        </w:tblPrEx>
        <w:trPr>
          <w:trHeight w:val="1234"/>
        </w:trPr>
        <w:tc>
          <w:tcPr>
            <w:tcW w:w="2943" w:type="dxa"/>
            <w:gridSpan w:val="2"/>
            <w:vAlign w:val="center"/>
          </w:tcPr>
          <w:p w:rsidR="00C924E1" w:rsidRPr="0073671D" w:rsidRDefault="00C924E1" w:rsidP="00790FBF">
            <w:pPr>
              <w:jc w:val="center"/>
              <w:rPr>
                <w:rFonts w:ascii="Tahoma" w:hAnsi="Tahoma" w:cs="Tahoma"/>
                <w:b/>
                <w:szCs w:val="36"/>
              </w:rPr>
            </w:pPr>
            <w:r w:rsidRPr="0073671D">
              <w:rPr>
                <w:rFonts w:ascii="Tahoma" w:hAnsi="Tahoma" w:cs="Tahoma"/>
                <w:b/>
                <w:sz w:val="22"/>
                <w:szCs w:val="36"/>
              </w:rPr>
              <w:t>To contribute as an effective and collaborative member of the School team</w:t>
            </w:r>
          </w:p>
        </w:tc>
        <w:tc>
          <w:tcPr>
            <w:tcW w:w="6041" w:type="dxa"/>
          </w:tcPr>
          <w:p w:rsidR="00C924E1" w:rsidRPr="00A707A2" w:rsidRDefault="00C924E1" w:rsidP="00C924E1">
            <w:pPr>
              <w:pStyle w:val="ListParagraph"/>
              <w:numPr>
                <w:ilvl w:val="0"/>
                <w:numId w:val="6"/>
              </w:numPr>
              <w:spacing w:after="0" w:line="240" w:lineRule="auto"/>
              <w:rPr>
                <w:rFonts w:ascii="Tahoma" w:hAnsi="Tahoma" w:cs="Tahoma"/>
              </w:rPr>
            </w:pPr>
            <w:r w:rsidRPr="00A707A2">
              <w:rPr>
                <w:rFonts w:ascii="Tahoma" w:hAnsi="Tahoma" w:cs="Tahoma"/>
              </w:rPr>
              <w:t xml:space="preserve">Any other duties as reasonably required by any manager of the school. </w:t>
            </w:r>
          </w:p>
          <w:p w:rsidR="00C924E1" w:rsidRPr="00A707A2" w:rsidRDefault="00C924E1" w:rsidP="00C924E1">
            <w:pPr>
              <w:pStyle w:val="ListParagraph"/>
              <w:numPr>
                <w:ilvl w:val="0"/>
                <w:numId w:val="6"/>
              </w:numPr>
              <w:spacing w:after="0" w:line="240" w:lineRule="auto"/>
              <w:rPr>
                <w:rFonts w:ascii="Tahoma" w:hAnsi="Tahoma" w:cs="Tahoma"/>
              </w:rPr>
            </w:pPr>
            <w:r w:rsidRPr="00A707A2">
              <w:rPr>
                <w:rFonts w:ascii="Tahoma" w:hAnsi="Tahoma" w:cs="Tahoma"/>
              </w:rPr>
              <w:t xml:space="preserve">Participating in the ongoing development, implementation and monitoring of the business plans. </w:t>
            </w:r>
          </w:p>
          <w:p w:rsidR="00C924E1" w:rsidRPr="00A707A2" w:rsidRDefault="00C924E1" w:rsidP="00C924E1">
            <w:pPr>
              <w:pStyle w:val="ListParagraph"/>
              <w:numPr>
                <w:ilvl w:val="0"/>
                <w:numId w:val="6"/>
              </w:numPr>
              <w:spacing w:after="0" w:line="240" w:lineRule="auto"/>
              <w:rPr>
                <w:rFonts w:ascii="Tahoma" w:hAnsi="Tahoma" w:cs="Tahoma"/>
              </w:rPr>
            </w:pPr>
            <w:r w:rsidRPr="00A707A2">
              <w:rPr>
                <w:rFonts w:ascii="Tahoma" w:hAnsi="Tahoma" w:cs="Tahoma"/>
              </w:rPr>
              <w:t>Attend regular meetings as required and make a positive contribution during meetings.</w:t>
            </w:r>
          </w:p>
        </w:tc>
      </w:tr>
      <w:tr w:rsidR="00C924E1" w:rsidRPr="00A707A2" w:rsidTr="00BA1AD0">
        <w:tblPrEx>
          <w:tblLook w:val="04A0" w:firstRow="1" w:lastRow="0" w:firstColumn="1" w:lastColumn="0" w:noHBand="0" w:noVBand="1"/>
        </w:tblPrEx>
        <w:trPr>
          <w:trHeight w:val="577"/>
        </w:trPr>
        <w:tc>
          <w:tcPr>
            <w:tcW w:w="2943" w:type="dxa"/>
            <w:gridSpan w:val="2"/>
            <w:vAlign w:val="center"/>
          </w:tcPr>
          <w:p w:rsidR="00C924E1" w:rsidRPr="0073671D" w:rsidRDefault="00C924E1" w:rsidP="00790FBF">
            <w:pPr>
              <w:jc w:val="center"/>
              <w:rPr>
                <w:rFonts w:ascii="Tahoma" w:hAnsi="Tahoma" w:cs="Tahoma"/>
                <w:b/>
                <w:szCs w:val="36"/>
              </w:rPr>
            </w:pPr>
            <w:r w:rsidRPr="0073671D">
              <w:rPr>
                <w:rFonts w:ascii="Tahoma" w:hAnsi="Tahoma" w:cs="Tahoma"/>
                <w:b/>
                <w:sz w:val="22"/>
                <w:szCs w:val="36"/>
              </w:rPr>
              <w:t>Child Protection</w:t>
            </w:r>
          </w:p>
        </w:tc>
        <w:tc>
          <w:tcPr>
            <w:tcW w:w="6041" w:type="dxa"/>
          </w:tcPr>
          <w:p w:rsidR="00E719E3" w:rsidRDefault="00C924E1" w:rsidP="00E719E3">
            <w:pPr>
              <w:pStyle w:val="ListParagraph"/>
              <w:numPr>
                <w:ilvl w:val="0"/>
                <w:numId w:val="7"/>
              </w:numPr>
              <w:spacing w:after="0" w:line="240" w:lineRule="auto"/>
              <w:rPr>
                <w:rFonts w:ascii="Tahoma" w:hAnsi="Tahoma" w:cs="Tahoma"/>
              </w:rPr>
            </w:pPr>
            <w:r w:rsidRPr="00A707A2">
              <w:rPr>
                <w:rFonts w:ascii="Tahoma" w:hAnsi="Tahoma" w:cs="Tahoma"/>
              </w:rPr>
              <w:t>Being aware of and complying with policies and procedures relating to child protection</w:t>
            </w:r>
            <w:r w:rsidR="00E719E3">
              <w:rPr>
                <w:rFonts w:ascii="Tahoma" w:hAnsi="Tahoma" w:cs="Tahoma"/>
              </w:rPr>
              <w:t>.</w:t>
            </w:r>
          </w:p>
          <w:p w:rsidR="00E719E3" w:rsidRDefault="00E719E3" w:rsidP="00E719E3">
            <w:pPr>
              <w:rPr>
                <w:rFonts w:ascii="Tahoma" w:hAnsi="Tahoma" w:cs="Tahoma"/>
              </w:rPr>
            </w:pPr>
          </w:p>
          <w:p w:rsidR="00C924E1" w:rsidRPr="00E719E3" w:rsidRDefault="00C924E1" w:rsidP="00E719E3">
            <w:pPr>
              <w:rPr>
                <w:rFonts w:ascii="Tahoma" w:hAnsi="Tahoma" w:cs="Tahoma"/>
              </w:rPr>
            </w:pPr>
            <w:r w:rsidRPr="00E719E3">
              <w:rPr>
                <w:rFonts w:ascii="Tahoma" w:hAnsi="Tahoma" w:cs="Tahoma"/>
              </w:rPr>
              <w:t xml:space="preserve"> </w:t>
            </w:r>
          </w:p>
        </w:tc>
      </w:tr>
    </w:tbl>
    <w:p w:rsidR="00C924E1" w:rsidRDefault="00C924E1" w:rsidP="00C924E1">
      <w:pPr>
        <w:jc w:val="both"/>
        <w:rPr>
          <w:rFonts w:ascii="Tahoma" w:hAnsi="Tahoma" w:cs="Tahoma"/>
          <w:b/>
          <w:sz w:val="22"/>
          <w:szCs w:val="27"/>
        </w:rPr>
      </w:pPr>
    </w:p>
    <w:p w:rsidR="00647394" w:rsidRDefault="00647394" w:rsidP="00647394">
      <w:pPr>
        <w:jc w:val="center"/>
        <w:rPr>
          <w:rFonts w:ascii="Arial" w:hAnsi="Arial" w:cs="Arial"/>
          <w:b/>
          <w:bCs/>
          <w:sz w:val="20"/>
          <w:szCs w:val="20"/>
          <w:lang w:val="en-US" w:eastAsia="en-US"/>
        </w:rPr>
      </w:pPr>
    </w:p>
    <w:p w:rsidR="00647394" w:rsidRDefault="00647394" w:rsidP="00647394">
      <w:pPr>
        <w:jc w:val="center"/>
        <w:rPr>
          <w:rFonts w:ascii="Arial" w:hAnsi="Arial" w:cs="Arial"/>
          <w:b/>
          <w:bCs/>
          <w:sz w:val="20"/>
          <w:szCs w:val="20"/>
          <w:lang w:val="en-US" w:eastAsia="en-US"/>
        </w:rPr>
      </w:pPr>
    </w:p>
    <w:p w:rsidR="00647394" w:rsidRPr="00647394" w:rsidRDefault="00647394" w:rsidP="00647394">
      <w:pPr>
        <w:jc w:val="center"/>
        <w:rPr>
          <w:rFonts w:ascii="Arial" w:hAnsi="Arial" w:cs="Arial"/>
          <w:b/>
          <w:bCs/>
          <w:sz w:val="28"/>
          <w:szCs w:val="20"/>
          <w:lang w:val="en-US" w:eastAsia="en-US"/>
        </w:rPr>
      </w:pPr>
      <w:r w:rsidRPr="00647394">
        <w:rPr>
          <w:rFonts w:ascii="Arial" w:hAnsi="Arial" w:cs="Arial"/>
          <w:b/>
          <w:bCs/>
          <w:sz w:val="20"/>
          <w:szCs w:val="20"/>
          <w:lang w:val="en-US" w:eastAsia="en-US"/>
        </w:rPr>
        <w:t xml:space="preserve">SCHOOL MIDDAY ASSISTANT (PRIMARY) - PERSON SPECIFICATION </w:t>
      </w:r>
    </w:p>
    <w:p w:rsidR="00647394" w:rsidRPr="00647394" w:rsidRDefault="00647394" w:rsidP="00647394">
      <w:pPr>
        <w:jc w:val="both"/>
        <w:rPr>
          <w:rFonts w:ascii="Arial" w:hAnsi="Arial" w:cs="Arial"/>
          <w:sz w:val="20"/>
          <w:szCs w:val="20"/>
          <w:lang w:val="en-US" w:eastAsia="en-US"/>
        </w:rPr>
      </w:pPr>
    </w:p>
    <w:p w:rsidR="00647394" w:rsidRPr="00647394" w:rsidRDefault="00647394" w:rsidP="00647394">
      <w:pPr>
        <w:jc w:val="both"/>
        <w:rPr>
          <w:rFonts w:ascii="Arial" w:hAnsi="Arial" w:cs="Arial"/>
          <w:sz w:val="20"/>
          <w:szCs w:val="20"/>
          <w:lang w:val="en-US" w:eastAsia="en-U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260"/>
        <w:gridCol w:w="1260"/>
      </w:tblGrid>
      <w:tr w:rsidR="00647394" w:rsidRPr="00647394" w:rsidTr="004D4BE0">
        <w:tc>
          <w:tcPr>
            <w:tcW w:w="7560" w:type="dxa"/>
          </w:tcPr>
          <w:p w:rsidR="00647394" w:rsidRPr="00647394" w:rsidRDefault="00647394" w:rsidP="00647394">
            <w:pPr>
              <w:keepNext/>
              <w:jc w:val="center"/>
              <w:outlineLvl w:val="1"/>
              <w:rPr>
                <w:rFonts w:ascii="Arial" w:hAnsi="Arial" w:cs="Arial"/>
                <w:b/>
                <w:sz w:val="22"/>
                <w:szCs w:val="22"/>
                <w:lang w:val="en-US" w:eastAsia="en-US"/>
              </w:rPr>
            </w:pPr>
            <w:r w:rsidRPr="00647394">
              <w:rPr>
                <w:rFonts w:ascii="Arial" w:hAnsi="Arial" w:cs="Arial"/>
                <w:b/>
                <w:sz w:val="22"/>
                <w:szCs w:val="22"/>
                <w:lang w:val="en-US" w:eastAsia="en-US"/>
              </w:rPr>
              <w:t>JOB REQUIREMENTS</w:t>
            </w:r>
          </w:p>
        </w:tc>
        <w:tc>
          <w:tcPr>
            <w:tcW w:w="1260" w:type="dxa"/>
          </w:tcPr>
          <w:p w:rsidR="00647394" w:rsidRPr="00647394" w:rsidRDefault="00647394" w:rsidP="00647394">
            <w:pPr>
              <w:keepNext/>
              <w:outlineLvl w:val="2"/>
              <w:rPr>
                <w:rFonts w:ascii="Arial" w:hAnsi="Arial" w:cs="Arial"/>
                <w:b/>
                <w:sz w:val="22"/>
                <w:szCs w:val="22"/>
                <w:lang w:val="en-US" w:eastAsia="en-US"/>
              </w:rPr>
            </w:pPr>
            <w:r w:rsidRPr="00647394">
              <w:rPr>
                <w:rFonts w:ascii="Arial" w:hAnsi="Arial" w:cs="Arial"/>
                <w:b/>
                <w:sz w:val="22"/>
                <w:szCs w:val="22"/>
                <w:lang w:val="en-US" w:eastAsia="en-US"/>
              </w:rPr>
              <w:t>Essential</w:t>
            </w:r>
          </w:p>
        </w:tc>
        <w:tc>
          <w:tcPr>
            <w:tcW w:w="1260" w:type="dxa"/>
          </w:tcPr>
          <w:p w:rsidR="00647394" w:rsidRPr="00647394" w:rsidRDefault="00647394" w:rsidP="00647394">
            <w:pPr>
              <w:jc w:val="center"/>
              <w:rPr>
                <w:rFonts w:ascii="Arial" w:hAnsi="Arial" w:cs="Arial"/>
                <w:b/>
                <w:bCs/>
                <w:sz w:val="22"/>
                <w:szCs w:val="22"/>
                <w:lang w:val="en-US" w:eastAsia="en-US"/>
              </w:rPr>
            </w:pPr>
            <w:r w:rsidRPr="00647394">
              <w:rPr>
                <w:rFonts w:ascii="Arial" w:hAnsi="Arial" w:cs="Arial"/>
                <w:b/>
                <w:bCs/>
                <w:sz w:val="22"/>
                <w:szCs w:val="22"/>
                <w:lang w:val="en-US" w:eastAsia="en-US"/>
              </w:rPr>
              <w:t>Desirable</w:t>
            </w:r>
          </w:p>
        </w:tc>
      </w:tr>
      <w:tr w:rsidR="00647394" w:rsidRPr="00647394" w:rsidTr="004D4BE0">
        <w:tc>
          <w:tcPr>
            <w:tcW w:w="7560" w:type="dxa"/>
          </w:tcPr>
          <w:p w:rsidR="00647394" w:rsidRPr="00647394" w:rsidRDefault="00647394" w:rsidP="00647394">
            <w:pPr>
              <w:keepNext/>
              <w:outlineLvl w:val="0"/>
              <w:rPr>
                <w:rFonts w:ascii="Arial" w:hAnsi="Arial" w:cs="Arial"/>
                <w:sz w:val="22"/>
                <w:szCs w:val="22"/>
                <w:lang w:val="en-US" w:eastAsia="en-US"/>
              </w:rPr>
            </w:pPr>
          </w:p>
        </w:tc>
        <w:tc>
          <w:tcPr>
            <w:tcW w:w="1260" w:type="dxa"/>
          </w:tcPr>
          <w:p w:rsidR="00647394" w:rsidRPr="00647394" w:rsidRDefault="00647394" w:rsidP="00647394">
            <w:pPr>
              <w:jc w:val="center"/>
              <w:rPr>
                <w:rFonts w:ascii="Arial" w:hAnsi="Arial" w:cs="Arial"/>
                <w:sz w:val="22"/>
                <w:szCs w:val="22"/>
                <w:lang w:val="en-US" w:eastAsia="en-US"/>
              </w:rPr>
            </w:pPr>
          </w:p>
        </w:tc>
        <w:tc>
          <w:tcPr>
            <w:tcW w:w="1260" w:type="dxa"/>
          </w:tcPr>
          <w:p w:rsidR="00647394" w:rsidRPr="00647394" w:rsidRDefault="00647394" w:rsidP="00647394">
            <w:pPr>
              <w:jc w:val="center"/>
              <w:rPr>
                <w:rFonts w:ascii="Arial" w:hAnsi="Arial" w:cs="Arial"/>
                <w:sz w:val="22"/>
                <w:szCs w:val="22"/>
                <w:lang w:val="en-US" w:eastAsia="en-US"/>
              </w:rPr>
            </w:pPr>
          </w:p>
        </w:tc>
      </w:tr>
      <w:tr w:rsidR="00647394" w:rsidRPr="00647394" w:rsidTr="004D4BE0">
        <w:tc>
          <w:tcPr>
            <w:tcW w:w="7560" w:type="dxa"/>
          </w:tcPr>
          <w:p w:rsidR="00647394" w:rsidRPr="00647394" w:rsidRDefault="00647394" w:rsidP="00647394">
            <w:pPr>
              <w:keepNext/>
              <w:outlineLvl w:val="0"/>
              <w:rPr>
                <w:rFonts w:ascii="Arial" w:hAnsi="Arial" w:cs="Arial"/>
                <w:b/>
                <w:sz w:val="22"/>
                <w:szCs w:val="22"/>
                <w:lang w:val="en-US" w:eastAsia="en-US"/>
              </w:rPr>
            </w:pPr>
            <w:r w:rsidRPr="00647394">
              <w:rPr>
                <w:rFonts w:ascii="Arial" w:hAnsi="Arial" w:cs="Arial"/>
                <w:b/>
                <w:sz w:val="22"/>
                <w:szCs w:val="22"/>
                <w:lang w:val="en-US" w:eastAsia="en-US"/>
              </w:rPr>
              <w:t>Qualifications and Experience</w:t>
            </w:r>
          </w:p>
        </w:tc>
        <w:tc>
          <w:tcPr>
            <w:tcW w:w="1260" w:type="dxa"/>
          </w:tcPr>
          <w:p w:rsidR="00647394" w:rsidRPr="00647394" w:rsidRDefault="00647394" w:rsidP="00647394">
            <w:pPr>
              <w:jc w:val="center"/>
              <w:rPr>
                <w:rFonts w:ascii="Arial" w:hAnsi="Arial" w:cs="Arial"/>
                <w:sz w:val="22"/>
                <w:szCs w:val="22"/>
                <w:lang w:val="en-US" w:eastAsia="en-US"/>
              </w:rPr>
            </w:pPr>
          </w:p>
        </w:tc>
        <w:tc>
          <w:tcPr>
            <w:tcW w:w="1260" w:type="dxa"/>
          </w:tcPr>
          <w:p w:rsidR="00647394" w:rsidRPr="00647394" w:rsidRDefault="00647394" w:rsidP="00647394">
            <w:pPr>
              <w:jc w:val="center"/>
              <w:rPr>
                <w:rFonts w:ascii="Arial" w:hAnsi="Arial" w:cs="Arial"/>
                <w:sz w:val="22"/>
                <w:szCs w:val="22"/>
                <w:lang w:val="en-US" w:eastAsia="en-US"/>
              </w:rPr>
            </w:pPr>
          </w:p>
        </w:tc>
      </w:tr>
      <w:tr w:rsidR="00647394" w:rsidRPr="00647394" w:rsidTr="004D4BE0">
        <w:tc>
          <w:tcPr>
            <w:tcW w:w="7560" w:type="dxa"/>
          </w:tcPr>
          <w:p w:rsidR="00647394" w:rsidRPr="00647394" w:rsidRDefault="00647394" w:rsidP="00647394">
            <w:pPr>
              <w:rPr>
                <w:rFonts w:ascii="Arial" w:hAnsi="Arial" w:cs="Arial"/>
                <w:sz w:val="22"/>
                <w:szCs w:val="22"/>
                <w:lang w:val="en-US" w:eastAsia="en-US"/>
              </w:rPr>
            </w:pPr>
            <w:r w:rsidRPr="00647394">
              <w:rPr>
                <w:rFonts w:ascii="Arial" w:hAnsi="Arial" w:cs="Arial"/>
                <w:sz w:val="22"/>
                <w:szCs w:val="22"/>
                <w:lang w:val="en-US" w:eastAsia="en-US"/>
              </w:rPr>
              <w:t>Experience of working with children</w:t>
            </w:r>
            <w:r w:rsidR="00DF090E">
              <w:rPr>
                <w:rFonts w:ascii="Arial" w:hAnsi="Arial" w:cs="Arial"/>
                <w:sz w:val="22"/>
                <w:szCs w:val="22"/>
                <w:lang w:val="en-US" w:eastAsia="en-US"/>
              </w:rPr>
              <w:t xml:space="preserve"> in a school environment</w:t>
            </w:r>
          </w:p>
        </w:tc>
        <w:tc>
          <w:tcPr>
            <w:tcW w:w="1260" w:type="dxa"/>
          </w:tcPr>
          <w:p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c>
          <w:tcPr>
            <w:tcW w:w="1260" w:type="dxa"/>
          </w:tcPr>
          <w:p w:rsidR="00647394" w:rsidRPr="00647394" w:rsidRDefault="00647394" w:rsidP="00647394">
            <w:pPr>
              <w:jc w:val="center"/>
              <w:rPr>
                <w:rFonts w:ascii="Arial" w:hAnsi="Arial" w:cs="Arial"/>
                <w:sz w:val="22"/>
                <w:szCs w:val="22"/>
                <w:lang w:val="en-US" w:eastAsia="en-US"/>
              </w:rPr>
            </w:pPr>
          </w:p>
        </w:tc>
      </w:tr>
      <w:tr w:rsidR="00647394" w:rsidRPr="00647394" w:rsidTr="004D4BE0">
        <w:tc>
          <w:tcPr>
            <w:tcW w:w="7560" w:type="dxa"/>
          </w:tcPr>
          <w:p w:rsidR="00647394" w:rsidRPr="00647394" w:rsidRDefault="00647394" w:rsidP="00647394">
            <w:pPr>
              <w:rPr>
                <w:rFonts w:ascii="Arial" w:hAnsi="Arial" w:cs="Arial"/>
                <w:sz w:val="22"/>
                <w:szCs w:val="22"/>
                <w:lang w:val="en-US" w:eastAsia="en-US"/>
              </w:rPr>
            </w:pPr>
            <w:r w:rsidRPr="00647394">
              <w:rPr>
                <w:rFonts w:ascii="Arial" w:hAnsi="Arial" w:cs="Arial"/>
                <w:sz w:val="22"/>
                <w:szCs w:val="22"/>
                <w:lang w:val="en-US" w:eastAsia="en-US"/>
              </w:rPr>
              <w:t>Experience of working as part of a team to achieve objectives</w:t>
            </w:r>
          </w:p>
        </w:tc>
        <w:tc>
          <w:tcPr>
            <w:tcW w:w="1260" w:type="dxa"/>
          </w:tcPr>
          <w:p w:rsidR="00647394" w:rsidRPr="00647394" w:rsidRDefault="00647394" w:rsidP="00647394">
            <w:pPr>
              <w:jc w:val="center"/>
              <w:rPr>
                <w:rFonts w:ascii="Arial" w:hAnsi="Arial" w:cs="Arial"/>
                <w:sz w:val="22"/>
                <w:szCs w:val="22"/>
                <w:lang w:val="en-US" w:eastAsia="en-US"/>
              </w:rPr>
            </w:pPr>
          </w:p>
        </w:tc>
        <w:tc>
          <w:tcPr>
            <w:tcW w:w="1260" w:type="dxa"/>
          </w:tcPr>
          <w:p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r>
      <w:tr w:rsidR="00647394" w:rsidRPr="00647394" w:rsidTr="004D4BE0">
        <w:tc>
          <w:tcPr>
            <w:tcW w:w="7560" w:type="dxa"/>
          </w:tcPr>
          <w:p w:rsidR="00647394" w:rsidRPr="00141998" w:rsidRDefault="00141998" w:rsidP="00647394">
            <w:pPr>
              <w:keepNext/>
              <w:outlineLvl w:val="0"/>
              <w:rPr>
                <w:rFonts w:ascii="Arial" w:hAnsi="Arial" w:cs="Arial"/>
                <w:sz w:val="22"/>
                <w:szCs w:val="22"/>
                <w:lang w:val="en-US" w:eastAsia="en-US"/>
              </w:rPr>
            </w:pPr>
            <w:r w:rsidRPr="00141998">
              <w:rPr>
                <w:rFonts w:ascii="Arial" w:hAnsi="Arial" w:cs="Arial"/>
                <w:sz w:val="22"/>
                <w:szCs w:val="22"/>
                <w:lang w:val="en-US" w:eastAsia="en-US"/>
              </w:rPr>
              <w:t>Experience of working in a previous cleaning role</w:t>
            </w:r>
          </w:p>
        </w:tc>
        <w:tc>
          <w:tcPr>
            <w:tcW w:w="1260" w:type="dxa"/>
          </w:tcPr>
          <w:p w:rsidR="00647394" w:rsidRPr="00647394" w:rsidRDefault="00647394" w:rsidP="00647394">
            <w:pPr>
              <w:jc w:val="center"/>
              <w:rPr>
                <w:rFonts w:ascii="Arial" w:hAnsi="Arial" w:cs="Arial"/>
                <w:sz w:val="22"/>
                <w:szCs w:val="22"/>
                <w:lang w:val="en-US" w:eastAsia="en-US"/>
              </w:rPr>
            </w:pPr>
          </w:p>
        </w:tc>
        <w:tc>
          <w:tcPr>
            <w:tcW w:w="1260" w:type="dxa"/>
          </w:tcPr>
          <w:p w:rsidR="00647394" w:rsidRPr="00647394" w:rsidRDefault="00141998"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r>
      <w:tr w:rsidR="00141998" w:rsidRPr="00647394" w:rsidTr="004D4BE0">
        <w:tc>
          <w:tcPr>
            <w:tcW w:w="7560" w:type="dxa"/>
          </w:tcPr>
          <w:p w:rsidR="00141998" w:rsidRPr="00647394" w:rsidRDefault="00141998" w:rsidP="00647394">
            <w:pPr>
              <w:keepNext/>
              <w:outlineLvl w:val="0"/>
              <w:rPr>
                <w:rFonts w:ascii="Arial" w:hAnsi="Arial" w:cs="Arial"/>
                <w:b/>
                <w:sz w:val="22"/>
                <w:szCs w:val="22"/>
                <w:lang w:val="en-US" w:eastAsia="en-US"/>
              </w:rPr>
            </w:pPr>
          </w:p>
        </w:tc>
        <w:tc>
          <w:tcPr>
            <w:tcW w:w="1260" w:type="dxa"/>
          </w:tcPr>
          <w:p w:rsidR="00141998" w:rsidRPr="00647394" w:rsidRDefault="00141998" w:rsidP="00647394">
            <w:pPr>
              <w:jc w:val="center"/>
              <w:rPr>
                <w:rFonts w:ascii="Arial" w:hAnsi="Arial" w:cs="Arial"/>
                <w:sz w:val="22"/>
                <w:szCs w:val="22"/>
                <w:lang w:val="en-US" w:eastAsia="en-US"/>
              </w:rPr>
            </w:pPr>
          </w:p>
        </w:tc>
        <w:tc>
          <w:tcPr>
            <w:tcW w:w="1260" w:type="dxa"/>
          </w:tcPr>
          <w:p w:rsidR="00141998" w:rsidRPr="00647394" w:rsidRDefault="00141998" w:rsidP="00647394">
            <w:pPr>
              <w:jc w:val="center"/>
              <w:rPr>
                <w:rFonts w:ascii="Arial" w:hAnsi="Arial" w:cs="Arial"/>
                <w:sz w:val="22"/>
                <w:szCs w:val="22"/>
                <w:lang w:val="en-US" w:eastAsia="en-US"/>
              </w:rPr>
            </w:pPr>
          </w:p>
        </w:tc>
      </w:tr>
      <w:tr w:rsidR="00647394" w:rsidRPr="00647394" w:rsidTr="004D4BE0">
        <w:tc>
          <w:tcPr>
            <w:tcW w:w="7560" w:type="dxa"/>
          </w:tcPr>
          <w:p w:rsidR="00647394" w:rsidRPr="00647394" w:rsidRDefault="00647394" w:rsidP="00647394">
            <w:pPr>
              <w:keepNext/>
              <w:outlineLvl w:val="0"/>
              <w:rPr>
                <w:rFonts w:ascii="Arial" w:hAnsi="Arial" w:cs="Arial"/>
                <w:b/>
                <w:sz w:val="22"/>
                <w:szCs w:val="22"/>
                <w:lang w:val="en-US" w:eastAsia="en-US"/>
              </w:rPr>
            </w:pPr>
            <w:r w:rsidRPr="00647394">
              <w:rPr>
                <w:rFonts w:ascii="Arial" w:hAnsi="Arial" w:cs="Arial"/>
                <w:b/>
                <w:sz w:val="22"/>
                <w:szCs w:val="22"/>
                <w:lang w:val="en-US" w:eastAsia="en-US"/>
              </w:rPr>
              <w:t>Education and Training</w:t>
            </w:r>
          </w:p>
        </w:tc>
        <w:tc>
          <w:tcPr>
            <w:tcW w:w="1260" w:type="dxa"/>
          </w:tcPr>
          <w:p w:rsidR="00647394" w:rsidRPr="00647394" w:rsidRDefault="00647394" w:rsidP="00647394">
            <w:pPr>
              <w:jc w:val="center"/>
              <w:rPr>
                <w:rFonts w:ascii="Arial" w:hAnsi="Arial" w:cs="Arial"/>
                <w:sz w:val="22"/>
                <w:szCs w:val="22"/>
                <w:lang w:val="en-US" w:eastAsia="en-US"/>
              </w:rPr>
            </w:pPr>
          </w:p>
        </w:tc>
        <w:tc>
          <w:tcPr>
            <w:tcW w:w="1260" w:type="dxa"/>
          </w:tcPr>
          <w:p w:rsidR="00647394" w:rsidRPr="00647394" w:rsidRDefault="00647394" w:rsidP="00647394">
            <w:pPr>
              <w:jc w:val="center"/>
              <w:rPr>
                <w:rFonts w:ascii="Arial" w:hAnsi="Arial" w:cs="Arial"/>
                <w:sz w:val="22"/>
                <w:szCs w:val="22"/>
                <w:lang w:val="en-US" w:eastAsia="en-US"/>
              </w:rPr>
            </w:pPr>
          </w:p>
        </w:tc>
      </w:tr>
      <w:tr w:rsidR="00647394" w:rsidRPr="00647394" w:rsidTr="004D4BE0">
        <w:tc>
          <w:tcPr>
            <w:tcW w:w="7560" w:type="dxa"/>
          </w:tcPr>
          <w:p w:rsidR="00647394" w:rsidRPr="00647394" w:rsidRDefault="00647394" w:rsidP="00647394">
            <w:pPr>
              <w:rPr>
                <w:rFonts w:ascii="Arial" w:hAnsi="Arial" w:cs="Arial"/>
                <w:sz w:val="22"/>
                <w:szCs w:val="22"/>
                <w:lang w:val="en-US" w:eastAsia="en-US"/>
              </w:rPr>
            </w:pPr>
            <w:r w:rsidRPr="00647394">
              <w:rPr>
                <w:rFonts w:ascii="Arial" w:hAnsi="Arial" w:cs="Arial"/>
                <w:sz w:val="22"/>
                <w:szCs w:val="22"/>
                <w:lang w:val="en-US" w:eastAsia="en-US"/>
              </w:rPr>
              <w:t>Ability to communicate effectively in English</w:t>
            </w:r>
          </w:p>
        </w:tc>
        <w:tc>
          <w:tcPr>
            <w:tcW w:w="1260" w:type="dxa"/>
          </w:tcPr>
          <w:p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c>
          <w:tcPr>
            <w:tcW w:w="1260" w:type="dxa"/>
          </w:tcPr>
          <w:p w:rsidR="00647394" w:rsidRPr="00647394" w:rsidRDefault="00647394" w:rsidP="00647394">
            <w:pPr>
              <w:jc w:val="center"/>
              <w:rPr>
                <w:rFonts w:ascii="Arial" w:hAnsi="Arial" w:cs="Arial"/>
                <w:sz w:val="22"/>
                <w:szCs w:val="22"/>
                <w:lang w:val="en-US" w:eastAsia="en-US"/>
              </w:rPr>
            </w:pPr>
          </w:p>
        </w:tc>
      </w:tr>
      <w:tr w:rsidR="00647394" w:rsidRPr="00647394" w:rsidTr="004D4BE0">
        <w:tc>
          <w:tcPr>
            <w:tcW w:w="7560" w:type="dxa"/>
          </w:tcPr>
          <w:p w:rsidR="00647394" w:rsidRPr="00647394" w:rsidRDefault="00647394" w:rsidP="00647394">
            <w:pPr>
              <w:keepNext/>
              <w:outlineLvl w:val="0"/>
              <w:rPr>
                <w:rFonts w:ascii="Arial" w:hAnsi="Arial" w:cs="Arial"/>
                <w:sz w:val="22"/>
                <w:szCs w:val="22"/>
                <w:lang w:val="en-US" w:eastAsia="en-US"/>
              </w:rPr>
            </w:pPr>
            <w:r w:rsidRPr="00647394">
              <w:rPr>
                <w:rFonts w:ascii="Arial" w:hAnsi="Arial" w:cs="Arial"/>
                <w:sz w:val="22"/>
                <w:szCs w:val="22"/>
                <w:lang w:val="en-US" w:eastAsia="en-US"/>
              </w:rPr>
              <w:t>Ability to speak a community language other than English</w:t>
            </w:r>
          </w:p>
        </w:tc>
        <w:tc>
          <w:tcPr>
            <w:tcW w:w="1260" w:type="dxa"/>
          </w:tcPr>
          <w:p w:rsidR="00647394" w:rsidRPr="00647394" w:rsidRDefault="00647394" w:rsidP="00647394">
            <w:pPr>
              <w:jc w:val="center"/>
              <w:rPr>
                <w:rFonts w:ascii="Arial" w:hAnsi="Arial" w:cs="Arial"/>
                <w:sz w:val="22"/>
                <w:szCs w:val="22"/>
                <w:lang w:val="en-US" w:eastAsia="en-US"/>
              </w:rPr>
            </w:pPr>
          </w:p>
        </w:tc>
        <w:tc>
          <w:tcPr>
            <w:tcW w:w="1260" w:type="dxa"/>
          </w:tcPr>
          <w:p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r>
      <w:tr w:rsidR="00647394" w:rsidRPr="00647394" w:rsidTr="004D4BE0">
        <w:tc>
          <w:tcPr>
            <w:tcW w:w="7560" w:type="dxa"/>
          </w:tcPr>
          <w:p w:rsidR="00647394" w:rsidRPr="00647394" w:rsidRDefault="00647394" w:rsidP="00647394">
            <w:pPr>
              <w:keepNext/>
              <w:outlineLvl w:val="0"/>
              <w:rPr>
                <w:rFonts w:ascii="Arial" w:hAnsi="Arial" w:cs="Arial"/>
                <w:b/>
                <w:sz w:val="22"/>
                <w:szCs w:val="22"/>
                <w:lang w:val="en-US" w:eastAsia="en-US"/>
              </w:rPr>
            </w:pPr>
          </w:p>
        </w:tc>
        <w:tc>
          <w:tcPr>
            <w:tcW w:w="1260" w:type="dxa"/>
          </w:tcPr>
          <w:p w:rsidR="00647394" w:rsidRPr="00647394" w:rsidRDefault="00647394" w:rsidP="00647394">
            <w:pPr>
              <w:jc w:val="center"/>
              <w:rPr>
                <w:rFonts w:ascii="Arial" w:hAnsi="Arial" w:cs="Arial"/>
                <w:sz w:val="22"/>
                <w:szCs w:val="22"/>
                <w:lang w:val="en-US" w:eastAsia="en-US"/>
              </w:rPr>
            </w:pPr>
          </w:p>
        </w:tc>
        <w:tc>
          <w:tcPr>
            <w:tcW w:w="1260" w:type="dxa"/>
          </w:tcPr>
          <w:p w:rsidR="00647394" w:rsidRPr="00647394" w:rsidRDefault="00647394" w:rsidP="00647394">
            <w:pPr>
              <w:jc w:val="center"/>
              <w:rPr>
                <w:rFonts w:ascii="Arial" w:hAnsi="Arial" w:cs="Arial"/>
                <w:sz w:val="22"/>
                <w:szCs w:val="22"/>
                <w:lang w:val="en-US" w:eastAsia="en-US"/>
              </w:rPr>
            </w:pPr>
          </w:p>
        </w:tc>
      </w:tr>
      <w:tr w:rsidR="00647394" w:rsidRPr="00647394" w:rsidTr="004D4BE0">
        <w:tc>
          <w:tcPr>
            <w:tcW w:w="7560" w:type="dxa"/>
          </w:tcPr>
          <w:p w:rsidR="00647394" w:rsidRPr="00647394" w:rsidRDefault="00647394" w:rsidP="00647394">
            <w:pPr>
              <w:keepNext/>
              <w:outlineLvl w:val="0"/>
              <w:rPr>
                <w:rFonts w:ascii="Arial" w:hAnsi="Arial" w:cs="Arial"/>
                <w:b/>
                <w:sz w:val="22"/>
                <w:szCs w:val="22"/>
                <w:lang w:val="en-US" w:eastAsia="en-US"/>
              </w:rPr>
            </w:pPr>
            <w:r w:rsidRPr="00647394">
              <w:rPr>
                <w:rFonts w:ascii="Arial" w:hAnsi="Arial" w:cs="Arial"/>
                <w:b/>
                <w:sz w:val="22"/>
                <w:szCs w:val="22"/>
                <w:lang w:val="en-US" w:eastAsia="en-US"/>
              </w:rPr>
              <w:t>Skills, knowledge and abilities</w:t>
            </w:r>
          </w:p>
        </w:tc>
        <w:tc>
          <w:tcPr>
            <w:tcW w:w="1260" w:type="dxa"/>
          </w:tcPr>
          <w:p w:rsidR="00647394" w:rsidRPr="00647394" w:rsidRDefault="00647394" w:rsidP="00647394">
            <w:pPr>
              <w:jc w:val="center"/>
              <w:rPr>
                <w:rFonts w:ascii="Arial" w:hAnsi="Arial" w:cs="Arial"/>
                <w:sz w:val="22"/>
                <w:szCs w:val="22"/>
                <w:lang w:val="en-US" w:eastAsia="en-US"/>
              </w:rPr>
            </w:pPr>
          </w:p>
        </w:tc>
        <w:tc>
          <w:tcPr>
            <w:tcW w:w="1260" w:type="dxa"/>
          </w:tcPr>
          <w:p w:rsidR="00647394" w:rsidRPr="00647394" w:rsidRDefault="00647394" w:rsidP="00647394">
            <w:pPr>
              <w:jc w:val="center"/>
              <w:rPr>
                <w:rFonts w:ascii="Arial" w:hAnsi="Arial" w:cs="Arial"/>
                <w:sz w:val="22"/>
                <w:szCs w:val="22"/>
                <w:lang w:val="en-US" w:eastAsia="en-US"/>
              </w:rPr>
            </w:pPr>
          </w:p>
        </w:tc>
      </w:tr>
      <w:tr w:rsidR="00647394" w:rsidRPr="00647394" w:rsidTr="004D4BE0">
        <w:tc>
          <w:tcPr>
            <w:tcW w:w="7560" w:type="dxa"/>
          </w:tcPr>
          <w:p w:rsidR="00647394" w:rsidRPr="00647394" w:rsidRDefault="00647394" w:rsidP="00DF090E">
            <w:pPr>
              <w:rPr>
                <w:rFonts w:ascii="Arial" w:hAnsi="Arial" w:cs="Arial"/>
                <w:sz w:val="22"/>
                <w:szCs w:val="22"/>
                <w:lang w:val="en-US" w:eastAsia="en-US"/>
              </w:rPr>
            </w:pPr>
            <w:r w:rsidRPr="00647394">
              <w:rPr>
                <w:rFonts w:ascii="Arial" w:hAnsi="Arial" w:cs="Arial"/>
                <w:sz w:val="22"/>
                <w:szCs w:val="22"/>
                <w:lang w:val="en-US" w:eastAsia="en-US"/>
              </w:rPr>
              <w:t xml:space="preserve">Ability to have positive interactions with </w:t>
            </w:r>
            <w:r w:rsidR="00DF090E">
              <w:rPr>
                <w:rFonts w:ascii="Arial" w:hAnsi="Arial" w:cs="Arial"/>
                <w:sz w:val="22"/>
                <w:szCs w:val="22"/>
                <w:lang w:val="en-US" w:eastAsia="en-US"/>
              </w:rPr>
              <w:t>staff and children whilst undertaking cleaning duties</w:t>
            </w:r>
          </w:p>
        </w:tc>
        <w:tc>
          <w:tcPr>
            <w:tcW w:w="1260" w:type="dxa"/>
          </w:tcPr>
          <w:p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c>
          <w:tcPr>
            <w:tcW w:w="1260" w:type="dxa"/>
          </w:tcPr>
          <w:p w:rsidR="00647394" w:rsidRPr="00647394" w:rsidRDefault="00647394" w:rsidP="00647394">
            <w:pPr>
              <w:jc w:val="center"/>
              <w:rPr>
                <w:rFonts w:ascii="Arial" w:hAnsi="Arial" w:cs="Arial"/>
                <w:sz w:val="22"/>
                <w:szCs w:val="22"/>
                <w:lang w:val="en-US" w:eastAsia="en-US"/>
              </w:rPr>
            </w:pPr>
          </w:p>
        </w:tc>
      </w:tr>
      <w:tr w:rsidR="00647394" w:rsidRPr="00647394" w:rsidTr="004D4BE0">
        <w:tc>
          <w:tcPr>
            <w:tcW w:w="7560" w:type="dxa"/>
          </w:tcPr>
          <w:p w:rsidR="00647394" w:rsidRPr="00647394" w:rsidRDefault="00DF090E" w:rsidP="00647394">
            <w:pPr>
              <w:rPr>
                <w:rFonts w:ascii="Arial" w:hAnsi="Arial" w:cs="Arial"/>
                <w:sz w:val="22"/>
                <w:szCs w:val="22"/>
                <w:lang w:val="en-US" w:eastAsia="en-US"/>
              </w:rPr>
            </w:pPr>
            <w:r>
              <w:rPr>
                <w:rFonts w:ascii="Arial" w:hAnsi="Arial" w:cs="Arial"/>
                <w:sz w:val="22"/>
                <w:szCs w:val="22"/>
                <w:lang w:val="en-US" w:eastAsia="en-US"/>
              </w:rPr>
              <w:t xml:space="preserve">Ability to </w:t>
            </w:r>
            <w:proofErr w:type="spellStart"/>
            <w:r>
              <w:rPr>
                <w:rFonts w:ascii="Arial" w:hAnsi="Arial" w:cs="Arial"/>
                <w:sz w:val="22"/>
                <w:szCs w:val="22"/>
                <w:lang w:val="en-US" w:eastAsia="en-US"/>
              </w:rPr>
              <w:t>prioritise</w:t>
            </w:r>
            <w:proofErr w:type="spellEnd"/>
            <w:r>
              <w:rPr>
                <w:rFonts w:ascii="Arial" w:hAnsi="Arial" w:cs="Arial"/>
                <w:sz w:val="22"/>
                <w:szCs w:val="22"/>
                <w:lang w:val="en-US" w:eastAsia="en-US"/>
              </w:rPr>
              <w:t xml:space="preserve"> cleaning tasks and work well both individually and as a team</w:t>
            </w:r>
          </w:p>
        </w:tc>
        <w:tc>
          <w:tcPr>
            <w:tcW w:w="1260" w:type="dxa"/>
          </w:tcPr>
          <w:p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c>
          <w:tcPr>
            <w:tcW w:w="1260" w:type="dxa"/>
          </w:tcPr>
          <w:p w:rsidR="00647394" w:rsidRPr="00647394" w:rsidRDefault="00647394" w:rsidP="00647394">
            <w:pPr>
              <w:jc w:val="center"/>
              <w:rPr>
                <w:rFonts w:ascii="Arial" w:hAnsi="Arial" w:cs="Arial"/>
                <w:sz w:val="22"/>
                <w:szCs w:val="22"/>
                <w:lang w:val="en-US" w:eastAsia="en-US"/>
              </w:rPr>
            </w:pPr>
          </w:p>
        </w:tc>
      </w:tr>
      <w:tr w:rsidR="00647394" w:rsidRPr="00647394" w:rsidTr="004D4BE0">
        <w:tc>
          <w:tcPr>
            <w:tcW w:w="7560" w:type="dxa"/>
          </w:tcPr>
          <w:p w:rsidR="00647394" w:rsidRPr="00647394" w:rsidRDefault="00DF090E" w:rsidP="00647394">
            <w:pPr>
              <w:rPr>
                <w:rFonts w:ascii="Arial" w:hAnsi="Arial" w:cs="Arial"/>
                <w:sz w:val="22"/>
                <w:szCs w:val="22"/>
                <w:lang w:val="en-US" w:eastAsia="en-US"/>
              </w:rPr>
            </w:pPr>
            <w:r>
              <w:rPr>
                <w:rFonts w:ascii="Arial" w:hAnsi="Arial" w:cs="Arial"/>
                <w:sz w:val="22"/>
                <w:szCs w:val="22"/>
                <w:lang w:val="en-US" w:eastAsia="en-US"/>
              </w:rPr>
              <w:t xml:space="preserve">Able to understand how to store and use cleaning materials </w:t>
            </w:r>
          </w:p>
        </w:tc>
        <w:tc>
          <w:tcPr>
            <w:tcW w:w="1260" w:type="dxa"/>
          </w:tcPr>
          <w:p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c>
          <w:tcPr>
            <w:tcW w:w="1260" w:type="dxa"/>
          </w:tcPr>
          <w:p w:rsidR="00647394" w:rsidRPr="00647394" w:rsidRDefault="00647394" w:rsidP="00647394">
            <w:pPr>
              <w:jc w:val="center"/>
              <w:rPr>
                <w:rFonts w:ascii="Arial" w:hAnsi="Arial" w:cs="Arial"/>
                <w:sz w:val="22"/>
                <w:szCs w:val="22"/>
                <w:lang w:val="en-US" w:eastAsia="en-US"/>
              </w:rPr>
            </w:pPr>
          </w:p>
        </w:tc>
      </w:tr>
      <w:tr w:rsidR="00647394" w:rsidRPr="00647394" w:rsidTr="004D4BE0">
        <w:tc>
          <w:tcPr>
            <w:tcW w:w="7560" w:type="dxa"/>
          </w:tcPr>
          <w:p w:rsidR="00647394" w:rsidRPr="00647394" w:rsidRDefault="00647394" w:rsidP="00647394">
            <w:pPr>
              <w:rPr>
                <w:rFonts w:ascii="Arial" w:hAnsi="Arial" w:cs="Arial"/>
                <w:sz w:val="22"/>
                <w:szCs w:val="22"/>
                <w:lang w:val="en-US" w:eastAsia="en-US"/>
              </w:rPr>
            </w:pPr>
            <w:r w:rsidRPr="00647394">
              <w:rPr>
                <w:rFonts w:ascii="Arial" w:hAnsi="Arial" w:cs="Arial"/>
                <w:sz w:val="22"/>
                <w:szCs w:val="22"/>
                <w:lang w:val="en-US" w:eastAsia="en-US"/>
              </w:rPr>
              <w:t>Abilit</w:t>
            </w:r>
            <w:r w:rsidR="00DF090E">
              <w:rPr>
                <w:rFonts w:ascii="Arial" w:hAnsi="Arial" w:cs="Arial"/>
                <w:sz w:val="22"/>
                <w:szCs w:val="22"/>
                <w:lang w:val="en-US" w:eastAsia="en-US"/>
              </w:rPr>
              <w:t xml:space="preserve">y to </w:t>
            </w:r>
            <w:r w:rsidR="00141998">
              <w:rPr>
                <w:rFonts w:ascii="Arial" w:hAnsi="Arial" w:cs="Arial"/>
                <w:sz w:val="22"/>
                <w:szCs w:val="22"/>
                <w:lang w:val="en-US" w:eastAsia="en-US"/>
              </w:rPr>
              <w:t xml:space="preserve">keep designated cleaning areas, clean and tidy at all times to </w:t>
            </w:r>
            <w:r w:rsidR="00141998">
              <w:rPr>
                <w:rFonts w:ascii="Arial" w:hAnsi="Arial" w:cs="Arial"/>
                <w:sz w:val="22"/>
                <w:szCs w:val="22"/>
                <w:lang w:val="en-US" w:eastAsia="en-US"/>
              </w:rPr>
              <w:lastRenderedPageBreak/>
              <w:t>allow day to day operations to continue as normal</w:t>
            </w:r>
          </w:p>
        </w:tc>
        <w:tc>
          <w:tcPr>
            <w:tcW w:w="1260" w:type="dxa"/>
          </w:tcPr>
          <w:p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lastRenderedPageBreak/>
              <w:sym w:font="Wingdings" w:char="F0FC"/>
            </w:r>
          </w:p>
        </w:tc>
        <w:tc>
          <w:tcPr>
            <w:tcW w:w="1260" w:type="dxa"/>
          </w:tcPr>
          <w:p w:rsidR="00647394" w:rsidRPr="00647394" w:rsidRDefault="00647394" w:rsidP="00647394">
            <w:pPr>
              <w:jc w:val="center"/>
              <w:rPr>
                <w:rFonts w:ascii="Arial" w:hAnsi="Arial" w:cs="Arial"/>
                <w:sz w:val="22"/>
                <w:szCs w:val="22"/>
                <w:lang w:val="en-US" w:eastAsia="en-US"/>
              </w:rPr>
            </w:pPr>
          </w:p>
        </w:tc>
      </w:tr>
      <w:tr w:rsidR="00647394" w:rsidRPr="00647394" w:rsidTr="004D4BE0">
        <w:tc>
          <w:tcPr>
            <w:tcW w:w="7560" w:type="dxa"/>
          </w:tcPr>
          <w:p w:rsidR="00647394" w:rsidRPr="00647394" w:rsidRDefault="00141998" w:rsidP="00647394">
            <w:pPr>
              <w:rPr>
                <w:rFonts w:ascii="Arial" w:hAnsi="Arial" w:cs="Arial"/>
                <w:sz w:val="22"/>
                <w:szCs w:val="22"/>
                <w:lang w:val="en-US" w:eastAsia="en-US"/>
              </w:rPr>
            </w:pPr>
            <w:r>
              <w:rPr>
                <w:rFonts w:ascii="Arial" w:hAnsi="Arial" w:cs="Arial"/>
                <w:sz w:val="22"/>
                <w:szCs w:val="22"/>
                <w:lang w:val="en-US" w:eastAsia="en-US"/>
              </w:rPr>
              <w:t>Ability to deal effectively with minor spillages and accidents that may require focus of cleaning duties</w:t>
            </w:r>
          </w:p>
        </w:tc>
        <w:tc>
          <w:tcPr>
            <w:tcW w:w="1260" w:type="dxa"/>
          </w:tcPr>
          <w:p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c>
          <w:tcPr>
            <w:tcW w:w="1260" w:type="dxa"/>
          </w:tcPr>
          <w:p w:rsidR="00647394" w:rsidRPr="00647394" w:rsidRDefault="00647394" w:rsidP="00647394">
            <w:pPr>
              <w:jc w:val="center"/>
              <w:rPr>
                <w:rFonts w:ascii="Arial" w:hAnsi="Arial" w:cs="Arial"/>
                <w:sz w:val="22"/>
                <w:szCs w:val="22"/>
                <w:lang w:val="en-US" w:eastAsia="en-US"/>
              </w:rPr>
            </w:pPr>
          </w:p>
        </w:tc>
      </w:tr>
      <w:tr w:rsidR="00647394" w:rsidRPr="00647394" w:rsidTr="004D4BE0">
        <w:tc>
          <w:tcPr>
            <w:tcW w:w="7560" w:type="dxa"/>
          </w:tcPr>
          <w:p w:rsidR="00647394" w:rsidRPr="00647394" w:rsidRDefault="00647394" w:rsidP="00647394">
            <w:pPr>
              <w:rPr>
                <w:rFonts w:ascii="Arial" w:hAnsi="Arial" w:cs="Arial"/>
                <w:sz w:val="22"/>
                <w:szCs w:val="22"/>
                <w:lang w:val="en-US" w:eastAsia="en-US"/>
              </w:rPr>
            </w:pPr>
            <w:r w:rsidRPr="00647394">
              <w:rPr>
                <w:rFonts w:ascii="Arial" w:hAnsi="Arial" w:cs="Arial"/>
                <w:sz w:val="22"/>
                <w:szCs w:val="22"/>
                <w:lang w:val="en-US" w:eastAsia="en-US"/>
              </w:rPr>
              <w:t>Able to maintain confidentiality at all times about school issues, within school and in the wider community</w:t>
            </w:r>
          </w:p>
        </w:tc>
        <w:tc>
          <w:tcPr>
            <w:tcW w:w="1260" w:type="dxa"/>
          </w:tcPr>
          <w:p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c>
          <w:tcPr>
            <w:tcW w:w="1260" w:type="dxa"/>
          </w:tcPr>
          <w:p w:rsidR="00647394" w:rsidRPr="00647394" w:rsidRDefault="00647394" w:rsidP="00647394">
            <w:pPr>
              <w:jc w:val="center"/>
              <w:rPr>
                <w:rFonts w:ascii="Arial" w:hAnsi="Arial" w:cs="Arial"/>
                <w:sz w:val="22"/>
                <w:szCs w:val="22"/>
                <w:lang w:val="en-US" w:eastAsia="en-US"/>
              </w:rPr>
            </w:pPr>
          </w:p>
        </w:tc>
      </w:tr>
      <w:tr w:rsidR="00647394" w:rsidRPr="00647394" w:rsidTr="004D4BE0">
        <w:tc>
          <w:tcPr>
            <w:tcW w:w="7560" w:type="dxa"/>
          </w:tcPr>
          <w:p w:rsidR="00647394" w:rsidRPr="00647394" w:rsidRDefault="00647394" w:rsidP="00647394">
            <w:pPr>
              <w:rPr>
                <w:rFonts w:ascii="Arial" w:hAnsi="Arial" w:cs="Arial"/>
                <w:sz w:val="22"/>
                <w:szCs w:val="22"/>
                <w:lang w:val="en-US" w:eastAsia="en-US"/>
              </w:rPr>
            </w:pPr>
            <w:r w:rsidRPr="00647394">
              <w:rPr>
                <w:rFonts w:ascii="Arial" w:hAnsi="Arial" w:cs="Arial"/>
                <w:sz w:val="22"/>
                <w:szCs w:val="22"/>
                <w:lang w:val="en-US" w:eastAsia="en-US"/>
              </w:rPr>
              <w:t>Knowledge and understanding of Health &amp; Safety standards within a school setting, particularly security</w:t>
            </w:r>
          </w:p>
        </w:tc>
        <w:tc>
          <w:tcPr>
            <w:tcW w:w="1260" w:type="dxa"/>
          </w:tcPr>
          <w:p w:rsidR="00647394" w:rsidRPr="00647394" w:rsidRDefault="00647394" w:rsidP="00647394">
            <w:pPr>
              <w:jc w:val="center"/>
              <w:rPr>
                <w:rFonts w:ascii="Arial" w:hAnsi="Arial" w:cs="Arial"/>
                <w:sz w:val="22"/>
                <w:szCs w:val="22"/>
                <w:lang w:val="en-US" w:eastAsia="en-US"/>
              </w:rPr>
            </w:pPr>
          </w:p>
        </w:tc>
        <w:tc>
          <w:tcPr>
            <w:tcW w:w="1260" w:type="dxa"/>
          </w:tcPr>
          <w:p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r>
      <w:tr w:rsidR="00647394" w:rsidRPr="00647394" w:rsidTr="004D4BE0">
        <w:tc>
          <w:tcPr>
            <w:tcW w:w="7560" w:type="dxa"/>
          </w:tcPr>
          <w:p w:rsidR="00647394" w:rsidRPr="00647394" w:rsidRDefault="00647394" w:rsidP="00647394">
            <w:pPr>
              <w:tabs>
                <w:tab w:val="center" w:pos="4320"/>
                <w:tab w:val="right" w:pos="8640"/>
              </w:tabs>
              <w:rPr>
                <w:rFonts w:ascii="Arial" w:hAnsi="Arial" w:cs="Arial"/>
                <w:b/>
                <w:bCs/>
                <w:sz w:val="22"/>
                <w:szCs w:val="22"/>
                <w:lang w:val="en-US" w:eastAsia="en-US"/>
              </w:rPr>
            </w:pPr>
          </w:p>
        </w:tc>
        <w:tc>
          <w:tcPr>
            <w:tcW w:w="1260" w:type="dxa"/>
          </w:tcPr>
          <w:p w:rsidR="00647394" w:rsidRPr="00647394" w:rsidRDefault="00647394" w:rsidP="00647394">
            <w:pPr>
              <w:jc w:val="center"/>
              <w:rPr>
                <w:rFonts w:ascii="Arial" w:hAnsi="Arial" w:cs="Arial"/>
                <w:sz w:val="22"/>
                <w:szCs w:val="22"/>
                <w:lang w:val="en-US" w:eastAsia="en-US"/>
              </w:rPr>
            </w:pPr>
          </w:p>
        </w:tc>
        <w:tc>
          <w:tcPr>
            <w:tcW w:w="1260" w:type="dxa"/>
          </w:tcPr>
          <w:p w:rsidR="00647394" w:rsidRPr="00647394" w:rsidRDefault="00647394" w:rsidP="00647394">
            <w:pPr>
              <w:jc w:val="center"/>
              <w:rPr>
                <w:rFonts w:ascii="Arial" w:hAnsi="Arial" w:cs="Arial"/>
                <w:sz w:val="22"/>
                <w:szCs w:val="22"/>
                <w:lang w:val="en-US" w:eastAsia="en-US"/>
              </w:rPr>
            </w:pPr>
          </w:p>
        </w:tc>
      </w:tr>
      <w:tr w:rsidR="00647394" w:rsidRPr="00647394" w:rsidTr="004D4BE0">
        <w:tc>
          <w:tcPr>
            <w:tcW w:w="7560" w:type="dxa"/>
          </w:tcPr>
          <w:p w:rsidR="00647394" w:rsidRPr="00647394" w:rsidRDefault="00647394" w:rsidP="00647394">
            <w:pPr>
              <w:tabs>
                <w:tab w:val="center" w:pos="4320"/>
                <w:tab w:val="right" w:pos="8640"/>
              </w:tabs>
              <w:rPr>
                <w:rFonts w:ascii="Arial" w:hAnsi="Arial" w:cs="Arial"/>
                <w:b/>
                <w:bCs/>
                <w:sz w:val="22"/>
                <w:szCs w:val="22"/>
                <w:lang w:val="en-US" w:eastAsia="en-US"/>
              </w:rPr>
            </w:pPr>
            <w:r w:rsidRPr="00647394">
              <w:rPr>
                <w:rFonts w:ascii="Arial" w:hAnsi="Arial" w:cs="Arial"/>
                <w:b/>
                <w:bCs/>
                <w:sz w:val="22"/>
                <w:szCs w:val="22"/>
                <w:lang w:val="en-US" w:eastAsia="en-US"/>
              </w:rPr>
              <w:t>Other Job Specific Requirements</w:t>
            </w:r>
          </w:p>
        </w:tc>
        <w:tc>
          <w:tcPr>
            <w:tcW w:w="1260" w:type="dxa"/>
          </w:tcPr>
          <w:p w:rsidR="00647394" w:rsidRPr="00647394" w:rsidRDefault="00647394" w:rsidP="00647394">
            <w:pPr>
              <w:jc w:val="center"/>
              <w:rPr>
                <w:rFonts w:ascii="Arial" w:hAnsi="Arial" w:cs="Arial"/>
                <w:sz w:val="22"/>
                <w:szCs w:val="22"/>
                <w:lang w:val="en-US" w:eastAsia="en-US"/>
              </w:rPr>
            </w:pPr>
          </w:p>
        </w:tc>
        <w:tc>
          <w:tcPr>
            <w:tcW w:w="1260" w:type="dxa"/>
          </w:tcPr>
          <w:p w:rsidR="00647394" w:rsidRPr="00647394" w:rsidRDefault="00647394" w:rsidP="00647394">
            <w:pPr>
              <w:jc w:val="center"/>
              <w:rPr>
                <w:rFonts w:ascii="Arial" w:hAnsi="Arial" w:cs="Arial"/>
                <w:sz w:val="22"/>
                <w:szCs w:val="22"/>
                <w:lang w:val="en-US" w:eastAsia="en-US"/>
              </w:rPr>
            </w:pPr>
          </w:p>
        </w:tc>
      </w:tr>
      <w:tr w:rsidR="00647394" w:rsidRPr="00647394" w:rsidTr="004D4BE0">
        <w:tc>
          <w:tcPr>
            <w:tcW w:w="7560" w:type="dxa"/>
          </w:tcPr>
          <w:p w:rsidR="00647394" w:rsidRPr="00647394" w:rsidRDefault="00647394" w:rsidP="00647394">
            <w:pPr>
              <w:rPr>
                <w:rFonts w:ascii="Arial" w:hAnsi="Arial" w:cs="Arial"/>
                <w:sz w:val="22"/>
                <w:szCs w:val="22"/>
                <w:lang w:val="en-US" w:eastAsia="en-US"/>
              </w:rPr>
            </w:pPr>
            <w:r w:rsidRPr="00647394">
              <w:rPr>
                <w:rFonts w:ascii="Arial" w:hAnsi="Arial" w:cs="Arial"/>
                <w:sz w:val="22"/>
                <w:szCs w:val="22"/>
                <w:lang w:val="en-US" w:eastAsia="en-US"/>
              </w:rPr>
              <w:t>A willingness to promote the ethos of the school</w:t>
            </w:r>
          </w:p>
        </w:tc>
        <w:tc>
          <w:tcPr>
            <w:tcW w:w="1260" w:type="dxa"/>
          </w:tcPr>
          <w:p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c>
          <w:tcPr>
            <w:tcW w:w="1260" w:type="dxa"/>
          </w:tcPr>
          <w:p w:rsidR="00647394" w:rsidRPr="00647394" w:rsidRDefault="00647394" w:rsidP="00647394">
            <w:pPr>
              <w:jc w:val="center"/>
              <w:rPr>
                <w:rFonts w:ascii="Arial" w:hAnsi="Arial" w:cs="Arial"/>
                <w:sz w:val="22"/>
                <w:szCs w:val="22"/>
                <w:lang w:val="en-US" w:eastAsia="en-US"/>
              </w:rPr>
            </w:pPr>
          </w:p>
        </w:tc>
      </w:tr>
      <w:tr w:rsidR="00647394" w:rsidRPr="00647394" w:rsidTr="004D4BE0">
        <w:tc>
          <w:tcPr>
            <w:tcW w:w="7560" w:type="dxa"/>
          </w:tcPr>
          <w:p w:rsidR="00647394" w:rsidRPr="00647394" w:rsidRDefault="00141998" w:rsidP="00647394">
            <w:pPr>
              <w:rPr>
                <w:rFonts w:ascii="Arial" w:hAnsi="Arial" w:cs="Arial"/>
                <w:sz w:val="22"/>
                <w:szCs w:val="22"/>
                <w:lang w:val="en-US" w:eastAsia="en-US"/>
              </w:rPr>
            </w:pPr>
            <w:r>
              <w:rPr>
                <w:rFonts w:ascii="Arial" w:hAnsi="Arial" w:cs="Arial"/>
                <w:sz w:val="22"/>
                <w:szCs w:val="22"/>
                <w:lang w:val="en-US" w:eastAsia="en-US"/>
              </w:rPr>
              <w:t>Commitment to the school</w:t>
            </w:r>
            <w:r w:rsidR="00647394" w:rsidRPr="00647394">
              <w:rPr>
                <w:rFonts w:ascii="Arial" w:hAnsi="Arial" w:cs="Arial"/>
                <w:sz w:val="22"/>
                <w:szCs w:val="22"/>
                <w:lang w:val="en-US" w:eastAsia="en-US"/>
              </w:rPr>
              <w:t xml:space="preserve">’s Equal Opportunities Policy and Acceptance of their responsibility for its practical application. </w:t>
            </w:r>
          </w:p>
        </w:tc>
        <w:tc>
          <w:tcPr>
            <w:tcW w:w="1260" w:type="dxa"/>
          </w:tcPr>
          <w:p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c>
          <w:tcPr>
            <w:tcW w:w="1260" w:type="dxa"/>
          </w:tcPr>
          <w:p w:rsidR="00647394" w:rsidRPr="00647394" w:rsidRDefault="00647394" w:rsidP="00647394">
            <w:pPr>
              <w:jc w:val="center"/>
              <w:rPr>
                <w:rFonts w:ascii="Arial" w:hAnsi="Arial" w:cs="Arial"/>
                <w:sz w:val="22"/>
                <w:szCs w:val="22"/>
                <w:lang w:val="en-US" w:eastAsia="en-US"/>
              </w:rPr>
            </w:pPr>
          </w:p>
        </w:tc>
      </w:tr>
      <w:tr w:rsidR="00647394" w:rsidRPr="00647394" w:rsidTr="004D4BE0">
        <w:tc>
          <w:tcPr>
            <w:tcW w:w="7560" w:type="dxa"/>
          </w:tcPr>
          <w:p w:rsidR="00647394" w:rsidRPr="00647394" w:rsidRDefault="00647394" w:rsidP="00647394">
            <w:pPr>
              <w:keepNext/>
              <w:outlineLvl w:val="4"/>
              <w:rPr>
                <w:rFonts w:ascii="Arial" w:hAnsi="Arial" w:cs="Arial"/>
                <w:sz w:val="22"/>
                <w:szCs w:val="22"/>
                <w:u w:val="single"/>
                <w:lang w:val="en-US" w:eastAsia="en-US"/>
              </w:rPr>
            </w:pPr>
            <w:r w:rsidRPr="00647394">
              <w:rPr>
                <w:rFonts w:ascii="Arial" w:hAnsi="Arial" w:cs="Arial"/>
                <w:sz w:val="22"/>
                <w:szCs w:val="22"/>
                <w:u w:val="single"/>
                <w:lang w:val="en-US" w:eastAsia="en-US"/>
              </w:rPr>
              <w:t>Commitment to understand and comply with the requirements of the Health and Safety at Work Act 1974.</w:t>
            </w:r>
          </w:p>
        </w:tc>
        <w:tc>
          <w:tcPr>
            <w:tcW w:w="1260" w:type="dxa"/>
          </w:tcPr>
          <w:p w:rsidR="00647394" w:rsidRPr="00647394" w:rsidRDefault="00647394" w:rsidP="00647394">
            <w:pPr>
              <w:jc w:val="center"/>
              <w:rPr>
                <w:rFonts w:ascii="Arial" w:hAnsi="Arial" w:cs="Arial"/>
                <w:sz w:val="22"/>
                <w:szCs w:val="22"/>
                <w:lang w:val="en-US" w:eastAsia="en-US"/>
              </w:rPr>
            </w:pPr>
            <w:r w:rsidRPr="00647394">
              <w:rPr>
                <w:rFonts w:ascii="Arial" w:hAnsi="Arial" w:cs="Arial"/>
                <w:sz w:val="22"/>
                <w:szCs w:val="22"/>
                <w:lang w:val="en-US" w:eastAsia="en-US"/>
              </w:rPr>
              <w:sym w:font="Wingdings" w:char="F0FC"/>
            </w:r>
          </w:p>
        </w:tc>
        <w:tc>
          <w:tcPr>
            <w:tcW w:w="1260" w:type="dxa"/>
          </w:tcPr>
          <w:p w:rsidR="00647394" w:rsidRPr="00647394" w:rsidRDefault="00647394" w:rsidP="00647394">
            <w:pPr>
              <w:jc w:val="center"/>
              <w:rPr>
                <w:rFonts w:ascii="Arial" w:hAnsi="Arial" w:cs="Arial"/>
                <w:sz w:val="22"/>
                <w:szCs w:val="22"/>
                <w:lang w:val="en-US" w:eastAsia="en-US"/>
              </w:rPr>
            </w:pPr>
          </w:p>
        </w:tc>
      </w:tr>
      <w:tr w:rsidR="00647394" w:rsidRPr="00647394" w:rsidTr="004D4BE0">
        <w:tc>
          <w:tcPr>
            <w:tcW w:w="7560" w:type="dxa"/>
          </w:tcPr>
          <w:p w:rsidR="00647394" w:rsidRPr="00647394" w:rsidRDefault="00647394" w:rsidP="00647394">
            <w:pPr>
              <w:keepNext/>
              <w:outlineLvl w:val="4"/>
              <w:rPr>
                <w:rFonts w:ascii="Arial" w:hAnsi="Arial" w:cs="Arial"/>
                <w:b/>
                <w:sz w:val="22"/>
                <w:szCs w:val="22"/>
                <w:lang w:val="en-US" w:eastAsia="en-US"/>
              </w:rPr>
            </w:pPr>
          </w:p>
        </w:tc>
        <w:tc>
          <w:tcPr>
            <w:tcW w:w="1260" w:type="dxa"/>
          </w:tcPr>
          <w:p w:rsidR="00647394" w:rsidRPr="00647394" w:rsidRDefault="00647394" w:rsidP="00647394">
            <w:pPr>
              <w:jc w:val="center"/>
              <w:rPr>
                <w:rFonts w:ascii="Arial" w:hAnsi="Arial" w:cs="Arial"/>
                <w:sz w:val="22"/>
                <w:szCs w:val="22"/>
                <w:lang w:val="en-US" w:eastAsia="en-US"/>
              </w:rPr>
            </w:pPr>
          </w:p>
        </w:tc>
        <w:tc>
          <w:tcPr>
            <w:tcW w:w="1260" w:type="dxa"/>
          </w:tcPr>
          <w:p w:rsidR="00647394" w:rsidRPr="00647394" w:rsidRDefault="00647394" w:rsidP="00647394">
            <w:pPr>
              <w:jc w:val="center"/>
              <w:rPr>
                <w:rFonts w:ascii="Arial" w:hAnsi="Arial" w:cs="Arial"/>
                <w:sz w:val="22"/>
                <w:szCs w:val="22"/>
                <w:lang w:val="en-US" w:eastAsia="en-US"/>
              </w:rPr>
            </w:pPr>
          </w:p>
        </w:tc>
      </w:tr>
      <w:tr w:rsidR="00647394" w:rsidRPr="00647394" w:rsidTr="004D4BE0">
        <w:tc>
          <w:tcPr>
            <w:tcW w:w="7560" w:type="dxa"/>
          </w:tcPr>
          <w:p w:rsidR="00647394" w:rsidRPr="00647394" w:rsidRDefault="00647394" w:rsidP="00647394">
            <w:pPr>
              <w:keepNext/>
              <w:outlineLvl w:val="4"/>
              <w:rPr>
                <w:rFonts w:ascii="Arial" w:hAnsi="Arial" w:cs="Arial"/>
                <w:b/>
                <w:sz w:val="22"/>
                <w:szCs w:val="22"/>
                <w:lang w:val="en-US" w:eastAsia="en-US"/>
              </w:rPr>
            </w:pPr>
            <w:r w:rsidRPr="00647394">
              <w:rPr>
                <w:rFonts w:ascii="Arial" w:hAnsi="Arial" w:cs="Arial"/>
                <w:b/>
                <w:sz w:val="22"/>
                <w:szCs w:val="22"/>
                <w:lang w:val="en-US" w:eastAsia="en-US"/>
              </w:rPr>
              <w:t>Disqualifying Factors</w:t>
            </w:r>
          </w:p>
        </w:tc>
        <w:tc>
          <w:tcPr>
            <w:tcW w:w="1260" w:type="dxa"/>
          </w:tcPr>
          <w:p w:rsidR="00647394" w:rsidRPr="00647394" w:rsidRDefault="00647394" w:rsidP="00647394">
            <w:pPr>
              <w:jc w:val="center"/>
              <w:rPr>
                <w:rFonts w:ascii="Arial" w:hAnsi="Arial" w:cs="Arial"/>
                <w:sz w:val="22"/>
                <w:szCs w:val="22"/>
                <w:lang w:val="en-US" w:eastAsia="en-US"/>
              </w:rPr>
            </w:pPr>
          </w:p>
        </w:tc>
        <w:tc>
          <w:tcPr>
            <w:tcW w:w="1260" w:type="dxa"/>
          </w:tcPr>
          <w:p w:rsidR="00647394" w:rsidRPr="00647394" w:rsidRDefault="00647394" w:rsidP="00647394">
            <w:pPr>
              <w:jc w:val="center"/>
              <w:rPr>
                <w:rFonts w:ascii="Arial" w:hAnsi="Arial" w:cs="Arial"/>
                <w:sz w:val="22"/>
                <w:szCs w:val="22"/>
                <w:lang w:val="en-US" w:eastAsia="en-US"/>
              </w:rPr>
            </w:pPr>
          </w:p>
        </w:tc>
      </w:tr>
      <w:tr w:rsidR="00647394" w:rsidRPr="00647394" w:rsidTr="004D4BE0">
        <w:tc>
          <w:tcPr>
            <w:tcW w:w="7560" w:type="dxa"/>
          </w:tcPr>
          <w:p w:rsidR="00647394" w:rsidRPr="00647394" w:rsidRDefault="00647394" w:rsidP="00647394">
            <w:pPr>
              <w:rPr>
                <w:rFonts w:ascii="Arial" w:hAnsi="Arial" w:cs="Arial"/>
                <w:sz w:val="22"/>
                <w:szCs w:val="22"/>
                <w:lang w:val="en-US" w:eastAsia="en-US"/>
              </w:rPr>
            </w:pPr>
            <w:r w:rsidRPr="00647394">
              <w:rPr>
                <w:rFonts w:ascii="Arial" w:hAnsi="Arial" w:cs="Arial"/>
                <w:sz w:val="22"/>
                <w:szCs w:val="22"/>
                <w:lang w:val="en-US" w:eastAsia="en-US"/>
              </w:rPr>
              <w:t>Indication of sexist, racist, or anti-disability attitudes or any other attitudes in conflict with the Council’s Equal Opportunities Policy</w:t>
            </w:r>
          </w:p>
        </w:tc>
        <w:tc>
          <w:tcPr>
            <w:tcW w:w="1260" w:type="dxa"/>
          </w:tcPr>
          <w:p w:rsidR="00647394" w:rsidRPr="00647394" w:rsidRDefault="00647394" w:rsidP="00647394">
            <w:pPr>
              <w:jc w:val="center"/>
              <w:rPr>
                <w:rFonts w:ascii="Arial" w:hAnsi="Arial" w:cs="Arial"/>
                <w:sz w:val="22"/>
                <w:szCs w:val="22"/>
                <w:lang w:val="en-US" w:eastAsia="en-US"/>
              </w:rPr>
            </w:pPr>
          </w:p>
        </w:tc>
        <w:tc>
          <w:tcPr>
            <w:tcW w:w="1260" w:type="dxa"/>
          </w:tcPr>
          <w:p w:rsidR="00647394" w:rsidRPr="00647394" w:rsidRDefault="00647394" w:rsidP="00647394">
            <w:pPr>
              <w:jc w:val="center"/>
              <w:rPr>
                <w:rFonts w:ascii="Arial" w:hAnsi="Arial" w:cs="Arial"/>
                <w:sz w:val="22"/>
                <w:szCs w:val="22"/>
                <w:lang w:val="en-US" w:eastAsia="en-US"/>
              </w:rPr>
            </w:pPr>
          </w:p>
        </w:tc>
      </w:tr>
      <w:tr w:rsidR="00647394" w:rsidRPr="00647394" w:rsidTr="004D4BE0">
        <w:tc>
          <w:tcPr>
            <w:tcW w:w="7560" w:type="dxa"/>
          </w:tcPr>
          <w:p w:rsidR="00647394" w:rsidRPr="00647394" w:rsidRDefault="00647394" w:rsidP="00647394">
            <w:pPr>
              <w:rPr>
                <w:rFonts w:ascii="Arial" w:hAnsi="Arial" w:cs="Arial"/>
                <w:sz w:val="22"/>
                <w:szCs w:val="22"/>
                <w:lang w:val="en-US" w:eastAsia="en-US"/>
              </w:rPr>
            </w:pPr>
            <w:r w:rsidRPr="00647394">
              <w:rPr>
                <w:rFonts w:ascii="Arial" w:hAnsi="Arial" w:cs="Arial"/>
                <w:sz w:val="22"/>
                <w:szCs w:val="22"/>
                <w:lang w:val="en-US" w:eastAsia="en-US"/>
              </w:rPr>
              <w:t xml:space="preserve">An inability to provide relevant documentation which permits working in the UK </w:t>
            </w:r>
            <w:proofErr w:type="spellStart"/>
            <w:r w:rsidRPr="00647394">
              <w:rPr>
                <w:rFonts w:ascii="Arial" w:hAnsi="Arial" w:cs="Arial"/>
                <w:sz w:val="22"/>
                <w:szCs w:val="22"/>
                <w:lang w:val="en-US" w:eastAsia="en-US"/>
              </w:rPr>
              <w:t>eg</w:t>
            </w:r>
            <w:proofErr w:type="spellEnd"/>
            <w:r w:rsidRPr="00647394">
              <w:rPr>
                <w:rFonts w:ascii="Arial" w:hAnsi="Arial" w:cs="Arial"/>
                <w:sz w:val="22"/>
                <w:szCs w:val="22"/>
                <w:lang w:val="en-US" w:eastAsia="en-US"/>
              </w:rPr>
              <w:t xml:space="preserve"> passport, visa and work permit, birth certificate</w:t>
            </w:r>
          </w:p>
        </w:tc>
        <w:tc>
          <w:tcPr>
            <w:tcW w:w="1260" w:type="dxa"/>
          </w:tcPr>
          <w:p w:rsidR="00647394" w:rsidRPr="00647394" w:rsidRDefault="00647394" w:rsidP="00647394">
            <w:pPr>
              <w:jc w:val="center"/>
              <w:rPr>
                <w:rFonts w:ascii="Arial" w:hAnsi="Arial" w:cs="Arial"/>
                <w:sz w:val="22"/>
                <w:szCs w:val="22"/>
                <w:lang w:val="en-US" w:eastAsia="en-US"/>
              </w:rPr>
            </w:pPr>
          </w:p>
        </w:tc>
        <w:tc>
          <w:tcPr>
            <w:tcW w:w="1260" w:type="dxa"/>
          </w:tcPr>
          <w:p w:rsidR="00647394" w:rsidRPr="00647394" w:rsidRDefault="00647394" w:rsidP="00647394">
            <w:pPr>
              <w:jc w:val="center"/>
              <w:rPr>
                <w:rFonts w:ascii="Arial" w:hAnsi="Arial" w:cs="Arial"/>
                <w:sz w:val="22"/>
                <w:szCs w:val="22"/>
                <w:lang w:val="en-US" w:eastAsia="en-US"/>
              </w:rPr>
            </w:pPr>
          </w:p>
        </w:tc>
      </w:tr>
    </w:tbl>
    <w:p w:rsidR="00647394" w:rsidRPr="00647394" w:rsidRDefault="00647394" w:rsidP="00647394">
      <w:pPr>
        <w:jc w:val="both"/>
        <w:rPr>
          <w:rFonts w:ascii="Arial" w:hAnsi="Arial" w:cs="Arial"/>
          <w:sz w:val="22"/>
          <w:szCs w:val="20"/>
          <w:lang w:val="en-US" w:eastAsia="en-US"/>
        </w:rPr>
      </w:pPr>
    </w:p>
    <w:p w:rsidR="00647394" w:rsidRPr="00647394" w:rsidRDefault="00647394" w:rsidP="00647394">
      <w:pPr>
        <w:rPr>
          <w:rFonts w:ascii="Arial" w:hAnsi="Arial" w:cs="Arial"/>
          <w:sz w:val="22"/>
          <w:szCs w:val="20"/>
          <w:lang w:val="en-US" w:eastAsia="en-US"/>
        </w:rPr>
      </w:pPr>
    </w:p>
    <w:p w:rsidR="00647394" w:rsidRPr="00647394" w:rsidRDefault="00647394" w:rsidP="00647394">
      <w:pPr>
        <w:rPr>
          <w:rFonts w:ascii="Arial" w:hAnsi="Arial" w:cs="Arial"/>
          <w:i/>
          <w:sz w:val="22"/>
          <w:szCs w:val="20"/>
          <w:lang w:val="en-US" w:eastAsia="en-US"/>
        </w:rPr>
      </w:pPr>
      <w:r w:rsidRPr="00647394">
        <w:rPr>
          <w:rFonts w:ascii="Arial" w:hAnsi="Arial" w:cs="Arial"/>
          <w:sz w:val="22"/>
          <w:szCs w:val="20"/>
          <w:lang w:val="en-US" w:eastAsia="en-US"/>
        </w:rPr>
        <w:t>E = Essential requirements (</w:t>
      </w:r>
      <w:r w:rsidRPr="00647394">
        <w:rPr>
          <w:rFonts w:ascii="Arial" w:hAnsi="Arial" w:cs="Arial"/>
          <w:i/>
          <w:sz w:val="22"/>
          <w:szCs w:val="20"/>
          <w:lang w:val="en-US" w:eastAsia="en-US"/>
        </w:rPr>
        <w:t>those without which a candidate would simply be unable to do the job)</w:t>
      </w:r>
    </w:p>
    <w:p w:rsidR="00647394" w:rsidRPr="00647394" w:rsidRDefault="00647394" w:rsidP="00647394">
      <w:pPr>
        <w:rPr>
          <w:rFonts w:ascii="Arial" w:hAnsi="Arial" w:cs="Arial"/>
          <w:sz w:val="22"/>
          <w:szCs w:val="20"/>
          <w:lang w:val="en-US" w:eastAsia="en-US"/>
        </w:rPr>
      </w:pPr>
    </w:p>
    <w:p w:rsidR="00647394" w:rsidRPr="00647394" w:rsidRDefault="00647394" w:rsidP="00647394">
      <w:pPr>
        <w:rPr>
          <w:rFonts w:ascii="Arial" w:hAnsi="Arial" w:cs="Arial"/>
          <w:sz w:val="22"/>
          <w:szCs w:val="20"/>
          <w:lang w:val="en-US" w:eastAsia="en-US"/>
        </w:rPr>
      </w:pPr>
      <w:r w:rsidRPr="00647394">
        <w:rPr>
          <w:rFonts w:ascii="Arial" w:hAnsi="Arial" w:cs="Arial"/>
          <w:sz w:val="22"/>
          <w:szCs w:val="20"/>
          <w:lang w:val="en-US" w:eastAsia="en-US"/>
        </w:rPr>
        <w:t>D = Desirable (</w:t>
      </w:r>
      <w:r w:rsidRPr="00647394">
        <w:rPr>
          <w:rFonts w:ascii="Arial" w:hAnsi="Arial" w:cs="Arial"/>
          <w:i/>
          <w:sz w:val="22"/>
          <w:szCs w:val="20"/>
          <w:lang w:val="en-US" w:eastAsia="en-US"/>
        </w:rPr>
        <w:t>those which would be useful for the post-holder to possess)</w:t>
      </w:r>
    </w:p>
    <w:p w:rsidR="00647394" w:rsidRPr="00647394" w:rsidRDefault="00647394" w:rsidP="00647394">
      <w:pPr>
        <w:rPr>
          <w:rFonts w:ascii="Arial" w:hAnsi="Arial" w:cs="Arial"/>
          <w:sz w:val="22"/>
          <w:szCs w:val="22"/>
          <w:lang w:val="en-US" w:eastAsia="en-US"/>
        </w:rPr>
      </w:pPr>
    </w:p>
    <w:p w:rsidR="00E719E3" w:rsidRPr="00BB17BC" w:rsidRDefault="00E719E3" w:rsidP="00E719E3">
      <w:pPr>
        <w:pStyle w:val="Answer"/>
        <w:rPr>
          <w:i/>
          <w:sz w:val="16"/>
          <w:szCs w:val="16"/>
        </w:rPr>
      </w:pPr>
    </w:p>
    <w:sectPr w:rsidR="00E719E3" w:rsidRPr="00BB17BC" w:rsidSect="00EE35B1">
      <w:pgSz w:w="11907" w:h="16840" w:code="9"/>
      <w:pgMar w:top="1440" w:right="1797" w:bottom="89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5BD0"/>
    <w:multiLevelType w:val="hybridMultilevel"/>
    <w:tmpl w:val="59C08D50"/>
    <w:lvl w:ilvl="0" w:tplc="4D7609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A63673"/>
    <w:multiLevelType w:val="hybridMultilevel"/>
    <w:tmpl w:val="2D242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0D39DB"/>
    <w:multiLevelType w:val="multilevel"/>
    <w:tmpl w:val="8E1C65BE"/>
    <w:lvl w:ilvl="0">
      <w:start w:val="3"/>
      <w:numFmt w:val="decimal"/>
      <w:lvlText w:val="%1"/>
      <w:lvlJc w:val="left"/>
      <w:pPr>
        <w:tabs>
          <w:tab w:val="num" w:pos="360"/>
        </w:tabs>
        <w:ind w:left="360" w:hanging="360"/>
      </w:pPr>
    </w:lvl>
    <w:lvl w:ilvl="1">
      <w:start w:val="2"/>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B612828"/>
    <w:multiLevelType w:val="hybridMultilevel"/>
    <w:tmpl w:val="B818E0BE"/>
    <w:lvl w:ilvl="0" w:tplc="86D4F708">
      <w:start w:val="1"/>
      <w:numFmt w:val="bullet"/>
      <w:pStyle w:val="Bullet1Tex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F2A46"/>
    <w:multiLevelType w:val="singleLevel"/>
    <w:tmpl w:val="633A0FAA"/>
    <w:lvl w:ilvl="0">
      <w:start w:val="1"/>
      <w:numFmt w:val="decimal"/>
      <w:lvlText w:val="%1."/>
      <w:legacy w:legacy="1" w:legacySpace="0" w:legacyIndent="720"/>
      <w:lvlJc w:val="left"/>
      <w:pPr>
        <w:ind w:left="720" w:hanging="720"/>
      </w:pPr>
    </w:lvl>
  </w:abstractNum>
  <w:abstractNum w:abstractNumId="5" w15:restartNumberingAfterBreak="0">
    <w:nsid w:val="10345F4E"/>
    <w:multiLevelType w:val="hybridMultilevel"/>
    <w:tmpl w:val="35B82C58"/>
    <w:lvl w:ilvl="0" w:tplc="3B98ACCC">
      <w:start w:val="1"/>
      <w:numFmt w:val="decimal"/>
      <w:pStyle w:val="Step"/>
      <w:lvlText w:val="%1."/>
      <w:lvlJc w:val="left"/>
      <w:pPr>
        <w:tabs>
          <w:tab w:val="num" w:pos="502"/>
        </w:tabs>
        <w:ind w:left="502"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1933770F"/>
    <w:multiLevelType w:val="multilevel"/>
    <w:tmpl w:val="A5E84A4E"/>
    <w:lvl w:ilvl="0">
      <w:start w:val="1"/>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98B2800"/>
    <w:multiLevelType w:val="hybridMultilevel"/>
    <w:tmpl w:val="1F6E48CA"/>
    <w:lvl w:ilvl="0" w:tplc="C112455A">
      <w:start w:val="1"/>
      <w:numFmt w:val="decimal"/>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1D697E5D"/>
    <w:multiLevelType w:val="multilevel"/>
    <w:tmpl w:val="2A789218"/>
    <w:lvl w:ilvl="0">
      <w:start w:val="3"/>
      <w:numFmt w:val="decimal"/>
      <w:lvlText w:val="%1"/>
      <w:lvlJc w:val="left"/>
      <w:pPr>
        <w:tabs>
          <w:tab w:val="num" w:pos="1140"/>
        </w:tabs>
        <w:ind w:left="1140" w:hanging="1140"/>
      </w:pPr>
    </w:lvl>
    <w:lvl w:ilvl="1">
      <w:start w:val="1"/>
      <w:numFmt w:val="decimal"/>
      <w:lvlText w:val="%1.%2"/>
      <w:lvlJc w:val="left"/>
      <w:pPr>
        <w:tabs>
          <w:tab w:val="num" w:pos="1440"/>
        </w:tabs>
        <w:ind w:left="1440" w:hanging="1140"/>
      </w:pPr>
    </w:lvl>
    <w:lvl w:ilvl="2">
      <w:start w:val="1"/>
      <w:numFmt w:val="decimal"/>
      <w:lvlText w:val="%1.%2.%3"/>
      <w:lvlJc w:val="left"/>
      <w:pPr>
        <w:tabs>
          <w:tab w:val="num" w:pos="1740"/>
        </w:tabs>
        <w:ind w:left="1740" w:hanging="1140"/>
      </w:pPr>
    </w:lvl>
    <w:lvl w:ilvl="3">
      <w:start w:val="1"/>
      <w:numFmt w:val="decimal"/>
      <w:lvlText w:val="%1.%2.%3.%4"/>
      <w:lvlJc w:val="left"/>
      <w:pPr>
        <w:tabs>
          <w:tab w:val="num" w:pos="2040"/>
        </w:tabs>
        <w:ind w:left="2040" w:hanging="1140"/>
      </w:pPr>
    </w:lvl>
    <w:lvl w:ilvl="4">
      <w:start w:val="1"/>
      <w:numFmt w:val="decimal"/>
      <w:lvlText w:val="%1.%2.%3.%4.%5"/>
      <w:lvlJc w:val="left"/>
      <w:pPr>
        <w:tabs>
          <w:tab w:val="num" w:pos="2340"/>
        </w:tabs>
        <w:ind w:left="2340" w:hanging="1140"/>
      </w:pPr>
    </w:lvl>
    <w:lvl w:ilvl="5">
      <w:start w:val="1"/>
      <w:numFmt w:val="decimal"/>
      <w:lvlText w:val="%1.%2.%3.%4.%5.%6"/>
      <w:lvlJc w:val="left"/>
      <w:pPr>
        <w:tabs>
          <w:tab w:val="num" w:pos="2640"/>
        </w:tabs>
        <w:ind w:left="2640" w:hanging="11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abstractNum w:abstractNumId="9" w15:restartNumberingAfterBreak="0">
    <w:nsid w:val="1D877617"/>
    <w:multiLevelType w:val="multilevel"/>
    <w:tmpl w:val="A5E84A4E"/>
    <w:lvl w:ilvl="0">
      <w:start w:val="4"/>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25863A84"/>
    <w:multiLevelType w:val="hybridMultilevel"/>
    <w:tmpl w:val="78C0F912"/>
    <w:lvl w:ilvl="0" w:tplc="F012650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CE7C22"/>
    <w:multiLevelType w:val="hybridMultilevel"/>
    <w:tmpl w:val="DD5C9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646215"/>
    <w:multiLevelType w:val="singleLevel"/>
    <w:tmpl w:val="633A0FAA"/>
    <w:lvl w:ilvl="0">
      <w:start w:val="1"/>
      <w:numFmt w:val="decimal"/>
      <w:lvlText w:val="%1."/>
      <w:legacy w:legacy="1" w:legacySpace="0" w:legacyIndent="720"/>
      <w:lvlJc w:val="left"/>
      <w:pPr>
        <w:ind w:left="720" w:hanging="720"/>
      </w:pPr>
    </w:lvl>
  </w:abstractNum>
  <w:abstractNum w:abstractNumId="13" w15:restartNumberingAfterBreak="0">
    <w:nsid w:val="2F713F1B"/>
    <w:multiLevelType w:val="hybridMultilevel"/>
    <w:tmpl w:val="EFFC4E08"/>
    <w:lvl w:ilvl="0" w:tplc="03DE99D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A01EFB"/>
    <w:multiLevelType w:val="hybridMultilevel"/>
    <w:tmpl w:val="88468ECE"/>
    <w:lvl w:ilvl="0" w:tplc="1A08FC28">
      <w:start w:val="1"/>
      <w:numFmt w:val="bullet"/>
      <w:lvlText w:val=""/>
      <w:lvlJc w:val="left"/>
      <w:pPr>
        <w:tabs>
          <w:tab w:val="num" w:pos="360"/>
        </w:tabs>
        <w:ind w:left="360" w:hanging="360"/>
      </w:pPr>
      <w:rPr>
        <w:rFonts w:ascii="Wingdings" w:hAnsi="Wingdings" w:hint="default"/>
        <w:color w:val="FFCC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3003B4"/>
    <w:multiLevelType w:val="singleLevel"/>
    <w:tmpl w:val="633A0FAA"/>
    <w:lvl w:ilvl="0">
      <w:start w:val="1"/>
      <w:numFmt w:val="decimal"/>
      <w:lvlText w:val="%1."/>
      <w:legacy w:legacy="1" w:legacySpace="0" w:legacyIndent="720"/>
      <w:lvlJc w:val="left"/>
      <w:pPr>
        <w:ind w:left="720" w:hanging="720"/>
      </w:pPr>
    </w:lvl>
  </w:abstractNum>
  <w:abstractNum w:abstractNumId="16" w15:restartNumberingAfterBreak="0">
    <w:nsid w:val="3F6E0EA8"/>
    <w:multiLevelType w:val="singleLevel"/>
    <w:tmpl w:val="F074227C"/>
    <w:lvl w:ilvl="0">
      <w:start w:val="12"/>
      <w:numFmt w:val="decimal"/>
      <w:lvlText w:val="%1."/>
      <w:legacy w:legacy="1" w:legacySpace="0" w:legacyIndent="720"/>
      <w:lvlJc w:val="left"/>
      <w:pPr>
        <w:ind w:left="720" w:hanging="720"/>
      </w:pPr>
    </w:lvl>
  </w:abstractNum>
  <w:abstractNum w:abstractNumId="17" w15:restartNumberingAfterBreak="0">
    <w:nsid w:val="40E37969"/>
    <w:multiLevelType w:val="hybridMultilevel"/>
    <w:tmpl w:val="0016AE02"/>
    <w:lvl w:ilvl="0" w:tplc="FEE2DD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62259C0"/>
    <w:multiLevelType w:val="hybridMultilevel"/>
    <w:tmpl w:val="41F24B66"/>
    <w:lvl w:ilvl="0" w:tplc="4B9ABD80">
      <w:start w:val="1"/>
      <w:numFmt w:val="bullet"/>
      <w:lvlRestart w:val="0"/>
      <w:pStyle w:val="BulletafterStep"/>
      <w:lvlText w:val=""/>
      <w:lvlJc w:val="left"/>
      <w:pPr>
        <w:tabs>
          <w:tab w:val="num" w:pos="2415"/>
        </w:tabs>
        <w:ind w:left="2415" w:hanging="357"/>
      </w:pPr>
      <w:rPr>
        <w:rFonts w:ascii="Symbol" w:hAnsi="Symbol"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8B6E9B"/>
    <w:multiLevelType w:val="hybridMultilevel"/>
    <w:tmpl w:val="DB0A9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E45DE2"/>
    <w:multiLevelType w:val="multilevel"/>
    <w:tmpl w:val="02FE055E"/>
    <w:lvl w:ilvl="0">
      <w:start w:val="2"/>
      <w:numFmt w:val="decimal"/>
      <w:lvlText w:val="%1"/>
      <w:lvlJc w:val="left"/>
      <w:pPr>
        <w:tabs>
          <w:tab w:val="num" w:pos="1080"/>
        </w:tabs>
        <w:ind w:left="1080" w:hanging="1080"/>
      </w:pPr>
    </w:lvl>
    <w:lvl w:ilvl="1">
      <w:start w:val="2"/>
      <w:numFmt w:val="decimal"/>
      <w:lvlText w:val="%1.%2"/>
      <w:lvlJc w:val="left"/>
      <w:pPr>
        <w:tabs>
          <w:tab w:val="num" w:pos="1440"/>
        </w:tabs>
        <w:ind w:left="1440" w:hanging="1080"/>
      </w:pPr>
    </w:lvl>
    <w:lvl w:ilvl="2">
      <w:start w:val="1"/>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1" w15:restartNumberingAfterBreak="0">
    <w:nsid w:val="4B1D578F"/>
    <w:multiLevelType w:val="hybridMultilevel"/>
    <w:tmpl w:val="ADD8B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C74C51"/>
    <w:multiLevelType w:val="multilevel"/>
    <w:tmpl w:val="059C99C4"/>
    <w:lvl w:ilvl="0">
      <w:start w:val="4"/>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4EFB39F0"/>
    <w:multiLevelType w:val="hybridMultilevel"/>
    <w:tmpl w:val="D70C80C8"/>
    <w:lvl w:ilvl="0" w:tplc="1A08FC28">
      <w:start w:val="1"/>
      <w:numFmt w:val="bullet"/>
      <w:lvlText w:val=""/>
      <w:lvlJc w:val="left"/>
      <w:pPr>
        <w:tabs>
          <w:tab w:val="num" w:pos="360"/>
        </w:tabs>
        <w:ind w:left="360" w:hanging="360"/>
      </w:pPr>
      <w:rPr>
        <w:rFonts w:ascii="Wingdings" w:hAnsi="Wingdings" w:hint="default"/>
        <w:color w:val="FFCC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16000D"/>
    <w:multiLevelType w:val="multilevel"/>
    <w:tmpl w:val="5720BFF6"/>
    <w:lvl w:ilvl="0">
      <w:start w:val="4"/>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5" w15:restartNumberingAfterBreak="0">
    <w:nsid w:val="6B5E4098"/>
    <w:multiLevelType w:val="multilevel"/>
    <w:tmpl w:val="72467BC2"/>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15:restartNumberingAfterBreak="0">
    <w:nsid w:val="71B32042"/>
    <w:multiLevelType w:val="hybridMultilevel"/>
    <w:tmpl w:val="8E025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AC3D95"/>
    <w:multiLevelType w:val="hybridMultilevel"/>
    <w:tmpl w:val="55BEE616"/>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9C3041D"/>
    <w:multiLevelType w:val="hybridMultilevel"/>
    <w:tmpl w:val="B3A2BEC6"/>
    <w:lvl w:ilvl="0" w:tplc="2C7E2B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0C4598"/>
    <w:multiLevelType w:val="hybridMultilevel"/>
    <w:tmpl w:val="1390D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946DDC"/>
    <w:multiLevelType w:val="hybridMultilevel"/>
    <w:tmpl w:val="C700F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0"/>
  </w:num>
  <w:num w:numId="3">
    <w:abstractNumId w:val="28"/>
  </w:num>
  <w:num w:numId="4">
    <w:abstractNumId w:val="21"/>
  </w:num>
  <w:num w:numId="5">
    <w:abstractNumId w:val="19"/>
  </w:num>
  <w:num w:numId="6">
    <w:abstractNumId w:val="29"/>
  </w:num>
  <w:num w:numId="7">
    <w:abstractNumId w:val="30"/>
  </w:num>
  <w:num w:numId="8">
    <w:abstractNumId w:val="18"/>
  </w:num>
  <w:num w:numId="9">
    <w:abstractNumId w:val="3"/>
  </w:num>
  <w:num w:numId="10">
    <w:abstractNumId w:val="5"/>
  </w:num>
  <w:num w:numId="11">
    <w:abstractNumId w:val="1"/>
  </w:num>
  <w:num w:numId="12">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7"/>
  </w:num>
  <w:num w:numId="23">
    <w:abstractNumId w:val="14"/>
  </w:num>
  <w:num w:numId="24">
    <w:abstractNumId w:val="13"/>
  </w:num>
  <w:num w:numId="25">
    <w:abstractNumId w:val="0"/>
  </w:num>
  <w:num w:numId="26">
    <w:abstractNumId w:val="26"/>
  </w:num>
  <w:num w:numId="27">
    <w:abstractNumId w:val="11"/>
  </w:num>
  <w:num w:numId="28">
    <w:abstractNumId w:val="15"/>
    <w:lvlOverride w:ilvl="0">
      <w:startOverride w:val="1"/>
    </w:lvlOverride>
  </w:num>
  <w:num w:numId="29">
    <w:abstractNumId w:val="12"/>
    <w:lvlOverride w:ilvl="0">
      <w:startOverride w:val="1"/>
    </w:lvlOverride>
  </w:num>
  <w:num w:numId="30">
    <w:abstractNumId w:val="4"/>
    <w:lvlOverride w:ilvl="0">
      <w:startOverride w:val="1"/>
    </w:lvlOverride>
  </w:num>
  <w:num w:numId="31">
    <w:abstractNumId w:val="16"/>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E1"/>
    <w:rsid w:val="0005426A"/>
    <w:rsid w:val="000C3E1F"/>
    <w:rsid w:val="00141998"/>
    <w:rsid w:val="00175F62"/>
    <w:rsid w:val="00250EA2"/>
    <w:rsid w:val="002D442C"/>
    <w:rsid w:val="00521884"/>
    <w:rsid w:val="005A3A6D"/>
    <w:rsid w:val="005F045E"/>
    <w:rsid w:val="00647394"/>
    <w:rsid w:val="00707EA1"/>
    <w:rsid w:val="0073654E"/>
    <w:rsid w:val="0076455A"/>
    <w:rsid w:val="00770B75"/>
    <w:rsid w:val="00823CDF"/>
    <w:rsid w:val="0089103F"/>
    <w:rsid w:val="0091152F"/>
    <w:rsid w:val="00983F6A"/>
    <w:rsid w:val="00A24126"/>
    <w:rsid w:val="00A93DFC"/>
    <w:rsid w:val="00B01BE4"/>
    <w:rsid w:val="00BA1AD0"/>
    <w:rsid w:val="00BA249F"/>
    <w:rsid w:val="00BB17BC"/>
    <w:rsid w:val="00C924E1"/>
    <w:rsid w:val="00D62E81"/>
    <w:rsid w:val="00D80C30"/>
    <w:rsid w:val="00DF090E"/>
    <w:rsid w:val="00E719E3"/>
    <w:rsid w:val="00EB1F79"/>
    <w:rsid w:val="00EE35B1"/>
    <w:rsid w:val="00EF2828"/>
    <w:rsid w:val="00F61097"/>
    <w:rsid w:val="00F66680"/>
    <w:rsid w:val="00F66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07624-EA4D-471A-B3E7-D573B743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E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473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19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qFormat/>
    <w:rsid w:val="00E719E3"/>
    <w:pPr>
      <w:keepLines w:val="0"/>
      <w:widowControl w:val="0"/>
      <w:autoSpaceDE w:val="0"/>
      <w:autoSpaceDN w:val="0"/>
      <w:adjustRightInd w:val="0"/>
      <w:spacing w:before="320" w:after="120" w:line="200" w:lineRule="exact"/>
      <w:outlineLvl w:val="2"/>
    </w:pPr>
    <w:rPr>
      <w:rFonts w:ascii="Arial" w:eastAsia="Times New Roman" w:hAnsi="Arial" w:cs="Arial"/>
      <w:b/>
      <w:bCs/>
      <w:color w:val="auto"/>
      <w:spacing w:val="-2"/>
      <w:w w:val="105"/>
      <w:sz w:val="22"/>
      <w:szCs w:val="22"/>
      <w:lang w:val="en-US" w:eastAsia="en-US"/>
    </w:rPr>
  </w:style>
  <w:style w:type="paragraph" w:styleId="Heading5">
    <w:name w:val="heading 5"/>
    <w:basedOn w:val="Normal"/>
    <w:next w:val="Normal"/>
    <w:link w:val="Heading5Char"/>
    <w:uiPriority w:val="9"/>
    <w:semiHidden/>
    <w:unhideWhenUsed/>
    <w:qFormat/>
    <w:rsid w:val="00647394"/>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A1AD0"/>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BA1A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924E1"/>
    <w:pPr>
      <w:jc w:val="center"/>
    </w:pPr>
    <w:rPr>
      <w:rFonts w:ascii="Tahoma" w:hAnsi="Tahoma" w:cs="Tahoma"/>
      <w:b/>
      <w:sz w:val="22"/>
      <w:szCs w:val="36"/>
    </w:rPr>
  </w:style>
  <w:style w:type="paragraph" w:styleId="ListParagraph">
    <w:name w:val="List Paragraph"/>
    <w:basedOn w:val="Normal"/>
    <w:uiPriority w:val="34"/>
    <w:qFormat/>
    <w:rsid w:val="00C924E1"/>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5F045E"/>
    <w:rPr>
      <w:rFonts w:ascii="Tahoma" w:hAnsi="Tahoma" w:cs="Tahoma"/>
      <w:sz w:val="16"/>
      <w:szCs w:val="16"/>
    </w:rPr>
  </w:style>
  <w:style w:type="character" w:customStyle="1" w:styleId="BalloonTextChar">
    <w:name w:val="Balloon Text Char"/>
    <w:basedOn w:val="DefaultParagraphFont"/>
    <w:link w:val="BalloonText"/>
    <w:uiPriority w:val="99"/>
    <w:semiHidden/>
    <w:rsid w:val="005F045E"/>
    <w:rPr>
      <w:rFonts w:ascii="Tahoma" w:eastAsia="Times New Roman" w:hAnsi="Tahoma" w:cs="Tahoma"/>
      <w:sz w:val="16"/>
      <w:szCs w:val="16"/>
      <w:lang w:eastAsia="en-GB"/>
    </w:rPr>
  </w:style>
  <w:style w:type="character" w:customStyle="1" w:styleId="Heading3Char">
    <w:name w:val="Heading 3 Char"/>
    <w:basedOn w:val="DefaultParagraphFont"/>
    <w:link w:val="Heading3"/>
    <w:rsid w:val="00E719E3"/>
    <w:rPr>
      <w:rFonts w:ascii="Arial" w:eastAsia="Times New Roman" w:hAnsi="Arial" w:cs="Arial"/>
      <w:b/>
      <w:bCs/>
      <w:spacing w:val="-2"/>
      <w:w w:val="105"/>
      <w:lang w:val="en-US"/>
    </w:rPr>
  </w:style>
  <w:style w:type="paragraph" w:customStyle="1" w:styleId="Bullet1Text">
    <w:name w:val="Bullet1 (Text)"/>
    <w:basedOn w:val="Header"/>
    <w:link w:val="Bullet1TextChar"/>
    <w:rsid w:val="00E719E3"/>
    <w:pPr>
      <w:keepLines/>
      <w:numPr>
        <w:numId w:val="9"/>
      </w:numPr>
      <w:tabs>
        <w:tab w:val="clear" w:pos="4513"/>
        <w:tab w:val="clear" w:pos="9026"/>
        <w:tab w:val="left" w:pos="517"/>
      </w:tabs>
      <w:spacing w:before="40" w:after="40" w:line="288" w:lineRule="auto"/>
      <w:ind w:left="516" w:hanging="284"/>
    </w:pPr>
    <w:rPr>
      <w:rFonts w:ascii="Arial" w:hAnsi="Arial" w:cs="Arial"/>
      <w:sz w:val="22"/>
      <w:szCs w:val="22"/>
      <w:lang w:eastAsia="en-US"/>
    </w:rPr>
  </w:style>
  <w:style w:type="paragraph" w:customStyle="1" w:styleId="BulletafterStep">
    <w:name w:val="Bullet (after Step)"/>
    <w:basedOn w:val="Bullet1Text"/>
    <w:rsid w:val="00E719E3"/>
    <w:pPr>
      <w:numPr>
        <w:numId w:val="8"/>
      </w:numPr>
      <w:tabs>
        <w:tab w:val="clear" w:pos="2415"/>
        <w:tab w:val="num" w:pos="360"/>
      </w:tabs>
      <w:spacing w:before="20" w:after="20"/>
      <w:ind w:left="360" w:hanging="360"/>
    </w:pPr>
    <w:rPr>
      <w:sz w:val="18"/>
    </w:rPr>
  </w:style>
  <w:style w:type="paragraph" w:customStyle="1" w:styleId="Bullet2Text">
    <w:name w:val="Bullet2 (Text)"/>
    <w:basedOn w:val="Bullet1Text"/>
    <w:autoRedefine/>
    <w:rsid w:val="00E719E3"/>
    <w:pPr>
      <w:tabs>
        <w:tab w:val="clear" w:pos="517"/>
        <w:tab w:val="left" w:pos="1084"/>
      </w:tabs>
      <w:ind w:left="1084"/>
    </w:pPr>
    <w:rPr>
      <w:snapToGrid w:val="0"/>
    </w:rPr>
  </w:style>
  <w:style w:type="character" w:customStyle="1" w:styleId="Bullet1TextChar">
    <w:name w:val="Bullet1 (Text) Char"/>
    <w:link w:val="Bullet1Text"/>
    <w:rsid w:val="00E719E3"/>
    <w:rPr>
      <w:rFonts w:ascii="Arial" w:eastAsia="Times New Roman" w:hAnsi="Arial" w:cs="Arial"/>
    </w:rPr>
  </w:style>
  <w:style w:type="character" w:customStyle="1" w:styleId="Heading2Char">
    <w:name w:val="Heading 2 Char"/>
    <w:basedOn w:val="DefaultParagraphFont"/>
    <w:link w:val="Heading2"/>
    <w:uiPriority w:val="9"/>
    <w:semiHidden/>
    <w:rsid w:val="00E719E3"/>
    <w:rPr>
      <w:rFonts w:asciiTheme="majorHAnsi" w:eastAsiaTheme="majorEastAsia" w:hAnsiTheme="majorHAnsi" w:cstheme="majorBidi"/>
      <w:color w:val="365F91" w:themeColor="accent1" w:themeShade="BF"/>
      <w:sz w:val="26"/>
      <w:szCs w:val="26"/>
      <w:lang w:eastAsia="en-GB"/>
    </w:rPr>
  </w:style>
  <w:style w:type="paragraph" w:styleId="Header">
    <w:name w:val="header"/>
    <w:basedOn w:val="Normal"/>
    <w:link w:val="HeaderChar"/>
    <w:semiHidden/>
    <w:unhideWhenUsed/>
    <w:rsid w:val="00E719E3"/>
    <w:pPr>
      <w:tabs>
        <w:tab w:val="center" w:pos="4513"/>
        <w:tab w:val="right" w:pos="9026"/>
      </w:tabs>
    </w:pPr>
  </w:style>
  <w:style w:type="character" w:customStyle="1" w:styleId="HeaderChar">
    <w:name w:val="Header Char"/>
    <w:basedOn w:val="DefaultParagraphFont"/>
    <w:link w:val="Header"/>
    <w:semiHidden/>
    <w:rsid w:val="00E719E3"/>
    <w:rPr>
      <w:rFonts w:ascii="Times New Roman" w:eastAsia="Times New Roman" w:hAnsi="Times New Roman" w:cs="Times New Roman"/>
      <w:sz w:val="24"/>
      <w:szCs w:val="24"/>
      <w:lang w:eastAsia="en-GB"/>
    </w:rPr>
  </w:style>
  <w:style w:type="paragraph" w:customStyle="1" w:styleId="Question">
    <w:name w:val="Question"/>
    <w:basedOn w:val="Normal"/>
    <w:link w:val="QuestionChar"/>
    <w:rsid w:val="00E719E3"/>
    <w:pPr>
      <w:widowControl w:val="0"/>
      <w:autoSpaceDE w:val="0"/>
      <w:autoSpaceDN w:val="0"/>
      <w:adjustRightInd w:val="0"/>
      <w:spacing w:before="100" w:after="20" w:line="288" w:lineRule="auto"/>
    </w:pPr>
    <w:rPr>
      <w:rFonts w:ascii="Arial" w:hAnsi="Arial" w:cs="Arial"/>
      <w:sz w:val="16"/>
      <w:szCs w:val="16"/>
      <w:lang w:eastAsia="en-US"/>
    </w:rPr>
  </w:style>
  <w:style w:type="paragraph" w:customStyle="1" w:styleId="Answer">
    <w:name w:val="Answer"/>
    <w:basedOn w:val="Question"/>
    <w:link w:val="AnswerChar"/>
    <w:rsid w:val="00E719E3"/>
    <w:pPr>
      <w:spacing w:before="60"/>
    </w:pPr>
    <w:rPr>
      <w:sz w:val="20"/>
      <w:szCs w:val="20"/>
    </w:rPr>
  </w:style>
  <w:style w:type="character" w:customStyle="1" w:styleId="QuestionChar">
    <w:name w:val="Question Char"/>
    <w:link w:val="Question"/>
    <w:rsid w:val="00E719E3"/>
    <w:rPr>
      <w:rFonts w:ascii="Arial" w:eastAsia="Times New Roman" w:hAnsi="Arial" w:cs="Arial"/>
      <w:sz w:val="16"/>
      <w:szCs w:val="16"/>
    </w:rPr>
  </w:style>
  <w:style w:type="character" w:customStyle="1" w:styleId="AnswerChar">
    <w:name w:val="Answer Char"/>
    <w:basedOn w:val="QuestionChar"/>
    <w:link w:val="Answer"/>
    <w:rsid w:val="00E719E3"/>
    <w:rPr>
      <w:rFonts w:ascii="Arial" w:eastAsia="Times New Roman" w:hAnsi="Arial" w:cs="Arial"/>
      <w:sz w:val="20"/>
      <w:szCs w:val="20"/>
    </w:rPr>
  </w:style>
  <w:style w:type="paragraph" w:customStyle="1" w:styleId="Step">
    <w:name w:val="Step"/>
    <w:basedOn w:val="Tabletext"/>
    <w:rsid w:val="00E719E3"/>
    <w:pPr>
      <w:numPr>
        <w:numId w:val="10"/>
      </w:numPr>
      <w:tabs>
        <w:tab w:val="clear" w:pos="502"/>
        <w:tab w:val="num" w:pos="360"/>
      </w:tabs>
      <w:ind w:left="0" w:firstLine="0"/>
      <w:jc w:val="right"/>
    </w:pPr>
    <w:rPr>
      <w:w w:val="104"/>
    </w:rPr>
  </w:style>
  <w:style w:type="paragraph" w:customStyle="1" w:styleId="Tabletext">
    <w:name w:val="Table text"/>
    <w:basedOn w:val="Answer"/>
    <w:rsid w:val="00E719E3"/>
    <w:rPr>
      <w:iCs/>
      <w:sz w:val="22"/>
      <w:szCs w:val="22"/>
    </w:rPr>
  </w:style>
  <w:style w:type="paragraph" w:styleId="BodyTextIndent3">
    <w:name w:val="Body Text Indent 3"/>
    <w:basedOn w:val="Normal"/>
    <w:link w:val="BodyTextIndent3Char"/>
    <w:semiHidden/>
    <w:unhideWhenUsed/>
    <w:rsid w:val="00BA1AD0"/>
    <w:pPr>
      <w:ind w:left="1440" w:hanging="731"/>
    </w:pPr>
    <w:rPr>
      <w:rFonts w:ascii="Frutiger 45 Light" w:hAnsi="Frutiger 45 Light"/>
      <w:szCs w:val="20"/>
      <w:lang w:eastAsia="en-US"/>
    </w:rPr>
  </w:style>
  <w:style w:type="character" w:customStyle="1" w:styleId="BodyTextIndent3Char">
    <w:name w:val="Body Text Indent 3 Char"/>
    <w:basedOn w:val="DefaultParagraphFont"/>
    <w:link w:val="BodyTextIndent3"/>
    <w:semiHidden/>
    <w:rsid w:val="00BA1AD0"/>
    <w:rPr>
      <w:rFonts w:ascii="Frutiger 45 Light" w:eastAsia="Times New Roman" w:hAnsi="Frutiger 45 Light" w:cs="Times New Roman"/>
      <w:sz w:val="24"/>
      <w:szCs w:val="20"/>
    </w:rPr>
  </w:style>
  <w:style w:type="character" w:customStyle="1" w:styleId="Heading9Char">
    <w:name w:val="Heading 9 Char"/>
    <w:basedOn w:val="DefaultParagraphFont"/>
    <w:link w:val="Heading9"/>
    <w:uiPriority w:val="9"/>
    <w:semiHidden/>
    <w:rsid w:val="00BA1AD0"/>
    <w:rPr>
      <w:rFonts w:asciiTheme="majorHAnsi" w:eastAsiaTheme="majorEastAsia" w:hAnsiTheme="majorHAnsi" w:cstheme="majorBidi"/>
      <w:i/>
      <w:iCs/>
      <w:color w:val="404040" w:themeColor="text1" w:themeTint="BF"/>
      <w:sz w:val="20"/>
      <w:szCs w:val="20"/>
      <w:lang w:eastAsia="en-GB"/>
    </w:rPr>
  </w:style>
  <w:style w:type="character" w:customStyle="1" w:styleId="Heading7Char">
    <w:name w:val="Heading 7 Char"/>
    <w:basedOn w:val="DefaultParagraphFont"/>
    <w:link w:val="Heading7"/>
    <w:uiPriority w:val="9"/>
    <w:semiHidden/>
    <w:rsid w:val="00BA1AD0"/>
    <w:rPr>
      <w:rFonts w:asciiTheme="majorHAnsi" w:eastAsiaTheme="majorEastAsia" w:hAnsiTheme="majorHAnsi" w:cstheme="majorBidi"/>
      <w:i/>
      <w:iCs/>
      <w:color w:val="404040" w:themeColor="text1" w:themeTint="BF"/>
      <w:sz w:val="24"/>
      <w:szCs w:val="24"/>
      <w:lang w:eastAsia="en-GB"/>
    </w:rPr>
  </w:style>
  <w:style w:type="paragraph" w:styleId="BodyText3">
    <w:name w:val="Body Text 3"/>
    <w:basedOn w:val="Normal"/>
    <w:link w:val="BodyText3Char"/>
    <w:uiPriority w:val="99"/>
    <w:semiHidden/>
    <w:unhideWhenUsed/>
    <w:rsid w:val="00A24126"/>
    <w:pPr>
      <w:spacing w:after="120"/>
    </w:pPr>
    <w:rPr>
      <w:sz w:val="16"/>
      <w:szCs w:val="16"/>
    </w:rPr>
  </w:style>
  <w:style w:type="character" w:customStyle="1" w:styleId="BodyText3Char">
    <w:name w:val="Body Text 3 Char"/>
    <w:basedOn w:val="DefaultParagraphFont"/>
    <w:link w:val="BodyText3"/>
    <w:uiPriority w:val="99"/>
    <w:semiHidden/>
    <w:rsid w:val="00A24126"/>
    <w:rPr>
      <w:rFonts w:ascii="Times New Roman" w:eastAsia="Times New Roman" w:hAnsi="Times New Roman" w:cs="Times New Roman"/>
      <w:sz w:val="16"/>
      <w:szCs w:val="16"/>
      <w:lang w:eastAsia="en-GB"/>
    </w:rPr>
  </w:style>
  <w:style w:type="character" w:customStyle="1" w:styleId="Heading1Char">
    <w:name w:val="Heading 1 Char"/>
    <w:basedOn w:val="DefaultParagraphFont"/>
    <w:link w:val="Heading1"/>
    <w:uiPriority w:val="9"/>
    <w:rsid w:val="00647394"/>
    <w:rPr>
      <w:rFonts w:asciiTheme="majorHAnsi" w:eastAsiaTheme="majorEastAsia" w:hAnsiTheme="majorHAnsi" w:cstheme="majorBidi"/>
      <w:b/>
      <w:bCs/>
      <w:color w:val="365F91" w:themeColor="accent1" w:themeShade="BF"/>
      <w:sz w:val="28"/>
      <w:szCs w:val="28"/>
      <w:lang w:eastAsia="en-GB"/>
    </w:rPr>
  </w:style>
  <w:style w:type="character" w:customStyle="1" w:styleId="Heading5Char">
    <w:name w:val="Heading 5 Char"/>
    <w:basedOn w:val="DefaultParagraphFont"/>
    <w:link w:val="Heading5"/>
    <w:uiPriority w:val="9"/>
    <w:semiHidden/>
    <w:rsid w:val="00647394"/>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194377">
      <w:bodyDiv w:val="1"/>
      <w:marLeft w:val="0"/>
      <w:marRight w:val="0"/>
      <w:marTop w:val="0"/>
      <w:marBottom w:val="0"/>
      <w:divBdr>
        <w:top w:val="none" w:sz="0" w:space="0" w:color="auto"/>
        <w:left w:val="none" w:sz="0" w:space="0" w:color="auto"/>
        <w:bottom w:val="none" w:sz="0" w:space="0" w:color="auto"/>
        <w:right w:val="none" w:sz="0" w:space="0" w:color="auto"/>
      </w:divBdr>
    </w:div>
    <w:div w:id="881095481">
      <w:bodyDiv w:val="1"/>
      <w:marLeft w:val="0"/>
      <w:marRight w:val="0"/>
      <w:marTop w:val="0"/>
      <w:marBottom w:val="0"/>
      <w:divBdr>
        <w:top w:val="none" w:sz="0" w:space="0" w:color="auto"/>
        <w:left w:val="none" w:sz="0" w:space="0" w:color="auto"/>
        <w:bottom w:val="none" w:sz="0" w:space="0" w:color="auto"/>
        <w:right w:val="none" w:sz="0" w:space="0" w:color="auto"/>
      </w:divBdr>
    </w:div>
    <w:div w:id="1048457469">
      <w:bodyDiv w:val="1"/>
      <w:marLeft w:val="0"/>
      <w:marRight w:val="0"/>
      <w:marTop w:val="0"/>
      <w:marBottom w:val="0"/>
      <w:divBdr>
        <w:top w:val="none" w:sz="0" w:space="0" w:color="auto"/>
        <w:left w:val="none" w:sz="0" w:space="0" w:color="auto"/>
        <w:bottom w:val="none" w:sz="0" w:space="0" w:color="auto"/>
        <w:right w:val="none" w:sz="0" w:space="0" w:color="auto"/>
      </w:divBdr>
    </w:div>
    <w:div w:id="1124931817">
      <w:bodyDiv w:val="1"/>
      <w:marLeft w:val="0"/>
      <w:marRight w:val="0"/>
      <w:marTop w:val="0"/>
      <w:marBottom w:val="0"/>
      <w:divBdr>
        <w:top w:val="none" w:sz="0" w:space="0" w:color="auto"/>
        <w:left w:val="none" w:sz="0" w:space="0" w:color="auto"/>
        <w:bottom w:val="none" w:sz="0" w:space="0" w:color="auto"/>
        <w:right w:val="none" w:sz="0" w:space="0" w:color="auto"/>
      </w:divBdr>
    </w:div>
    <w:div w:id="1378428442">
      <w:bodyDiv w:val="1"/>
      <w:marLeft w:val="0"/>
      <w:marRight w:val="0"/>
      <w:marTop w:val="0"/>
      <w:marBottom w:val="0"/>
      <w:divBdr>
        <w:top w:val="none" w:sz="0" w:space="0" w:color="auto"/>
        <w:left w:val="none" w:sz="0" w:space="0" w:color="auto"/>
        <w:bottom w:val="none" w:sz="0" w:space="0" w:color="auto"/>
        <w:right w:val="none" w:sz="0" w:space="0" w:color="auto"/>
      </w:divBdr>
    </w:div>
    <w:div w:id="1601378647">
      <w:bodyDiv w:val="1"/>
      <w:marLeft w:val="0"/>
      <w:marRight w:val="0"/>
      <w:marTop w:val="0"/>
      <w:marBottom w:val="0"/>
      <w:divBdr>
        <w:top w:val="none" w:sz="0" w:space="0" w:color="auto"/>
        <w:left w:val="none" w:sz="0" w:space="0" w:color="auto"/>
        <w:bottom w:val="none" w:sz="0" w:space="0" w:color="auto"/>
        <w:right w:val="none" w:sz="0" w:space="0" w:color="auto"/>
      </w:divBdr>
    </w:div>
    <w:div w:id="1761291697">
      <w:bodyDiv w:val="1"/>
      <w:marLeft w:val="0"/>
      <w:marRight w:val="0"/>
      <w:marTop w:val="0"/>
      <w:marBottom w:val="0"/>
      <w:divBdr>
        <w:top w:val="none" w:sz="0" w:space="0" w:color="auto"/>
        <w:left w:val="none" w:sz="0" w:space="0" w:color="auto"/>
        <w:bottom w:val="none" w:sz="0" w:space="0" w:color="auto"/>
        <w:right w:val="none" w:sz="0" w:space="0" w:color="auto"/>
      </w:divBdr>
    </w:div>
    <w:div w:id="200947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65793-90AA-4B41-8ED2-8CFFDA5D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Smith</dc:creator>
  <cp:lastModifiedBy>Karthika Athithan</cp:lastModifiedBy>
  <cp:revision>2</cp:revision>
  <cp:lastPrinted>2017-12-08T13:04:00Z</cp:lastPrinted>
  <dcterms:created xsi:type="dcterms:W3CDTF">2020-09-04T11:57:00Z</dcterms:created>
  <dcterms:modified xsi:type="dcterms:W3CDTF">2020-09-04T11:57:00Z</dcterms:modified>
</cp:coreProperties>
</file>