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7572"/>
      </w:tblGrid>
      <w:tr w:rsidR="00B8034E" w:rsidRPr="008F1D5D" w14:paraId="06779E91" w14:textId="77777777" w:rsidTr="00642D04">
        <w:tc>
          <w:tcPr>
            <w:tcW w:w="2508" w:type="dxa"/>
            <w:shd w:val="clear" w:color="auto" w:fill="EEECE1"/>
          </w:tcPr>
          <w:p w14:paraId="7E5EB72C" w14:textId="77777777" w:rsidR="00B8034E" w:rsidRPr="008F1D5D" w:rsidRDefault="00CF3E7A" w:rsidP="00C516A3">
            <w:pPr>
              <w:tabs>
                <w:tab w:val="left" w:pos="2220"/>
              </w:tabs>
              <w:spacing w:before="40" w:after="40"/>
              <w:jc w:val="both"/>
              <w:rPr>
                <w:rFonts w:ascii="Arial" w:hAnsi="Arial" w:cs="Arial"/>
                <w:b/>
                <w:bCs/>
                <w:sz w:val="22"/>
                <w:szCs w:val="22"/>
              </w:rPr>
            </w:pPr>
            <w:r w:rsidRPr="008F1D5D">
              <w:rPr>
                <w:rFonts w:ascii="Arial" w:hAnsi="Arial" w:cs="Arial"/>
                <w:b/>
                <w:bCs/>
                <w:sz w:val="22"/>
                <w:szCs w:val="22"/>
              </w:rPr>
              <w:t>Role Title</w:t>
            </w:r>
            <w:r w:rsidR="00765A9D" w:rsidRPr="008F1D5D">
              <w:rPr>
                <w:rFonts w:ascii="Arial" w:hAnsi="Arial" w:cs="Arial"/>
                <w:b/>
                <w:bCs/>
                <w:sz w:val="22"/>
                <w:szCs w:val="22"/>
              </w:rPr>
              <w:tab/>
            </w:r>
          </w:p>
        </w:tc>
        <w:tc>
          <w:tcPr>
            <w:tcW w:w="7572" w:type="dxa"/>
            <w:shd w:val="clear" w:color="auto" w:fill="EEECE1"/>
          </w:tcPr>
          <w:p w14:paraId="12A6076D" w14:textId="14FC78BF" w:rsidR="00B8034E" w:rsidRPr="008F1D5D" w:rsidRDefault="00802784" w:rsidP="00CB059D">
            <w:pPr>
              <w:jc w:val="both"/>
              <w:rPr>
                <w:rFonts w:ascii="Arial" w:hAnsi="Arial" w:cs="Arial"/>
                <w:b/>
                <w:bCs/>
                <w:sz w:val="22"/>
                <w:szCs w:val="22"/>
                <w:lang w:val="en-US"/>
              </w:rPr>
            </w:pPr>
            <w:r>
              <w:rPr>
                <w:rFonts w:ascii="Arial" w:hAnsi="Arial" w:cs="Arial"/>
                <w:b/>
                <w:bCs/>
                <w:sz w:val="22"/>
                <w:szCs w:val="22"/>
                <w:lang w:val="en-US"/>
              </w:rPr>
              <w:t>Digital</w:t>
            </w:r>
            <w:r w:rsidR="0037519C" w:rsidRPr="008F1D5D">
              <w:rPr>
                <w:rFonts w:ascii="Arial" w:hAnsi="Arial" w:cs="Arial"/>
                <w:b/>
                <w:bCs/>
                <w:sz w:val="22"/>
                <w:szCs w:val="22"/>
                <w:lang w:val="en-US"/>
              </w:rPr>
              <w:t xml:space="preserve">– Apprentice </w:t>
            </w:r>
            <w:r w:rsidR="001E6E3D">
              <w:rPr>
                <w:rFonts w:ascii="Arial" w:hAnsi="Arial" w:cs="Arial"/>
                <w:b/>
                <w:bCs/>
                <w:sz w:val="22"/>
                <w:szCs w:val="22"/>
                <w:lang w:val="en-US"/>
              </w:rPr>
              <w:t xml:space="preserve"> </w:t>
            </w:r>
          </w:p>
        </w:tc>
      </w:tr>
      <w:tr w:rsidR="005511BA" w:rsidRPr="008F1D5D" w14:paraId="1F96D45C" w14:textId="77777777" w:rsidTr="00642D04">
        <w:tc>
          <w:tcPr>
            <w:tcW w:w="2508" w:type="dxa"/>
            <w:shd w:val="clear" w:color="auto" w:fill="auto"/>
          </w:tcPr>
          <w:p w14:paraId="360ADC78" w14:textId="77777777" w:rsidR="005511BA" w:rsidRPr="008F1D5D" w:rsidRDefault="00CF3E7A" w:rsidP="00C516A3">
            <w:pPr>
              <w:spacing w:before="40" w:after="40"/>
              <w:jc w:val="both"/>
              <w:rPr>
                <w:rFonts w:ascii="Arial" w:hAnsi="Arial" w:cs="Arial"/>
                <w:b/>
                <w:bCs/>
                <w:sz w:val="22"/>
                <w:szCs w:val="22"/>
              </w:rPr>
            </w:pPr>
            <w:r w:rsidRPr="008F1D5D">
              <w:rPr>
                <w:rFonts w:ascii="Arial" w:hAnsi="Arial" w:cs="Arial"/>
                <w:b/>
                <w:bCs/>
                <w:sz w:val="22"/>
                <w:szCs w:val="22"/>
              </w:rPr>
              <w:t>Job Family</w:t>
            </w:r>
          </w:p>
        </w:tc>
        <w:tc>
          <w:tcPr>
            <w:tcW w:w="7572" w:type="dxa"/>
            <w:shd w:val="clear" w:color="auto" w:fill="auto"/>
          </w:tcPr>
          <w:p w14:paraId="59B8BF7C" w14:textId="77777777" w:rsidR="005511BA" w:rsidRPr="008F1D5D" w:rsidRDefault="00802784" w:rsidP="00C516A3">
            <w:pPr>
              <w:spacing w:before="40" w:after="40"/>
              <w:jc w:val="both"/>
              <w:rPr>
                <w:rFonts w:ascii="Arial" w:hAnsi="Arial" w:cs="Arial"/>
                <w:b/>
                <w:sz w:val="22"/>
                <w:szCs w:val="22"/>
              </w:rPr>
            </w:pPr>
            <w:r>
              <w:rPr>
                <w:rFonts w:ascii="Arial" w:hAnsi="Arial" w:cs="Arial"/>
                <w:b/>
                <w:sz w:val="22"/>
                <w:szCs w:val="22"/>
              </w:rPr>
              <w:t>ICT and Digital</w:t>
            </w:r>
          </w:p>
        </w:tc>
      </w:tr>
      <w:tr w:rsidR="00F96CD4" w:rsidRPr="008F1D5D" w14:paraId="570803E0" w14:textId="77777777" w:rsidTr="00642D04">
        <w:tc>
          <w:tcPr>
            <w:tcW w:w="2508" w:type="dxa"/>
            <w:shd w:val="clear" w:color="auto" w:fill="auto"/>
          </w:tcPr>
          <w:p w14:paraId="785D9EDE" w14:textId="77777777" w:rsidR="00F96CD4" w:rsidRPr="008F1D5D" w:rsidRDefault="00F96CD4" w:rsidP="00C516A3">
            <w:pPr>
              <w:spacing w:before="40" w:after="40"/>
              <w:jc w:val="both"/>
              <w:rPr>
                <w:rFonts w:ascii="Arial" w:hAnsi="Arial" w:cs="Arial"/>
                <w:b/>
                <w:bCs/>
                <w:sz w:val="22"/>
                <w:szCs w:val="22"/>
              </w:rPr>
            </w:pPr>
            <w:r w:rsidRPr="008F1D5D">
              <w:rPr>
                <w:rFonts w:ascii="Arial" w:hAnsi="Arial" w:cs="Arial"/>
                <w:b/>
                <w:bCs/>
                <w:sz w:val="22"/>
                <w:szCs w:val="22"/>
              </w:rPr>
              <w:t>Competency Level</w:t>
            </w:r>
          </w:p>
        </w:tc>
        <w:tc>
          <w:tcPr>
            <w:tcW w:w="7572" w:type="dxa"/>
            <w:shd w:val="clear" w:color="auto" w:fill="auto"/>
          </w:tcPr>
          <w:p w14:paraId="3AA4957F" w14:textId="77777777" w:rsidR="00F96CD4" w:rsidRPr="008F1D5D" w:rsidRDefault="00F96CD4" w:rsidP="00C516A3">
            <w:pPr>
              <w:tabs>
                <w:tab w:val="left" w:pos="1176"/>
              </w:tabs>
              <w:spacing w:before="40" w:after="40"/>
              <w:jc w:val="both"/>
              <w:rPr>
                <w:rFonts w:ascii="Arial" w:hAnsi="Arial" w:cs="Arial"/>
                <w:b/>
                <w:sz w:val="22"/>
                <w:szCs w:val="22"/>
              </w:rPr>
            </w:pPr>
            <w:r w:rsidRPr="008F1D5D">
              <w:rPr>
                <w:rFonts w:ascii="Arial" w:hAnsi="Arial" w:cs="Arial"/>
                <w:b/>
                <w:sz w:val="22"/>
                <w:szCs w:val="22"/>
              </w:rPr>
              <w:t>All Colleagues</w:t>
            </w:r>
          </w:p>
        </w:tc>
        <w:bookmarkStart w:id="0" w:name="_GoBack"/>
        <w:bookmarkEnd w:id="0"/>
      </w:tr>
      <w:tr w:rsidR="00765A9D" w:rsidRPr="008F1D5D" w14:paraId="1F4A5CEB" w14:textId="77777777" w:rsidTr="00642D04">
        <w:tc>
          <w:tcPr>
            <w:tcW w:w="2508" w:type="dxa"/>
            <w:shd w:val="clear" w:color="auto" w:fill="auto"/>
          </w:tcPr>
          <w:p w14:paraId="698980F0" w14:textId="77777777" w:rsidR="00765A9D" w:rsidRPr="008F1D5D" w:rsidRDefault="00765A9D" w:rsidP="00C516A3">
            <w:pPr>
              <w:spacing w:before="40" w:after="40"/>
              <w:jc w:val="both"/>
              <w:rPr>
                <w:rFonts w:ascii="Arial" w:hAnsi="Arial" w:cs="Arial"/>
                <w:b/>
                <w:bCs/>
                <w:sz w:val="22"/>
                <w:szCs w:val="22"/>
              </w:rPr>
            </w:pPr>
            <w:r w:rsidRPr="008F1D5D">
              <w:rPr>
                <w:rFonts w:ascii="Arial" w:hAnsi="Arial" w:cs="Arial"/>
                <w:b/>
                <w:bCs/>
                <w:sz w:val="22"/>
                <w:szCs w:val="22"/>
              </w:rPr>
              <w:t>Scale</w:t>
            </w:r>
          </w:p>
        </w:tc>
        <w:tc>
          <w:tcPr>
            <w:tcW w:w="7572" w:type="dxa"/>
            <w:shd w:val="clear" w:color="auto" w:fill="auto"/>
          </w:tcPr>
          <w:p w14:paraId="5B246BD9" w14:textId="67E61C4E" w:rsidR="00765A9D" w:rsidRPr="008F1D5D" w:rsidRDefault="00802784" w:rsidP="00C516A3">
            <w:pPr>
              <w:tabs>
                <w:tab w:val="left" w:pos="1176"/>
              </w:tabs>
              <w:spacing w:before="40" w:after="40"/>
              <w:jc w:val="both"/>
              <w:rPr>
                <w:rFonts w:ascii="Arial" w:hAnsi="Arial" w:cs="Arial"/>
                <w:b/>
                <w:sz w:val="22"/>
                <w:szCs w:val="22"/>
              </w:rPr>
            </w:pPr>
            <w:r>
              <w:rPr>
                <w:rFonts w:ascii="Arial" w:hAnsi="Arial" w:cs="Arial"/>
                <w:b/>
                <w:sz w:val="22"/>
                <w:szCs w:val="22"/>
              </w:rPr>
              <w:t xml:space="preserve">Technology Apprenticeship Level </w:t>
            </w:r>
            <w:r w:rsidR="008E0E94">
              <w:rPr>
                <w:rFonts w:ascii="Arial" w:hAnsi="Arial" w:cs="Arial"/>
                <w:b/>
                <w:sz w:val="22"/>
                <w:szCs w:val="22"/>
              </w:rPr>
              <w:t>4</w:t>
            </w:r>
            <w:r w:rsidR="009364FB">
              <w:rPr>
                <w:rFonts w:ascii="Arial" w:hAnsi="Arial" w:cs="Arial"/>
                <w:b/>
                <w:sz w:val="22"/>
                <w:szCs w:val="22"/>
              </w:rPr>
              <w:t xml:space="preserve"> (</w:t>
            </w:r>
            <w:r w:rsidR="00737A51">
              <w:rPr>
                <w:rFonts w:ascii="Arial" w:hAnsi="Arial" w:cs="Arial"/>
                <w:b/>
                <w:sz w:val="22"/>
                <w:szCs w:val="22"/>
              </w:rPr>
              <w:t>18-Month</w:t>
            </w:r>
            <w:r w:rsidR="009364FB">
              <w:rPr>
                <w:rFonts w:ascii="Arial" w:hAnsi="Arial" w:cs="Arial"/>
                <w:b/>
                <w:sz w:val="22"/>
                <w:szCs w:val="22"/>
              </w:rPr>
              <w:t xml:space="preserve"> Contract)</w:t>
            </w:r>
          </w:p>
        </w:tc>
      </w:tr>
      <w:tr w:rsidR="00765A9D" w:rsidRPr="008F1D5D" w14:paraId="46DBA928" w14:textId="77777777" w:rsidTr="00642D04">
        <w:tc>
          <w:tcPr>
            <w:tcW w:w="2508" w:type="dxa"/>
            <w:shd w:val="clear" w:color="auto" w:fill="EEECE1"/>
          </w:tcPr>
          <w:p w14:paraId="1021C2A1" w14:textId="77777777" w:rsidR="00765A9D" w:rsidRPr="008F1D5D" w:rsidRDefault="00F56CA6" w:rsidP="00C516A3">
            <w:pPr>
              <w:spacing w:before="40" w:after="40"/>
              <w:jc w:val="both"/>
              <w:rPr>
                <w:rFonts w:ascii="Arial" w:hAnsi="Arial" w:cs="Arial"/>
                <w:b/>
                <w:iCs/>
                <w:sz w:val="22"/>
                <w:szCs w:val="22"/>
              </w:rPr>
            </w:pPr>
            <w:r w:rsidRPr="008F1D5D">
              <w:rPr>
                <w:rFonts w:ascii="Arial" w:hAnsi="Arial" w:cs="Arial"/>
                <w:b/>
                <w:iCs/>
                <w:sz w:val="22"/>
                <w:szCs w:val="22"/>
              </w:rPr>
              <w:t xml:space="preserve">Role </w:t>
            </w:r>
            <w:r w:rsidR="00765A9D" w:rsidRPr="008F1D5D">
              <w:rPr>
                <w:rFonts w:ascii="Arial" w:hAnsi="Arial" w:cs="Arial"/>
                <w:b/>
                <w:iCs/>
                <w:sz w:val="22"/>
                <w:szCs w:val="22"/>
              </w:rPr>
              <w:t>Accountabilities</w:t>
            </w:r>
          </w:p>
        </w:tc>
        <w:tc>
          <w:tcPr>
            <w:tcW w:w="7572" w:type="dxa"/>
            <w:shd w:val="clear" w:color="auto" w:fill="EEECE1"/>
          </w:tcPr>
          <w:p w14:paraId="7A34638A" w14:textId="77777777" w:rsidR="00765A9D" w:rsidRPr="008F1D5D" w:rsidRDefault="00765A9D" w:rsidP="008F1D5D">
            <w:pPr>
              <w:tabs>
                <w:tab w:val="left" w:pos="3198"/>
              </w:tabs>
              <w:spacing w:before="40" w:after="40"/>
              <w:jc w:val="both"/>
              <w:rPr>
                <w:rFonts w:ascii="Arial" w:hAnsi="Arial" w:cs="Arial"/>
                <w:b/>
                <w:iCs/>
              </w:rPr>
            </w:pPr>
            <w:r w:rsidRPr="008F1D5D">
              <w:rPr>
                <w:rFonts w:ascii="Arial" w:hAnsi="Arial" w:cs="Arial"/>
                <w:b/>
                <w:iCs/>
              </w:rPr>
              <w:t>End Results/ Outcomes</w:t>
            </w:r>
            <w:r w:rsidR="008F1D5D">
              <w:rPr>
                <w:rFonts w:ascii="Arial" w:hAnsi="Arial" w:cs="Arial"/>
                <w:b/>
                <w:iCs/>
              </w:rPr>
              <w:tab/>
            </w:r>
          </w:p>
        </w:tc>
      </w:tr>
      <w:tr w:rsidR="008E0E94" w:rsidRPr="008F1D5D" w14:paraId="15055848" w14:textId="77777777" w:rsidTr="00642D04">
        <w:tc>
          <w:tcPr>
            <w:tcW w:w="2508" w:type="dxa"/>
            <w:shd w:val="clear" w:color="auto" w:fill="auto"/>
          </w:tcPr>
          <w:p w14:paraId="46CF1331" w14:textId="110697BD" w:rsidR="008E0E94" w:rsidRPr="00D33FE0" w:rsidRDefault="003E68E1" w:rsidP="00C516A3">
            <w:pPr>
              <w:spacing w:before="40" w:after="40"/>
              <w:jc w:val="both"/>
              <w:rPr>
                <w:rFonts w:ascii="Arial" w:hAnsi="Arial" w:cs="Arial"/>
                <w:b/>
                <w:iCs/>
                <w:sz w:val="22"/>
                <w:szCs w:val="22"/>
              </w:rPr>
            </w:pPr>
            <w:r>
              <w:rPr>
                <w:rFonts w:ascii="Arial" w:hAnsi="Arial" w:cs="Arial"/>
                <w:b/>
                <w:iCs/>
                <w:sz w:val="22"/>
                <w:szCs w:val="22"/>
              </w:rPr>
              <w:t>Purpose of the job</w:t>
            </w:r>
          </w:p>
        </w:tc>
        <w:tc>
          <w:tcPr>
            <w:tcW w:w="7572" w:type="dxa"/>
            <w:shd w:val="clear" w:color="auto" w:fill="auto"/>
          </w:tcPr>
          <w:p w14:paraId="054112C7" w14:textId="77777777" w:rsidR="003E68E1" w:rsidRPr="003E68E1" w:rsidRDefault="003E68E1" w:rsidP="003E68E1">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1.</w:t>
            </w:r>
            <w:r w:rsidRPr="003E68E1">
              <w:rPr>
                <w:rFonts w:ascii="Arial" w:eastAsia="Calibri" w:hAnsi="Arial" w:cs="Arial"/>
                <w:sz w:val="22"/>
                <w:szCs w:val="22"/>
                <w:lang w:eastAsia="en-US"/>
              </w:rPr>
              <w:tab/>
              <w:t>Working as part of a multidisciplinary team to assist with identifying, specifying and developing end-to-end digital services.</w:t>
            </w:r>
          </w:p>
          <w:p w14:paraId="2C79FF36" w14:textId="77777777" w:rsidR="003E68E1" w:rsidRPr="003E68E1" w:rsidRDefault="003E68E1" w:rsidP="003E68E1">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 xml:space="preserve"> </w:t>
            </w:r>
          </w:p>
          <w:p w14:paraId="5F4086D1" w14:textId="001A74F5" w:rsidR="003E68E1" w:rsidRPr="003E68E1" w:rsidRDefault="003E68E1" w:rsidP="003E68E1">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2.</w:t>
            </w:r>
            <w:r w:rsidRPr="003E68E1">
              <w:rPr>
                <w:rFonts w:ascii="Arial" w:eastAsia="Calibri" w:hAnsi="Arial" w:cs="Arial"/>
                <w:sz w:val="22"/>
                <w:szCs w:val="22"/>
                <w:lang w:eastAsia="en-US"/>
              </w:rPr>
              <w:tab/>
              <w:t xml:space="preserve">Ensure delivery of a </w:t>
            </w:r>
            <w:r w:rsidR="009364FB" w:rsidRPr="003E68E1">
              <w:rPr>
                <w:rFonts w:ascii="Arial" w:eastAsia="Calibri" w:hAnsi="Arial" w:cs="Arial"/>
                <w:sz w:val="22"/>
                <w:szCs w:val="22"/>
                <w:lang w:eastAsia="en-US"/>
              </w:rPr>
              <w:t>high-quality</w:t>
            </w:r>
            <w:r w:rsidRPr="003E68E1">
              <w:rPr>
                <w:rFonts w:ascii="Arial" w:eastAsia="Calibri" w:hAnsi="Arial" w:cs="Arial"/>
                <w:sz w:val="22"/>
                <w:szCs w:val="22"/>
                <w:lang w:eastAsia="en-US"/>
              </w:rPr>
              <w:t xml:space="preserve"> user experience, including fit for purpose systems, and high standards of access, availability, usability, usefulness and excellent standards of service.</w:t>
            </w:r>
          </w:p>
          <w:p w14:paraId="4980F5B6" w14:textId="77777777" w:rsidR="003E68E1" w:rsidRPr="003E68E1" w:rsidRDefault="003E68E1" w:rsidP="003E68E1">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 xml:space="preserve"> </w:t>
            </w:r>
          </w:p>
          <w:p w14:paraId="735F35A2" w14:textId="77777777" w:rsidR="003E68E1" w:rsidRPr="003E68E1" w:rsidRDefault="003E68E1" w:rsidP="003E68E1">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3.</w:t>
            </w:r>
            <w:r w:rsidRPr="003E68E1">
              <w:rPr>
                <w:rFonts w:ascii="Arial" w:eastAsia="Calibri" w:hAnsi="Arial" w:cs="Arial"/>
                <w:sz w:val="22"/>
                <w:szCs w:val="22"/>
                <w:lang w:eastAsia="en-US"/>
              </w:rPr>
              <w:tab/>
              <w:t>You will be studying towards a Software Developer (level 4) qualification as part of your apprenticeship. You should expect around 20% of your time to be spent on this.</w:t>
            </w:r>
          </w:p>
          <w:p w14:paraId="112008FC" w14:textId="1C99C6E4" w:rsidR="00642D04" w:rsidRPr="008E0E94" w:rsidRDefault="00642D04" w:rsidP="00D33FE0">
            <w:pPr>
              <w:tabs>
                <w:tab w:val="left" w:pos="3198"/>
              </w:tabs>
              <w:spacing w:before="40" w:after="40"/>
              <w:jc w:val="both"/>
              <w:rPr>
                <w:rFonts w:ascii="Arial" w:hAnsi="Arial" w:cs="Arial"/>
                <w:bCs/>
                <w:iCs/>
              </w:rPr>
            </w:pPr>
          </w:p>
        </w:tc>
      </w:tr>
      <w:tr w:rsidR="00BA4419" w:rsidRPr="008F1D5D" w14:paraId="5A84E996" w14:textId="77777777" w:rsidTr="00642D04">
        <w:trPr>
          <w:trHeight w:val="149"/>
        </w:trPr>
        <w:tc>
          <w:tcPr>
            <w:tcW w:w="2508" w:type="dxa"/>
            <w:shd w:val="clear" w:color="auto" w:fill="auto"/>
          </w:tcPr>
          <w:p w14:paraId="73F53F77" w14:textId="34940BEB" w:rsidR="00BA4419" w:rsidRPr="00D33FE0" w:rsidRDefault="00104906" w:rsidP="00D33FE0">
            <w:pPr>
              <w:rPr>
                <w:rFonts w:ascii="Arial" w:hAnsi="Arial" w:cs="Arial"/>
                <w:b/>
                <w:bCs/>
              </w:rPr>
            </w:pPr>
            <w:r>
              <w:rPr>
                <w:rFonts w:ascii="Arial" w:hAnsi="Arial" w:cs="Arial"/>
                <w:b/>
                <w:bCs/>
              </w:rPr>
              <w:t xml:space="preserve">Service specific </w:t>
            </w:r>
          </w:p>
        </w:tc>
        <w:tc>
          <w:tcPr>
            <w:tcW w:w="7572" w:type="dxa"/>
            <w:shd w:val="clear" w:color="auto" w:fill="auto"/>
          </w:tcPr>
          <w:p w14:paraId="1D6C5B1F" w14:textId="7749981C"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1.</w:t>
            </w:r>
            <w:r w:rsidRPr="003E68E1">
              <w:rPr>
                <w:rFonts w:ascii="Arial" w:eastAsia="Calibri" w:hAnsi="Arial" w:cs="Arial"/>
                <w:sz w:val="22"/>
                <w:szCs w:val="22"/>
                <w:lang w:eastAsia="en-US"/>
              </w:rPr>
              <w:tab/>
              <w:t xml:space="preserve">Design programs and program modifications from supplied specifications, using agreed standards and tools, to achieve a </w:t>
            </w:r>
            <w:r w:rsidR="009364FB" w:rsidRPr="003E68E1">
              <w:rPr>
                <w:rFonts w:ascii="Arial" w:eastAsia="Calibri" w:hAnsi="Arial" w:cs="Arial"/>
                <w:sz w:val="22"/>
                <w:szCs w:val="22"/>
                <w:lang w:eastAsia="en-US"/>
              </w:rPr>
              <w:t>well-engineered</w:t>
            </w:r>
            <w:r w:rsidRPr="003E68E1">
              <w:rPr>
                <w:rFonts w:ascii="Arial" w:eastAsia="Calibri" w:hAnsi="Arial" w:cs="Arial"/>
                <w:sz w:val="22"/>
                <w:szCs w:val="22"/>
                <w:lang w:eastAsia="en-US"/>
              </w:rPr>
              <w:t xml:space="preserve"> result.</w:t>
            </w:r>
          </w:p>
          <w:p w14:paraId="60F07E24" w14:textId="77777777" w:rsidR="00104906" w:rsidRPr="003E68E1" w:rsidRDefault="00104906" w:rsidP="00104906">
            <w:pPr>
              <w:spacing w:before="40" w:after="40"/>
              <w:jc w:val="both"/>
              <w:rPr>
                <w:rFonts w:ascii="Arial" w:eastAsia="Calibri" w:hAnsi="Arial" w:cs="Arial"/>
                <w:sz w:val="22"/>
                <w:szCs w:val="22"/>
                <w:lang w:eastAsia="en-US"/>
              </w:rPr>
            </w:pPr>
          </w:p>
          <w:p w14:paraId="052408AB"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2.</w:t>
            </w:r>
            <w:r w:rsidRPr="003E68E1">
              <w:rPr>
                <w:rFonts w:ascii="Arial" w:eastAsia="Calibri" w:hAnsi="Arial" w:cs="Arial"/>
                <w:sz w:val="22"/>
                <w:szCs w:val="22"/>
                <w:lang w:eastAsia="en-US"/>
              </w:rPr>
              <w:tab/>
              <w:t>Create and amend programs in accordance with the design.</w:t>
            </w:r>
          </w:p>
          <w:p w14:paraId="526D3693" w14:textId="77777777" w:rsidR="00104906" w:rsidRPr="003E68E1" w:rsidRDefault="00104906" w:rsidP="00104906">
            <w:pPr>
              <w:spacing w:before="40" w:after="40"/>
              <w:jc w:val="both"/>
              <w:rPr>
                <w:rFonts w:ascii="Arial" w:eastAsia="Calibri" w:hAnsi="Arial" w:cs="Arial"/>
                <w:sz w:val="22"/>
                <w:szCs w:val="22"/>
                <w:lang w:eastAsia="en-US"/>
              </w:rPr>
            </w:pPr>
          </w:p>
          <w:p w14:paraId="42D396EB"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3.</w:t>
            </w:r>
            <w:r w:rsidRPr="003E68E1">
              <w:rPr>
                <w:rFonts w:ascii="Arial" w:eastAsia="Calibri" w:hAnsi="Arial" w:cs="Arial"/>
                <w:sz w:val="22"/>
                <w:szCs w:val="22"/>
                <w:lang w:eastAsia="en-US"/>
              </w:rPr>
              <w:tab/>
              <w:t>Plan, design and conduct tests of programs; correct errors and re-test to achieve an error-free result.</w:t>
            </w:r>
          </w:p>
          <w:p w14:paraId="4A519654" w14:textId="77777777" w:rsidR="00104906" w:rsidRPr="003E68E1" w:rsidRDefault="00104906" w:rsidP="00104906">
            <w:pPr>
              <w:spacing w:before="40" w:after="40"/>
              <w:jc w:val="both"/>
              <w:rPr>
                <w:rFonts w:ascii="Arial" w:eastAsia="Calibri" w:hAnsi="Arial" w:cs="Arial"/>
                <w:sz w:val="22"/>
                <w:szCs w:val="22"/>
                <w:lang w:eastAsia="en-US"/>
              </w:rPr>
            </w:pPr>
          </w:p>
          <w:p w14:paraId="3700F001"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4.</w:t>
            </w:r>
            <w:r w:rsidRPr="003E68E1">
              <w:rPr>
                <w:rFonts w:ascii="Arial" w:eastAsia="Calibri" w:hAnsi="Arial" w:cs="Arial"/>
                <w:sz w:val="22"/>
                <w:szCs w:val="22"/>
                <w:lang w:eastAsia="en-US"/>
              </w:rPr>
              <w:tab/>
              <w:t>Design applications using templates and tools to specify user / system interfaces, including for example: menus, screen dialogues, wireframes, boned rigs, inputs, reports, validation and error correction procedures, and processing rules.</w:t>
            </w:r>
          </w:p>
          <w:p w14:paraId="3A0427E3" w14:textId="77777777" w:rsidR="00104906" w:rsidRPr="003E68E1" w:rsidRDefault="00104906" w:rsidP="00104906">
            <w:pPr>
              <w:spacing w:before="40" w:after="40"/>
              <w:jc w:val="both"/>
              <w:rPr>
                <w:rFonts w:ascii="Arial" w:eastAsia="Calibri" w:hAnsi="Arial" w:cs="Arial"/>
                <w:sz w:val="22"/>
                <w:szCs w:val="22"/>
                <w:lang w:eastAsia="en-US"/>
              </w:rPr>
            </w:pPr>
          </w:p>
          <w:p w14:paraId="4C7AFAEB"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5.</w:t>
            </w:r>
            <w:r w:rsidRPr="003E68E1">
              <w:rPr>
                <w:rFonts w:ascii="Arial" w:eastAsia="Calibri" w:hAnsi="Arial" w:cs="Arial"/>
                <w:sz w:val="22"/>
                <w:szCs w:val="22"/>
                <w:lang w:eastAsia="en-US"/>
              </w:rPr>
              <w:tab/>
              <w:t>Assist as part of a team on design of components of larger systems.</w:t>
            </w:r>
          </w:p>
          <w:p w14:paraId="24F8DFD7" w14:textId="77777777" w:rsidR="00104906" w:rsidRPr="003E68E1" w:rsidRDefault="00104906" w:rsidP="00104906">
            <w:pPr>
              <w:spacing w:before="40" w:after="40"/>
              <w:jc w:val="both"/>
              <w:rPr>
                <w:rFonts w:ascii="Arial" w:eastAsia="Calibri" w:hAnsi="Arial" w:cs="Arial"/>
                <w:sz w:val="22"/>
                <w:szCs w:val="22"/>
                <w:lang w:eastAsia="en-US"/>
              </w:rPr>
            </w:pPr>
          </w:p>
          <w:p w14:paraId="7AB0061B"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6.</w:t>
            </w:r>
            <w:r w:rsidRPr="003E68E1">
              <w:rPr>
                <w:rFonts w:ascii="Arial" w:eastAsia="Calibri" w:hAnsi="Arial" w:cs="Arial"/>
                <w:sz w:val="22"/>
                <w:szCs w:val="22"/>
                <w:lang w:eastAsia="en-US"/>
              </w:rPr>
              <w:tab/>
              <w:t>Assist with the specification of user / system interfaces and prototypes, including for example: menus, screen dialogues, inputs, reports, validation and error correction procedures, seeking to optimise accessibility and usability.</w:t>
            </w:r>
          </w:p>
          <w:p w14:paraId="4DE73331" w14:textId="77777777" w:rsidR="00104906" w:rsidRPr="003E68E1" w:rsidRDefault="00104906" w:rsidP="00104906">
            <w:pPr>
              <w:spacing w:before="40" w:after="40"/>
              <w:jc w:val="both"/>
              <w:rPr>
                <w:rFonts w:ascii="Arial" w:eastAsia="Calibri" w:hAnsi="Arial" w:cs="Arial"/>
                <w:sz w:val="22"/>
                <w:szCs w:val="22"/>
                <w:lang w:eastAsia="en-US"/>
              </w:rPr>
            </w:pPr>
          </w:p>
          <w:p w14:paraId="39A3C288"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7.</w:t>
            </w:r>
            <w:r w:rsidRPr="003E68E1">
              <w:rPr>
                <w:rFonts w:ascii="Arial" w:eastAsia="Calibri" w:hAnsi="Arial" w:cs="Arial"/>
                <w:sz w:val="22"/>
                <w:szCs w:val="22"/>
                <w:lang w:eastAsia="en-US"/>
              </w:rPr>
              <w:tab/>
              <w:t>Assist with planning, arranging and facilitating meetings and workshops.</w:t>
            </w:r>
          </w:p>
          <w:p w14:paraId="5A6AAC2D" w14:textId="77777777" w:rsidR="00104906" w:rsidRPr="003E68E1" w:rsidRDefault="00104906" w:rsidP="00104906">
            <w:pPr>
              <w:spacing w:before="40" w:after="40"/>
              <w:jc w:val="both"/>
              <w:rPr>
                <w:rFonts w:ascii="Arial" w:eastAsia="Calibri" w:hAnsi="Arial" w:cs="Arial"/>
                <w:sz w:val="22"/>
                <w:szCs w:val="22"/>
                <w:lang w:eastAsia="en-US"/>
              </w:rPr>
            </w:pPr>
          </w:p>
          <w:p w14:paraId="495C3335" w14:textId="77777777" w:rsidR="00104906" w:rsidRPr="003E68E1" w:rsidRDefault="00104906" w:rsidP="00104906">
            <w:pPr>
              <w:spacing w:before="40" w:after="40"/>
              <w:jc w:val="both"/>
              <w:rPr>
                <w:rFonts w:ascii="Arial" w:eastAsia="Calibri" w:hAnsi="Arial" w:cs="Arial"/>
                <w:sz w:val="22"/>
                <w:szCs w:val="22"/>
                <w:lang w:eastAsia="en-US"/>
              </w:rPr>
            </w:pPr>
            <w:r w:rsidRPr="003E68E1">
              <w:rPr>
                <w:rFonts w:ascii="Arial" w:eastAsia="Calibri" w:hAnsi="Arial" w:cs="Arial"/>
                <w:sz w:val="22"/>
                <w:szCs w:val="22"/>
                <w:lang w:eastAsia="en-US"/>
              </w:rPr>
              <w:t>8.</w:t>
            </w:r>
            <w:r w:rsidRPr="003E68E1">
              <w:rPr>
                <w:rFonts w:ascii="Arial" w:eastAsia="Calibri" w:hAnsi="Arial" w:cs="Arial"/>
                <w:sz w:val="22"/>
                <w:szCs w:val="22"/>
                <w:lang w:eastAsia="en-US"/>
              </w:rPr>
              <w:tab/>
              <w:t>Document all work using required standards, methods and tools.</w:t>
            </w:r>
          </w:p>
          <w:p w14:paraId="17D17BBE" w14:textId="49481E0A" w:rsidR="007E5DF0" w:rsidRPr="00D33FE0" w:rsidRDefault="007E5DF0" w:rsidP="00D33FE0">
            <w:pPr>
              <w:rPr>
                <w:rFonts w:ascii="Arial" w:hAnsi="Arial" w:cs="Arial"/>
                <w:lang w:val="en-US" w:eastAsia="nl-BE"/>
              </w:rPr>
            </w:pPr>
          </w:p>
        </w:tc>
      </w:tr>
      <w:tr w:rsidR="004D28C3" w:rsidRPr="008F1D5D" w14:paraId="59243B36" w14:textId="77777777" w:rsidTr="00F74539">
        <w:tc>
          <w:tcPr>
            <w:tcW w:w="10080" w:type="dxa"/>
            <w:gridSpan w:val="2"/>
            <w:shd w:val="clear" w:color="auto" w:fill="EEECE1"/>
          </w:tcPr>
          <w:p w14:paraId="0653D522" w14:textId="77777777" w:rsidR="004D28C3" w:rsidRPr="008F1D5D" w:rsidRDefault="004D28C3" w:rsidP="00C516A3">
            <w:pPr>
              <w:spacing w:before="40" w:after="40"/>
              <w:jc w:val="both"/>
              <w:rPr>
                <w:rFonts w:ascii="Arial" w:hAnsi="Arial" w:cs="Arial"/>
                <w:i/>
                <w:sz w:val="22"/>
                <w:szCs w:val="22"/>
              </w:rPr>
            </w:pPr>
            <w:r w:rsidRPr="008F1D5D">
              <w:rPr>
                <w:rFonts w:ascii="Arial" w:hAnsi="Arial" w:cs="Arial"/>
                <w:b/>
                <w:bCs/>
                <w:i/>
                <w:iCs/>
                <w:sz w:val="22"/>
                <w:szCs w:val="22"/>
                <w:shd w:val="clear" w:color="auto" w:fill="EEECE1"/>
              </w:rPr>
              <w:t>Nature of Contacts</w:t>
            </w:r>
            <w:r w:rsidRPr="008F1D5D">
              <w:rPr>
                <w:rFonts w:ascii="Arial" w:hAnsi="Arial" w:cs="Arial"/>
                <w:sz w:val="22"/>
                <w:szCs w:val="22"/>
                <w:shd w:val="clear" w:color="auto" w:fill="EEECE1"/>
              </w:rPr>
              <w:t xml:space="preserve"> </w:t>
            </w:r>
          </w:p>
        </w:tc>
      </w:tr>
      <w:tr w:rsidR="004D28C3" w:rsidRPr="008F1D5D" w14:paraId="4E7BC69B" w14:textId="77777777" w:rsidTr="00F74539">
        <w:tc>
          <w:tcPr>
            <w:tcW w:w="10080" w:type="dxa"/>
            <w:gridSpan w:val="2"/>
            <w:shd w:val="clear" w:color="auto" w:fill="auto"/>
          </w:tcPr>
          <w:p w14:paraId="5E0079DB" w14:textId="77777777" w:rsidR="004D28C3" w:rsidRPr="008F1D5D" w:rsidRDefault="004D28C3" w:rsidP="00C516A3">
            <w:pPr>
              <w:spacing w:before="40" w:after="40"/>
              <w:jc w:val="both"/>
              <w:rPr>
                <w:rFonts w:ascii="Arial" w:hAnsi="Arial" w:cs="Arial"/>
                <w:sz w:val="22"/>
                <w:szCs w:val="22"/>
              </w:rPr>
            </w:pPr>
            <w:r w:rsidRPr="008F1D5D">
              <w:rPr>
                <w:rFonts w:ascii="Arial" w:hAnsi="Arial" w:cs="Arial"/>
                <w:sz w:val="22"/>
                <w:szCs w:val="22"/>
              </w:rPr>
              <w:t xml:space="preserve">Involves supporting </w:t>
            </w:r>
            <w:r w:rsidR="007F7F04">
              <w:rPr>
                <w:rFonts w:ascii="Arial" w:hAnsi="Arial" w:cs="Arial"/>
                <w:sz w:val="22"/>
                <w:szCs w:val="22"/>
              </w:rPr>
              <w:t>the Digital t</w:t>
            </w:r>
            <w:r w:rsidR="00AF15A4">
              <w:rPr>
                <w:rFonts w:ascii="Arial" w:hAnsi="Arial" w:cs="Arial"/>
                <w:sz w:val="22"/>
                <w:szCs w:val="22"/>
              </w:rPr>
              <w:t xml:space="preserve">eam, </w:t>
            </w:r>
            <w:r w:rsidRPr="008F1D5D">
              <w:rPr>
                <w:rFonts w:ascii="Arial" w:hAnsi="Arial" w:cs="Arial"/>
                <w:sz w:val="22"/>
                <w:szCs w:val="22"/>
              </w:rPr>
              <w:t>internal customers, stakeholders</w:t>
            </w:r>
            <w:r w:rsidR="007F7F04">
              <w:rPr>
                <w:rFonts w:ascii="Arial" w:hAnsi="Arial" w:cs="Arial"/>
                <w:sz w:val="22"/>
                <w:szCs w:val="22"/>
              </w:rPr>
              <w:t>, residents and businesses</w:t>
            </w:r>
            <w:r w:rsidR="008E4E4A" w:rsidRPr="008F1D5D">
              <w:rPr>
                <w:rFonts w:ascii="Arial" w:hAnsi="Arial" w:cs="Arial"/>
                <w:sz w:val="22"/>
                <w:szCs w:val="22"/>
              </w:rPr>
              <w:t xml:space="preserve"> and third parties to ensure the </w:t>
            </w:r>
            <w:r w:rsidR="007F7F04">
              <w:rPr>
                <w:rFonts w:ascii="Arial" w:hAnsi="Arial" w:cs="Arial"/>
                <w:sz w:val="22"/>
                <w:szCs w:val="22"/>
              </w:rPr>
              <w:t xml:space="preserve">programme of digital work </w:t>
            </w:r>
            <w:r w:rsidR="008E4E4A" w:rsidRPr="008F1D5D">
              <w:rPr>
                <w:rFonts w:ascii="Arial" w:hAnsi="Arial" w:cs="Arial"/>
                <w:sz w:val="22"/>
                <w:szCs w:val="22"/>
              </w:rPr>
              <w:t xml:space="preserve">is delivered efficiently. </w:t>
            </w:r>
            <w:r w:rsidRPr="008F1D5D">
              <w:rPr>
                <w:rFonts w:ascii="Arial" w:hAnsi="Arial" w:cs="Arial"/>
                <w:sz w:val="22"/>
                <w:szCs w:val="22"/>
              </w:rPr>
              <w:t xml:space="preserve"> </w:t>
            </w:r>
          </w:p>
          <w:p w14:paraId="534FAE55" w14:textId="77777777" w:rsidR="004D28C3" w:rsidRDefault="004D28C3" w:rsidP="00C516A3">
            <w:pPr>
              <w:spacing w:before="40" w:after="40"/>
              <w:jc w:val="both"/>
              <w:rPr>
                <w:rFonts w:ascii="Arial" w:hAnsi="Arial" w:cs="Arial"/>
                <w:sz w:val="22"/>
                <w:szCs w:val="22"/>
                <w:lang w:val="en-US"/>
              </w:rPr>
            </w:pPr>
          </w:p>
          <w:p w14:paraId="32DFE2AC" w14:textId="3AAF4C62" w:rsidR="007F7F04" w:rsidRDefault="007F7F04" w:rsidP="00C516A3">
            <w:pPr>
              <w:spacing w:before="40" w:after="40"/>
              <w:jc w:val="both"/>
              <w:rPr>
                <w:rFonts w:ascii="Arial" w:hAnsi="Arial" w:cs="Arial"/>
                <w:sz w:val="22"/>
                <w:szCs w:val="22"/>
                <w:lang w:val="en-US"/>
              </w:rPr>
            </w:pPr>
            <w:r>
              <w:rPr>
                <w:rFonts w:ascii="Arial" w:hAnsi="Arial" w:cs="Arial"/>
                <w:sz w:val="22"/>
                <w:szCs w:val="22"/>
                <w:lang w:val="en-US"/>
              </w:rPr>
              <w:t xml:space="preserve">Daily interaction with </w:t>
            </w:r>
            <w:r w:rsidR="00E41832">
              <w:rPr>
                <w:rFonts w:ascii="Arial" w:hAnsi="Arial" w:cs="Arial"/>
                <w:sz w:val="22"/>
                <w:szCs w:val="22"/>
                <w:lang w:val="en-US"/>
              </w:rPr>
              <w:t>Senior Developer</w:t>
            </w:r>
            <w:r>
              <w:rPr>
                <w:rFonts w:ascii="Arial" w:hAnsi="Arial" w:cs="Arial"/>
                <w:sz w:val="22"/>
                <w:szCs w:val="22"/>
                <w:lang w:val="en-US"/>
              </w:rPr>
              <w:t xml:space="preserve"> to unblock issues/challenges</w:t>
            </w:r>
            <w:r w:rsidR="001122AE">
              <w:rPr>
                <w:rFonts w:ascii="Arial" w:hAnsi="Arial" w:cs="Arial"/>
                <w:sz w:val="22"/>
                <w:szCs w:val="22"/>
                <w:lang w:val="en-US"/>
              </w:rPr>
              <w:t>,</w:t>
            </w:r>
            <w:r>
              <w:rPr>
                <w:rFonts w:ascii="Arial" w:hAnsi="Arial" w:cs="Arial"/>
                <w:sz w:val="22"/>
                <w:szCs w:val="22"/>
                <w:lang w:val="en-US"/>
              </w:rPr>
              <w:t xml:space="preserve"> advise </w:t>
            </w:r>
            <w:r w:rsidR="001122AE">
              <w:rPr>
                <w:rFonts w:ascii="Arial" w:hAnsi="Arial" w:cs="Arial"/>
                <w:sz w:val="22"/>
                <w:szCs w:val="22"/>
                <w:lang w:val="en-US"/>
              </w:rPr>
              <w:t xml:space="preserve">on technical </w:t>
            </w:r>
            <w:r>
              <w:rPr>
                <w:rFonts w:ascii="Arial" w:hAnsi="Arial" w:cs="Arial"/>
                <w:sz w:val="22"/>
                <w:szCs w:val="22"/>
                <w:lang w:val="en-US"/>
              </w:rPr>
              <w:t>solutions</w:t>
            </w:r>
            <w:r w:rsidR="001122AE">
              <w:rPr>
                <w:rFonts w:ascii="Arial" w:hAnsi="Arial" w:cs="Arial"/>
                <w:sz w:val="22"/>
                <w:szCs w:val="22"/>
                <w:lang w:val="en-US"/>
              </w:rPr>
              <w:t xml:space="preserve"> and support learning.</w:t>
            </w:r>
            <w:r>
              <w:rPr>
                <w:rFonts w:ascii="Arial" w:hAnsi="Arial" w:cs="Arial"/>
                <w:sz w:val="22"/>
                <w:szCs w:val="22"/>
                <w:lang w:val="en-US"/>
              </w:rPr>
              <w:t xml:space="preserve"> </w:t>
            </w:r>
          </w:p>
          <w:p w14:paraId="5207BA9F" w14:textId="77777777" w:rsidR="007F7F04" w:rsidRPr="008F1D5D" w:rsidRDefault="007F7F04" w:rsidP="00C516A3">
            <w:pPr>
              <w:spacing w:before="40" w:after="40"/>
              <w:jc w:val="both"/>
              <w:rPr>
                <w:rFonts w:ascii="Arial" w:hAnsi="Arial" w:cs="Arial"/>
                <w:sz w:val="22"/>
                <w:szCs w:val="22"/>
                <w:lang w:val="en-US"/>
              </w:rPr>
            </w:pPr>
          </w:p>
          <w:p w14:paraId="0D8F534F" w14:textId="77777777" w:rsidR="004D28C3" w:rsidRPr="008F1D5D" w:rsidRDefault="004D28C3" w:rsidP="00AF15A4">
            <w:pPr>
              <w:spacing w:before="40" w:after="40"/>
              <w:jc w:val="both"/>
              <w:rPr>
                <w:rFonts w:ascii="Arial" w:hAnsi="Arial" w:cs="Arial"/>
                <w:sz w:val="22"/>
                <w:szCs w:val="22"/>
                <w:lang w:val="en-US"/>
              </w:rPr>
            </w:pPr>
            <w:r w:rsidRPr="008F1D5D">
              <w:rPr>
                <w:rFonts w:ascii="Arial" w:hAnsi="Arial" w:cs="Arial"/>
                <w:sz w:val="22"/>
                <w:szCs w:val="22"/>
                <w:lang w:val="en-US"/>
              </w:rPr>
              <w:lastRenderedPageBreak/>
              <w:t>Deal with people at all levels confidently, sensitively and diplomatically.</w:t>
            </w:r>
          </w:p>
        </w:tc>
      </w:tr>
      <w:tr w:rsidR="004D28C3" w:rsidRPr="008F1D5D" w14:paraId="0008BFC6" w14:textId="77777777" w:rsidTr="00F74539">
        <w:tc>
          <w:tcPr>
            <w:tcW w:w="10080" w:type="dxa"/>
            <w:gridSpan w:val="2"/>
            <w:shd w:val="clear" w:color="auto" w:fill="auto"/>
          </w:tcPr>
          <w:p w14:paraId="7D7EF807" w14:textId="77777777" w:rsidR="004D28C3" w:rsidRPr="008F1D5D" w:rsidRDefault="004D28C3" w:rsidP="00C516A3">
            <w:pPr>
              <w:spacing w:before="40" w:after="40"/>
              <w:jc w:val="both"/>
              <w:rPr>
                <w:rFonts w:ascii="Arial" w:hAnsi="Arial" w:cs="Arial"/>
                <w:b/>
                <w:bCs/>
                <w:iCs/>
                <w:sz w:val="22"/>
                <w:szCs w:val="22"/>
                <w:lang w:val="en-US"/>
              </w:rPr>
            </w:pPr>
            <w:r w:rsidRPr="008F1D5D">
              <w:rPr>
                <w:rFonts w:ascii="Arial" w:hAnsi="Arial" w:cs="Arial"/>
                <w:b/>
                <w:bCs/>
                <w:iCs/>
                <w:sz w:val="22"/>
                <w:szCs w:val="22"/>
                <w:lang w:val="en-US"/>
              </w:rPr>
              <w:lastRenderedPageBreak/>
              <w:t>Procedural Context</w:t>
            </w:r>
          </w:p>
          <w:p w14:paraId="0AFE2EF0" w14:textId="77777777" w:rsidR="004D28C3" w:rsidRPr="008F1D5D" w:rsidRDefault="004D28C3" w:rsidP="00C516A3">
            <w:pPr>
              <w:spacing w:before="40" w:after="40"/>
              <w:jc w:val="both"/>
              <w:rPr>
                <w:rFonts w:ascii="Arial" w:hAnsi="Arial" w:cs="Arial"/>
                <w:sz w:val="22"/>
                <w:szCs w:val="22"/>
              </w:rPr>
            </w:pPr>
          </w:p>
          <w:p w14:paraId="545B738B" w14:textId="77777777" w:rsidR="004D28C3" w:rsidRPr="008F1D5D" w:rsidRDefault="004D28C3" w:rsidP="00C516A3">
            <w:pPr>
              <w:spacing w:before="40" w:after="40"/>
              <w:jc w:val="both"/>
              <w:rPr>
                <w:rFonts w:ascii="Arial" w:hAnsi="Arial" w:cs="Arial"/>
                <w:sz w:val="22"/>
                <w:szCs w:val="22"/>
                <w:lang w:val="en-US"/>
              </w:rPr>
            </w:pPr>
            <w:r w:rsidRPr="008F1D5D">
              <w:rPr>
                <w:rFonts w:ascii="Arial" w:hAnsi="Arial" w:cs="Arial"/>
                <w:sz w:val="22"/>
                <w:szCs w:val="22"/>
              </w:rPr>
              <w:t xml:space="preserve">Acts within guidelines and standard procedures with discretion to allocate or otherwise organise work to meet service delivery requirements.  </w:t>
            </w:r>
            <w:r w:rsidRPr="008F1D5D">
              <w:rPr>
                <w:rFonts w:ascii="Arial" w:hAnsi="Arial" w:cs="Arial"/>
                <w:sz w:val="22"/>
                <w:szCs w:val="22"/>
                <w:lang w:val="en-US"/>
              </w:rPr>
              <w:t xml:space="preserve">Works within laid down procedures but needs to deal with day-today problems without always referring to others.   </w:t>
            </w:r>
          </w:p>
          <w:p w14:paraId="536C8AD7" w14:textId="77777777" w:rsidR="004D28C3" w:rsidRPr="008F1D5D" w:rsidRDefault="004D28C3" w:rsidP="00C516A3">
            <w:pPr>
              <w:spacing w:before="40" w:after="40"/>
              <w:jc w:val="both"/>
              <w:rPr>
                <w:rFonts w:ascii="Arial" w:hAnsi="Arial" w:cs="Arial"/>
                <w:sz w:val="22"/>
                <w:szCs w:val="22"/>
                <w:lang w:val="en-US"/>
              </w:rPr>
            </w:pPr>
          </w:p>
          <w:p w14:paraId="061730CD" w14:textId="77777777" w:rsidR="004D28C3" w:rsidRPr="008F1D5D" w:rsidRDefault="004D28C3" w:rsidP="00C516A3">
            <w:pPr>
              <w:spacing w:before="40" w:after="40"/>
              <w:jc w:val="both"/>
              <w:rPr>
                <w:rFonts w:ascii="Arial" w:hAnsi="Arial" w:cs="Arial"/>
                <w:sz w:val="22"/>
                <w:szCs w:val="22"/>
                <w:lang w:val="en-US"/>
              </w:rPr>
            </w:pPr>
            <w:r w:rsidRPr="008F1D5D">
              <w:rPr>
                <w:rFonts w:ascii="Arial" w:hAnsi="Arial" w:cs="Arial"/>
                <w:sz w:val="22"/>
                <w:szCs w:val="22"/>
                <w:lang w:val="en-US"/>
              </w:rPr>
              <w:t>Decisions will be made based on council processes.</w:t>
            </w:r>
          </w:p>
          <w:p w14:paraId="42B7E205" w14:textId="77777777" w:rsidR="004D28C3" w:rsidRPr="008F1D5D" w:rsidRDefault="004D28C3" w:rsidP="00C516A3">
            <w:pPr>
              <w:spacing w:before="40" w:after="40"/>
              <w:jc w:val="both"/>
              <w:rPr>
                <w:rFonts w:ascii="Arial" w:hAnsi="Arial" w:cs="Arial"/>
                <w:sz w:val="22"/>
                <w:szCs w:val="22"/>
                <w:lang w:val="en-US"/>
              </w:rPr>
            </w:pPr>
          </w:p>
          <w:p w14:paraId="2366A07A" w14:textId="77777777" w:rsidR="004D28C3" w:rsidRPr="008F1D5D" w:rsidRDefault="004D28C3" w:rsidP="00C516A3">
            <w:pPr>
              <w:spacing w:before="40" w:after="40"/>
              <w:jc w:val="both"/>
              <w:rPr>
                <w:rFonts w:ascii="Arial" w:hAnsi="Arial" w:cs="Arial"/>
                <w:sz w:val="22"/>
                <w:szCs w:val="22"/>
                <w:lang w:val="en-US"/>
              </w:rPr>
            </w:pPr>
            <w:r w:rsidRPr="008F1D5D">
              <w:rPr>
                <w:rFonts w:ascii="Arial" w:hAnsi="Arial" w:cs="Arial"/>
                <w:sz w:val="22"/>
                <w:szCs w:val="22"/>
                <w:lang w:val="en-US"/>
              </w:rPr>
              <w:t>Comply with all Council policies and procedures.</w:t>
            </w:r>
          </w:p>
          <w:p w14:paraId="332726D0" w14:textId="77777777" w:rsidR="004D28C3" w:rsidRPr="008F1D5D" w:rsidRDefault="004D28C3" w:rsidP="00C516A3">
            <w:pPr>
              <w:autoSpaceDE w:val="0"/>
              <w:autoSpaceDN w:val="0"/>
              <w:adjustRightInd w:val="0"/>
              <w:jc w:val="both"/>
              <w:rPr>
                <w:rFonts w:ascii="Arial" w:hAnsi="Arial" w:cs="Arial"/>
                <w:b/>
                <w:bCs/>
                <w:iCs/>
                <w:sz w:val="22"/>
                <w:szCs w:val="22"/>
                <w:lang w:val="en-US"/>
              </w:rPr>
            </w:pPr>
          </w:p>
        </w:tc>
      </w:tr>
      <w:tr w:rsidR="004D28C3" w:rsidRPr="008F1D5D" w14:paraId="36661493" w14:textId="77777777" w:rsidTr="00F745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cBorders>
            <w:shd w:val="clear" w:color="auto" w:fill="auto"/>
          </w:tcPr>
          <w:p w14:paraId="6AB1C9F9" w14:textId="77777777" w:rsidR="004D28C3" w:rsidRPr="008F1D5D" w:rsidRDefault="004D28C3" w:rsidP="00C516A3">
            <w:pPr>
              <w:spacing w:before="40" w:after="40"/>
              <w:jc w:val="both"/>
              <w:rPr>
                <w:rFonts w:ascii="Arial" w:hAnsi="Arial" w:cs="Arial"/>
                <w:b/>
                <w:bCs/>
                <w:iCs/>
                <w:sz w:val="22"/>
                <w:szCs w:val="22"/>
              </w:rPr>
            </w:pPr>
            <w:r w:rsidRPr="008F1D5D">
              <w:rPr>
                <w:rFonts w:ascii="Arial" w:hAnsi="Arial" w:cs="Arial"/>
                <w:b/>
                <w:bCs/>
                <w:iCs/>
                <w:sz w:val="22"/>
                <w:szCs w:val="22"/>
              </w:rPr>
              <w:t>Resourcing</w:t>
            </w:r>
          </w:p>
          <w:p w14:paraId="419E3465" w14:textId="77777777" w:rsidR="004D28C3" w:rsidRPr="008F1D5D" w:rsidRDefault="004D28C3" w:rsidP="00C516A3">
            <w:pPr>
              <w:spacing w:before="40" w:after="40"/>
              <w:jc w:val="both"/>
              <w:rPr>
                <w:rFonts w:ascii="Arial" w:hAnsi="Arial" w:cs="Arial"/>
                <w:b/>
                <w:bCs/>
                <w:iCs/>
                <w:sz w:val="22"/>
                <w:szCs w:val="22"/>
              </w:rPr>
            </w:pPr>
            <w:r w:rsidRPr="008F1D5D">
              <w:rPr>
                <w:rFonts w:ascii="Arial" w:hAnsi="Arial" w:cs="Arial"/>
                <w:bCs/>
                <w:iCs/>
                <w:sz w:val="22"/>
                <w:szCs w:val="22"/>
              </w:rPr>
              <w:t>Budget Responsibilities</w:t>
            </w:r>
            <w:r w:rsidRPr="008F1D5D">
              <w:rPr>
                <w:rFonts w:ascii="Arial" w:hAnsi="Arial" w:cs="Arial"/>
                <w:b/>
                <w:bCs/>
                <w:iCs/>
                <w:sz w:val="22"/>
                <w:szCs w:val="22"/>
              </w:rPr>
              <w:t xml:space="preserve">:  </w:t>
            </w:r>
            <w:r w:rsidRPr="008F1D5D">
              <w:rPr>
                <w:rFonts w:ascii="Arial" w:hAnsi="Arial" w:cs="Arial"/>
                <w:bCs/>
                <w:iCs/>
                <w:sz w:val="22"/>
                <w:szCs w:val="22"/>
              </w:rPr>
              <w:t>Nil</w:t>
            </w:r>
          </w:p>
          <w:p w14:paraId="6D4CCD1F" w14:textId="77777777" w:rsidR="004D28C3" w:rsidRPr="008F1D5D" w:rsidRDefault="004D28C3" w:rsidP="00C516A3">
            <w:pPr>
              <w:spacing w:before="40" w:after="40"/>
              <w:jc w:val="both"/>
              <w:rPr>
                <w:rFonts w:ascii="Arial" w:hAnsi="Arial" w:cs="Arial"/>
                <w:bCs/>
                <w:iCs/>
                <w:sz w:val="22"/>
                <w:szCs w:val="22"/>
              </w:rPr>
            </w:pPr>
            <w:r w:rsidRPr="008F1D5D">
              <w:rPr>
                <w:rFonts w:ascii="Arial" w:hAnsi="Arial" w:cs="Arial"/>
                <w:bCs/>
                <w:iCs/>
                <w:sz w:val="22"/>
                <w:szCs w:val="22"/>
              </w:rPr>
              <w:t>Supervisory Responsibilities:  Nil</w:t>
            </w:r>
          </w:p>
        </w:tc>
      </w:tr>
      <w:tr w:rsidR="004D28C3" w:rsidRPr="008F1D5D" w14:paraId="275603F4" w14:textId="77777777" w:rsidTr="00F745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6"/>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14BA147B" w14:textId="510F4B2C" w:rsidR="00270B6F" w:rsidRPr="004B5BF4" w:rsidRDefault="00270B6F" w:rsidP="00270B6F">
            <w:pPr>
              <w:spacing w:before="40" w:after="40"/>
              <w:jc w:val="both"/>
              <w:rPr>
                <w:rFonts w:ascii="Arial" w:hAnsi="Arial" w:cs="Arial"/>
                <w:b/>
                <w:bCs/>
                <w:sz w:val="22"/>
                <w:szCs w:val="22"/>
                <w:lang w:val="en-US"/>
              </w:rPr>
            </w:pPr>
            <w:r w:rsidRPr="004B5BF4">
              <w:rPr>
                <w:rFonts w:ascii="Arial" w:hAnsi="Arial" w:cs="Arial"/>
                <w:b/>
                <w:bCs/>
                <w:sz w:val="22"/>
                <w:szCs w:val="22"/>
              </w:rPr>
              <w:t xml:space="preserve">Technical Experience / Skills / Knowledge </w:t>
            </w:r>
          </w:p>
          <w:p w14:paraId="2AF51A68"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Communicates effectively in reports and via emails.</w:t>
            </w:r>
          </w:p>
          <w:p w14:paraId="1802E06D"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Aware of software tools which automate or assist part of the development process. </w:t>
            </w:r>
          </w:p>
          <w:p w14:paraId="41686481"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Aware of programming languages.</w:t>
            </w:r>
          </w:p>
          <w:p w14:paraId="5CE47776"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Aware of graphical human / computer interfaces which facilitate effective communication between computer and human operator.</w:t>
            </w:r>
          </w:p>
          <w:p w14:paraId="43C7D876"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Aware of configuration management and version control.</w:t>
            </w:r>
          </w:p>
          <w:p w14:paraId="64C8049A" w14:textId="77777777" w:rsidR="00270B6F" w:rsidRPr="00270B6F" w:rsidRDefault="00270B6F" w:rsidP="004B5BF4">
            <w:pPr>
              <w:autoSpaceDE w:val="0"/>
              <w:autoSpaceDN w:val="0"/>
              <w:adjustRightInd w:val="0"/>
              <w:rPr>
                <w:rFonts w:ascii="Arial" w:hAnsi="Arial" w:cs="Arial"/>
                <w:sz w:val="22"/>
                <w:szCs w:val="22"/>
              </w:rPr>
            </w:pPr>
          </w:p>
          <w:p w14:paraId="15BB3E4E" w14:textId="4DFF1611" w:rsidR="00270B6F" w:rsidRPr="004B5BF4" w:rsidRDefault="00270B6F" w:rsidP="004B5BF4">
            <w:pPr>
              <w:autoSpaceDE w:val="0"/>
              <w:autoSpaceDN w:val="0"/>
              <w:adjustRightInd w:val="0"/>
              <w:rPr>
                <w:rFonts w:ascii="Arial" w:hAnsi="Arial" w:cs="Arial"/>
                <w:b/>
                <w:bCs/>
                <w:sz w:val="22"/>
                <w:szCs w:val="22"/>
              </w:rPr>
            </w:pPr>
            <w:r w:rsidRPr="004B5BF4">
              <w:rPr>
                <w:rFonts w:ascii="Arial" w:hAnsi="Arial" w:cs="Arial"/>
                <w:b/>
                <w:bCs/>
                <w:sz w:val="22"/>
                <w:szCs w:val="22"/>
              </w:rPr>
              <w:t>Autonomy</w:t>
            </w:r>
          </w:p>
          <w:p w14:paraId="4B51F1AE"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Works under routine direction. </w:t>
            </w:r>
          </w:p>
          <w:p w14:paraId="21B174A8"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Uses limited discretion in resolving issues or enquiries. </w:t>
            </w:r>
          </w:p>
          <w:p w14:paraId="2FD51FB5"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Works without frequent reference to others.</w:t>
            </w:r>
          </w:p>
          <w:p w14:paraId="1E2E31F5" w14:textId="77777777" w:rsidR="00270B6F" w:rsidRPr="00270B6F" w:rsidRDefault="00270B6F" w:rsidP="004B5BF4">
            <w:pPr>
              <w:autoSpaceDE w:val="0"/>
              <w:autoSpaceDN w:val="0"/>
              <w:adjustRightInd w:val="0"/>
              <w:rPr>
                <w:rFonts w:ascii="Arial" w:hAnsi="Arial" w:cs="Arial"/>
                <w:sz w:val="22"/>
                <w:szCs w:val="22"/>
              </w:rPr>
            </w:pPr>
          </w:p>
          <w:p w14:paraId="2D379BBF" w14:textId="20B04AC8" w:rsidR="00270B6F" w:rsidRPr="004B5BF4" w:rsidRDefault="00270B6F" w:rsidP="004B5BF4">
            <w:pPr>
              <w:autoSpaceDE w:val="0"/>
              <w:autoSpaceDN w:val="0"/>
              <w:adjustRightInd w:val="0"/>
              <w:rPr>
                <w:rFonts w:ascii="Arial" w:hAnsi="Arial" w:cs="Arial"/>
                <w:b/>
                <w:bCs/>
                <w:sz w:val="22"/>
                <w:szCs w:val="22"/>
              </w:rPr>
            </w:pPr>
            <w:r w:rsidRPr="004B5BF4">
              <w:rPr>
                <w:rFonts w:ascii="Arial" w:hAnsi="Arial" w:cs="Arial"/>
                <w:b/>
                <w:bCs/>
                <w:sz w:val="22"/>
                <w:szCs w:val="22"/>
              </w:rPr>
              <w:t>Influence</w:t>
            </w:r>
          </w:p>
          <w:p w14:paraId="495EADDA"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Interacts with and may influence immediate colleagues. </w:t>
            </w:r>
          </w:p>
          <w:p w14:paraId="4F86FAE6" w14:textId="79E50341" w:rsidR="00270B6F" w:rsidRDefault="00270B6F" w:rsidP="004B5BF4">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May have some external contact with users, suppliers and partners. </w:t>
            </w:r>
          </w:p>
          <w:p w14:paraId="61BAC381" w14:textId="77777777" w:rsidR="004B5BF4" w:rsidRPr="004B5BF4" w:rsidRDefault="004B5BF4" w:rsidP="004B5BF4">
            <w:pPr>
              <w:autoSpaceDE w:val="0"/>
              <w:autoSpaceDN w:val="0"/>
              <w:adjustRightInd w:val="0"/>
              <w:ind w:left="720"/>
              <w:rPr>
                <w:rFonts w:ascii="Arial" w:hAnsi="Arial" w:cs="Arial"/>
                <w:sz w:val="22"/>
                <w:szCs w:val="22"/>
              </w:rPr>
            </w:pPr>
          </w:p>
          <w:p w14:paraId="205CFA2A" w14:textId="6F7D4CD7" w:rsidR="00270B6F" w:rsidRPr="004B5BF4" w:rsidRDefault="00270B6F" w:rsidP="004B5BF4">
            <w:pPr>
              <w:autoSpaceDE w:val="0"/>
              <w:autoSpaceDN w:val="0"/>
              <w:adjustRightInd w:val="0"/>
              <w:rPr>
                <w:rFonts w:ascii="Arial" w:hAnsi="Arial" w:cs="Arial"/>
                <w:b/>
                <w:bCs/>
                <w:sz w:val="22"/>
                <w:szCs w:val="22"/>
              </w:rPr>
            </w:pPr>
            <w:r w:rsidRPr="004B5BF4">
              <w:rPr>
                <w:rFonts w:ascii="Arial" w:hAnsi="Arial" w:cs="Arial"/>
                <w:b/>
                <w:bCs/>
                <w:sz w:val="22"/>
                <w:szCs w:val="22"/>
              </w:rPr>
              <w:t>Complexity</w:t>
            </w:r>
          </w:p>
          <w:p w14:paraId="29F5EBA2"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Performs a range of work activities in varied environments. </w:t>
            </w:r>
          </w:p>
          <w:p w14:paraId="5A5D7F8A"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May contribute to routine issue resolution.</w:t>
            </w:r>
          </w:p>
          <w:p w14:paraId="4FF2BB3B" w14:textId="77777777" w:rsidR="00270B6F" w:rsidRPr="00270B6F" w:rsidRDefault="00270B6F" w:rsidP="004B5BF4">
            <w:pPr>
              <w:autoSpaceDE w:val="0"/>
              <w:autoSpaceDN w:val="0"/>
              <w:adjustRightInd w:val="0"/>
              <w:rPr>
                <w:rFonts w:ascii="Arial" w:hAnsi="Arial" w:cs="Arial"/>
                <w:sz w:val="22"/>
                <w:szCs w:val="22"/>
              </w:rPr>
            </w:pPr>
          </w:p>
          <w:p w14:paraId="2E05A811" w14:textId="77777777" w:rsidR="00270B6F" w:rsidRPr="004B5BF4" w:rsidRDefault="00270B6F" w:rsidP="004B5BF4">
            <w:pPr>
              <w:autoSpaceDE w:val="0"/>
              <w:autoSpaceDN w:val="0"/>
              <w:adjustRightInd w:val="0"/>
              <w:rPr>
                <w:rFonts w:ascii="Arial" w:hAnsi="Arial" w:cs="Arial"/>
                <w:b/>
                <w:bCs/>
                <w:sz w:val="22"/>
                <w:szCs w:val="22"/>
              </w:rPr>
            </w:pPr>
            <w:r w:rsidRPr="004B5BF4">
              <w:rPr>
                <w:rFonts w:ascii="Arial" w:hAnsi="Arial" w:cs="Arial"/>
                <w:b/>
                <w:bCs/>
                <w:sz w:val="22"/>
                <w:szCs w:val="22"/>
              </w:rPr>
              <w:t>Business Skills</w:t>
            </w:r>
          </w:p>
          <w:p w14:paraId="5E681676"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Understands and uses appropriate methods, tools and applications. </w:t>
            </w:r>
          </w:p>
          <w:p w14:paraId="5A32A20E"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Demonstrates a rational and organised approach to work. </w:t>
            </w:r>
          </w:p>
          <w:p w14:paraId="637FD038"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Identifies and negotiates own development opportunities. </w:t>
            </w:r>
          </w:p>
          <w:p w14:paraId="3963EC14" w14:textId="77777777" w:rsidR="00270B6F"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 xml:space="preserve">Has </w:t>
            </w:r>
            <w:proofErr w:type="gramStart"/>
            <w:r w:rsidRPr="00270B6F">
              <w:rPr>
                <w:rFonts w:ascii="Arial" w:hAnsi="Arial" w:cs="Arial"/>
                <w:sz w:val="22"/>
                <w:szCs w:val="22"/>
              </w:rPr>
              <w:t>sufficient</w:t>
            </w:r>
            <w:proofErr w:type="gramEnd"/>
            <w:r w:rsidRPr="00270B6F">
              <w:rPr>
                <w:rFonts w:ascii="Arial" w:hAnsi="Arial" w:cs="Arial"/>
                <w:sz w:val="22"/>
                <w:szCs w:val="22"/>
              </w:rPr>
              <w:t xml:space="preserve"> communication skills for effective dialogue with users, suppliers and partners. </w:t>
            </w:r>
          </w:p>
          <w:p w14:paraId="49649F25" w14:textId="77777777" w:rsidR="00270B6F" w:rsidRPr="00270B6F" w:rsidRDefault="00270B6F" w:rsidP="00270B6F">
            <w:pPr>
              <w:numPr>
                <w:ilvl w:val="0"/>
                <w:numId w:val="4"/>
              </w:numPr>
              <w:autoSpaceDE w:val="0"/>
              <w:autoSpaceDN w:val="0"/>
              <w:adjustRightInd w:val="0"/>
              <w:rPr>
                <w:rFonts w:ascii="Arial" w:hAnsi="Arial" w:cs="Arial"/>
                <w:sz w:val="22"/>
                <w:szCs w:val="22"/>
              </w:rPr>
            </w:pPr>
            <w:proofErr w:type="gramStart"/>
            <w:r w:rsidRPr="00270B6F">
              <w:rPr>
                <w:rFonts w:ascii="Arial" w:hAnsi="Arial" w:cs="Arial"/>
                <w:sz w:val="22"/>
                <w:szCs w:val="22"/>
              </w:rPr>
              <w:t>Is able to</w:t>
            </w:r>
            <w:proofErr w:type="gramEnd"/>
            <w:r w:rsidRPr="00270B6F">
              <w:rPr>
                <w:rFonts w:ascii="Arial" w:hAnsi="Arial" w:cs="Arial"/>
                <w:sz w:val="22"/>
                <w:szCs w:val="22"/>
              </w:rPr>
              <w:t xml:space="preserve"> work in a team. </w:t>
            </w:r>
          </w:p>
          <w:p w14:paraId="343A2D27" w14:textId="77777777" w:rsidR="00270B6F" w:rsidRPr="00270B6F" w:rsidRDefault="00270B6F" w:rsidP="00270B6F">
            <w:pPr>
              <w:numPr>
                <w:ilvl w:val="0"/>
                <w:numId w:val="4"/>
              </w:numPr>
              <w:autoSpaceDE w:val="0"/>
              <w:autoSpaceDN w:val="0"/>
              <w:adjustRightInd w:val="0"/>
              <w:rPr>
                <w:rFonts w:ascii="Arial" w:hAnsi="Arial" w:cs="Arial"/>
                <w:sz w:val="22"/>
                <w:szCs w:val="22"/>
              </w:rPr>
            </w:pPr>
            <w:proofErr w:type="gramStart"/>
            <w:r w:rsidRPr="00270B6F">
              <w:rPr>
                <w:rFonts w:ascii="Arial" w:hAnsi="Arial" w:cs="Arial"/>
                <w:sz w:val="22"/>
                <w:szCs w:val="22"/>
              </w:rPr>
              <w:t>Is able to</w:t>
            </w:r>
            <w:proofErr w:type="gramEnd"/>
            <w:r w:rsidRPr="00270B6F">
              <w:rPr>
                <w:rFonts w:ascii="Arial" w:hAnsi="Arial" w:cs="Arial"/>
                <w:sz w:val="22"/>
                <w:szCs w:val="22"/>
              </w:rPr>
              <w:t xml:space="preserve"> plan, schedule and monitor own work within short time horizons. </w:t>
            </w:r>
          </w:p>
          <w:p w14:paraId="5FA0652B" w14:textId="26E27E84" w:rsidR="002E57EE" w:rsidRPr="00270B6F" w:rsidRDefault="00270B6F" w:rsidP="00270B6F">
            <w:pPr>
              <w:numPr>
                <w:ilvl w:val="0"/>
                <w:numId w:val="4"/>
              </w:numPr>
              <w:autoSpaceDE w:val="0"/>
              <w:autoSpaceDN w:val="0"/>
              <w:adjustRightInd w:val="0"/>
              <w:rPr>
                <w:rFonts w:ascii="Arial" w:hAnsi="Arial" w:cs="Arial"/>
                <w:sz w:val="22"/>
                <w:szCs w:val="22"/>
              </w:rPr>
            </w:pPr>
            <w:r w:rsidRPr="00270B6F">
              <w:rPr>
                <w:rFonts w:ascii="Arial" w:hAnsi="Arial" w:cs="Arial"/>
                <w:sz w:val="22"/>
                <w:szCs w:val="22"/>
              </w:rPr>
              <w:t>Absorbs new information when it is presented systematically and applies it effectively.</w:t>
            </w:r>
          </w:p>
        </w:tc>
      </w:tr>
      <w:tr w:rsidR="004D28C3" w:rsidRPr="008F1D5D" w14:paraId="46AF05EF" w14:textId="77777777" w:rsidTr="004D52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4"/>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29E27F9C" w14:textId="77777777" w:rsidR="004D28C3" w:rsidRPr="008F1D5D" w:rsidRDefault="004D28C3" w:rsidP="00C516A3">
            <w:pPr>
              <w:spacing w:before="40" w:after="40"/>
              <w:jc w:val="both"/>
              <w:rPr>
                <w:rFonts w:ascii="Arial" w:hAnsi="Arial" w:cs="Arial"/>
                <w:b/>
                <w:sz w:val="22"/>
                <w:szCs w:val="22"/>
                <w:lang w:val="en-US"/>
              </w:rPr>
            </w:pPr>
            <w:r w:rsidRPr="008F1D5D">
              <w:rPr>
                <w:rFonts w:ascii="Arial" w:hAnsi="Arial" w:cs="Arial"/>
                <w:b/>
                <w:sz w:val="22"/>
                <w:szCs w:val="22"/>
                <w:lang w:val="en-US"/>
              </w:rPr>
              <w:t>Indicative Qualifications</w:t>
            </w:r>
          </w:p>
          <w:p w14:paraId="2F28AE2F" w14:textId="18642E76" w:rsidR="004D28C3" w:rsidRPr="00802784" w:rsidRDefault="006427D1" w:rsidP="00802784">
            <w:pPr>
              <w:numPr>
                <w:ilvl w:val="0"/>
                <w:numId w:val="4"/>
              </w:numPr>
              <w:autoSpaceDE w:val="0"/>
              <w:autoSpaceDN w:val="0"/>
              <w:adjustRightInd w:val="0"/>
              <w:rPr>
                <w:rFonts w:ascii="Arial" w:hAnsi="Arial" w:cs="Arial"/>
                <w:sz w:val="22"/>
                <w:szCs w:val="22"/>
              </w:rPr>
            </w:pPr>
            <w:r w:rsidRPr="008E0E94">
              <w:rPr>
                <w:rFonts w:ascii="Arial" w:hAnsi="Arial" w:cs="Arial"/>
                <w:bCs/>
                <w:iCs/>
              </w:rPr>
              <w:t>Ideally hold A levels; a level 3 apprenticeship or other relevant qualification; relevant experience and / or an aptitude test with a focus on functional maths.</w:t>
            </w:r>
          </w:p>
        </w:tc>
      </w:tr>
      <w:tr w:rsidR="004D28C3" w:rsidRPr="008F1D5D" w14:paraId="1005D966" w14:textId="77777777" w:rsidTr="00F745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8"/>
        </w:trPr>
        <w:tc>
          <w:tcPr>
            <w:tcW w:w="10080" w:type="dxa"/>
            <w:gridSpan w:val="2"/>
            <w:shd w:val="clear" w:color="auto" w:fill="auto"/>
          </w:tcPr>
          <w:p w14:paraId="438378E4" w14:textId="77777777" w:rsidR="004D28C3" w:rsidRPr="008F1D5D" w:rsidRDefault="004D28C3" w:rsidP="00C516A3">
            <w:pPr>
              <w:spacing w:before="40" w:after="40"/>
              <w:jc w:val="both"/>
              <w:rPr>
                <w:rFonts w:ascii="Arial" w:hAnsi="Arial" w:cs="Arial"/>
                <w:sz w:val="20"/>
                <w:szCs w:val="22"/>
                <w:lang w:val="en-US"/>
              </w:rPr>
            </w:pPr>
            <w:r w:rsidRPr="008F1D5D">
              <w:rPr>
                <w:rFonts w:ascii="Arial" w:hAnsi="Arial" w:cs="Arial"/>
                <w:sz w:val="20"/>
                <w:szCs w:val="22"/>
              </w:rPr>
              <w:lastRenderedPageBreak/>
              <w:t xml:space="preserve">The above profile is intended to describe the general nature and level of work performed by employees in this role. It is not intended to be a detailed list of all duties and responsibilities, which may be required. </w:t>
            </w:r>
            <w:r w:rsidRPr="008F1D5D">
              <w:rPr>
                <w:rFonts w:ascii="Arial" w:hAnsi="Arial" w:cs="Arial"/>
                <w:bCs/>
                <w:sz w:val="20"/>
                <w:szCs w:val="22"/>
              </w:rPr>
              <w:t>This role profile will be supplemented and further defined by annual objectives, which will be developed in conjunction with the post holder. It will be subject to regular reviews and the Council reserves the right to amend or add to the accountabilities listed.</w:t>
            </w:r>
          </w:p>
          <w:p w14:paraId="25C19F37" w14:textId="77777777" w:rsidR="004D28C3" w:rsidRPr="008F1D5D" w:rsidRDefault="004D28C3" w:rsidP="00C516A3">
            <w:pPr>
              <w:tabs>
                <w:tab w:val="left" w:pos="3384"/>
              </w:tabs>
              <w:jc w:val="both"/>
              <w:rPr>
                <w:rFonts w:ascii="Arial" w:hAnsi="Arial" w:cs="Arial"/>
                <w:sz w:val="22"/>
                <w:szCs w:val="22"/>
                <w:lang w:val="en-US"/>
              </w:rPr>
            </w:pPr>
          </w:p>
        </w:tc>
      </w:tr>
    </w:tbl>
    <w:p w14:paraId="4B71DE6B" w14:textId="77777777" w:rsidR="0086052D" w:rsidRPr="008F1D5D" w:rsidRDefault="0086052D" w:rsidP="00C516A3">
      <w:pPr>
        <w:spacing w:before="40" w:after="40"/>
        <w:jc w:val="both"/>
        <w:rPr>
          <w:rFonts w:ascii="Arial" w:hAnsi="Arial" w:cs="Arial"/>
          <w:sz w:val="22"/>
          <w:szCs w:val="22"/>
        </w:rPr>
      </w:pPr>
    </w:p>
    <w:sectPr w:rsidR="0086052D" w:rsidRPr="008F1D5D" w:rsidSect="00643DC7">
      <w:headerReference w:type="even" r:id="rId11"/>
      <w:headerReference w:type="default" r:id="rId12"/>
      <w:footerReference w:type="default" r:id="rId13"/>
      <w:headerReference w:type="first" r:id="rId14"/>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0B829" w14:textId="77777777" w:rsidR="000C509F" w:rsidRDefault="000C509F">
      <w:r>
        <w:separator/>
      </w:r>
    </w:p>
  </w:endnote>
  <w:endnote w:type="continuationSeparator" w:id="0">
    <w:p w14:paraId="74EA4294" w14:textId="77777777" w:rsidR="000C509F" w:rsidRDefault="000C5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612CC8-1065-470B-861E-75590ADE189D}"/>
  </w:font>
  <w:font w:name="Calibri">
    <w:panose1 w:val="020F0502020204030204"/>
    <w:charset w:val="00"/>
    <w:family w:val="swiss"/>
    <w:pitch w:val="variable"/>
    <w:sig w:usb0="E0002AFF" w:usb1="C000247B" w:usb2="00000009" w:usb3="00000000" w:csb0="000001FF" w:csb1="00000000"/>
    <w:embedRegular r:id="rId2" w:fontKey="{F2E64CEC-A6E0-4A98-AC18-535A0B8417A7}"/>
  </w:font>
  <w:font w:name="Open Sans">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3" w:fontKey="{61FE2A91-06B9-408B-9E93-EBF99AE1F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8C5A" w14:textId="77777777" w:rsidR="00B47633" w:rsidRPr="002C0480" w:rsidRDefault="00B47633">
    <w:pPr>
      <w:pStyle w:val="Footer"/>
      <w:rPr>
        <w:rFonts w:ascii="Arial" w:hAnsi="Arial" w:cs="Arial"/>
        <w:sz w:val="18"/>
        <w:szCs w:val="18"/>
      </w:rPr>
    </w:pPr>
    <w:r>
      <w:rPr>
        <w:rFonts w:ascii="Arial" w:hAnsi="Arial" w:cs="Arial"/>
        <w:sz w:val="18"/>
        <w:szCs w:val="18"/>
      </w:rPr>
      <w:t>Generic Scale 5</w:t>
    </w:r>
    <w:r w:rsidRPr="006B679A">
      <w:rPr>
        <w:rFonts w:ascii="Arial" w:hAnsi="Arial" w:cs="Arial"/>
        <w:sz w:val="18"/>
        <w:szCs w:val="18"/>
      </w:rPr>
      <w:tab/>
    </w:r>
    <w:r>
      <w:rPr>
        <w:rFonts w:ascii="Arial" w:hAnsi="Arial" w:cs="Arial"/>
        <w:sz w:val="18"/>
        <w:szCs w:val="18"/>
      </w:rPr>
      <w:tab/>
    </w:r>
    <w:r>
      <w:t xml:space="preserve">Page </w:t>
    </w:r>
    <w:r>
      <w:rPr>
        <w:rStyle w:val="PageNumber"/>
      </w:rPr>
      <w:fldChar w:fldCharType="begin"/>
    </w:r>
    <w:r>
      <w:rPr>
        <w:rStyle w:val="PageNumber"/>
      </w:rPr>
      <w:instrText xml:space="preserve"> PAGE </w:instrText>
    </w:r>
    <w:r>
      <w:rPr>
        <w:rStyle w:val="PageNumber"/>
      </w:rPr>
      <w:fldChar w:fldCharType="separate"/>
    </w:r>
    <w:r w:rsidR="002E57EE">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E57EE">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9AED7" w14:textId="77777777" w:rsidR="000C509F" w:rsidRDefault="000C509F">
      <w:r>
        <w:separator/>
      </w:r>
    </w:p>
  </w:footnote>
  <w:footnote w:type="continuationSeparator" w:id="0">
    <w:p w14:paraId="4D04B1EA" w14:textId="77777777" w:rsidR="000C509F" w:rsidRDefault="000C5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20AC" w14:textId="77777777" w:rsidR="00B47633" w:rsidRDefault="000C509F">
    <w:pPr>
      <w:pStyle w:val="Header"/>
    </w:pPr>
    <w:r>
      <w:rPr>
        <w:noProof/>
      </w:rPr>
      <w:pict w14:anchorId="6B252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3B6A" w14:textId="19F24E8F" w:rsidR="00B47633" w:rsidRDefault="00B47633" w:rsidP="0074269B">
    <w:pPr>
      <w:pStyle w:val="Header"/>
      <w:rPr>
        <w:rFonts w:ascii="Arial" w:hAnsi="Arial" w:cs="Arial"/>
      </w:rPr>
    </w:pPr>
    <w:r>
      <w:rPr>
        <w:rFonts w:ascii="Arial" w:hAnsi="Arial" w:cs="Arial"/>
      </w:rPr>
      <w:tab/>
    </w:r>
    <w:r>
      <w:rPr>
        <w:rFonts w:ascii="Arial" w:hAnsi="Arial" w:cs="Arial"/>
      </w:rPr>
      <w:tab/>
    </w:r>
    <w:r w:rsidR="00530EAE">
      <w:rPr>
        <w:rFonts w:ascii="Arial" w:hAnsi="Arial" w:cs="Arial"/>
        <w:noProof/>
      </w:rPr>
      <w:drawing>
        <wp:inline distT="0" distB="0" distL="0" distR="0" wp14:anchorId="0B341489" wp14:editId="480F9C77">
          <wp:extent cx="1181100" cy="714375"/>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14:paraId="0E722E93" w14:textId="77777777" w:rsidR="00B47633" w:rsidRDefault="00B47633" w:rsidP="001A3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DC79" w14:textId="77777777" w:rsidR="00B47633" w:rsidRDefault="000C509F">
    <w:pPr>
      <w:pStyle w:val="Header"/>
    </w:pPr>
    <w:r>
      <w:rPr>
        <w:noProof/>
      </w:rPr>
      <w:pict w14:anchorId="68047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669"/>
    <w:multiLevelType w:val="hybridMultilevel"/>
    <w:tmpl w:val="E13429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5B80603"/>
    <w:multiLevelType w:val="hybridMultilevel"/>
    <w:tmpl w:val="B2F875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C0370A"/>
    <w:multiLevelType w:val="hybridMultilevel"/>
    <w:tmpl w:val="969C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B6A4D"/>
    <w:multiLevelType w:val="hybridMultilevel"/>
    <w:tmpl w:val="A4B41D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5A948C7"/>
    <w:multiLevelType w:val="hybridMultilevel"/>
    <w:tmpl w:val="730C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635CF"/>
    <w:multiLevelType w:val="multilevel"/>
    <w:tmpl w:val="EA1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5C22D3"/>
    <w:multiLevelType w:val="hybridMultilevel"/>
    <w:tmpl w:val="5978C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37054E"/>
    <w:multiLevelType w:val="hybridMultilevel"/>
    <w:tmpl w:val="7BBEA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D230F1"/>
    <w:multiLevelType w:val="hybridMultilevel"/>
    <w:tmpl w:val="9A38D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E04321"/>
    <w:multiLevelType w:val="hybridMultilevel"/>
    <w:tmpl w:val="2B747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7A6BD0"/>
    <w:multiLevelType w:val="hybridMultilevel"/>
    <w:tmpl w:val="2EE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F31B6B"/>
    <w:multiLevelType w:val="hybridMultilevel"/>
    <w:tmpl w:val="3230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8E15EE"/>
    <w:multiLevelType w:val="multilevel"/>
    <w:tmpl w:val="2122619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77042D6D"/>
    <w:multiLevelType w:val="hybridMultilevel"/>
    <w:tmpl w:val="DF14A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8244859"/>
    <w:multiLevelType w:val="multilevel"/>
    <w:tmpl w:val="A7EA4B96"/>
    <w:lvl w:ilvl="0">
      <w:start w:val="1"/>
      <w:numFmt w:val="bullet"/>
      <w:lvlText w:val=""/>
      <w:lvlJc w:val="left"/>
      <w:pPr>
        <w:tabs>
          <w:tab w:val="num" w:pos="1020"/>
        </w:tabs>
        <w:ind w:left="1020" w:hanging="360"/>
      </w:pPr>
      <w:rPr>
        <w:rFonts w:ascii="Symbol" w:hAnsi="Symbol" w:hint="default"/>
        <w:sz w:val="20"/>
      </w:rPr>
    </w:lvl>
    <w:lvl w:ilvl="1">
      <w:start w:val="1"/>
      <w:numFmt w:val="bullet"/>
      <w:lvlText w:val=""/>
      <w:lvlJc w:val="left"/>
      <w:pPr>
        <w:tabs>
          <w:tab w:val="num" w:pos="1740"/>
        </w:tabs>
        <w:ind w:left="1740" w:hanging="360"/>
      </w:pPr>
      <w:rPr>
        <w:rFonts w:ascii="Symbol" w:hAnsi="Symbol" w:hint="default"/>
        <w:sz w:val="20"/>
      </w:rPr>
    </w:lvl>
    <w:lvl w:ilvl="2">
      <w:start w:val="1"/>
      <w:numFmt w:val="bullet"/>
      <w:lvlText w:val=""/>
      <w:lvlJc w:val="left"/>
      <w:pPr>
        <w:tabs>
          <w:tab w:val="num" w:pos="2460"/>
        </w:tabs>
        <w:ind w:left="2460" w:hanging="360"/>
      </w:pPr>
      <w:rPr>
        <w:rFonts w:ascii="Symbol" w:hAnsi="Symbol" w:hint="default"/>
        <w:sz w:val="20"/>
      </w:rPr>
    </w:lvl>
    <w:lvl w:ilvl="3">
      <w:start w:val="1"/>
      <w:numFmt w:val="bullet"/>
      <w:lvlText w:val=""/>
      <w:lvlJc w:val="left"/>
      <w:pPr>
        <w:tabs>
          <w:tab w:val="num" w:pos="3180"/>
        </w:tabs>
        <w:ind w:left="3180" w:hanging="360"/>
      </w:pPr>
      <w:rPr>
        <w:rFonts w:ascii="Symbol" w:hAnsi="Symbol" w:hint="default"/>
        <w:sz w:val="20"/>
      </w:rPr>
    </w:lvl>
    <w:lvl w:ilvl="4">
      <w:start w:val="1"/>
      <w:numFmt w:val="bullet"/>
      <w:lvlText w:val=""/>
      <w:lvlJc w:val="left"/>
      <w:pPr>
        <w:tabs>
          <w:tab w:val="num" w:pos="3900"/>
        </w:tabs>
        <w:ind w:left="3900" w:hanging="360"/>
      </w:pPr>
      <w:rPr>
        <w:rFonts w:ascii="Symbol" w:hAnsi="Symbol" w:hint="default"/>
        <w:sz w:val="20"/>
      </w:rPr>
    </w:lvl>
    <w:lvl w:ilvl="5">
      <w:start w:val="1"/>
      <w:numFmt w:val="bullet"/>
      <w:lvlText w:val=""/>
      <w:lvlJc w:val="left"/>
      <w:pPr>
        <w:tabs>
          <w:tab w:val="num" w:pos="4620"/>
        </w:tabs>
        <w:ind w:left="4620" w:hanging="360"/>
      </w:pPr>
      <w:rPr>
        <w:rFonts w:ascii="Symbol" w:hAnsi="Symbol" w:hint="default"/>
        <w:sz w:val="20"/>
      </w:rPr>
    </w:lvl>
    <w:lvl w:ilvl="6">
      <w:start w:val="1"/>
      <w:numFmt w:val="bullet"/>
      <w:lvlText w:val=""/>
      <w:lvlJc w:val="left"/>
      <w:pPr>
        <w:tabs>
          <w:tab w:val="num" w:pos="5340"/>
        </w:tabs>
        <w:ind w:left="5340" w:hanging="360"/>
      </w:pPr>
      <w:rPr>
        <w:rFonts w:ascii="Symbol" w:hAnsi="Symbol" w:hint="default"/>
        <w:sz w:val="20"/>
      </w:rPr>
    </w:lvl>
    <w:lvl w:ilvl="7">
      <w:start w:val="1"/>
      <w:numFmt w:val="bullet"/>
      <w:lvlText w:val=""/>
      <w:lvlJc w:val="left"/>
      <w:pPr>
        <w:tabs>
          <w:tab w:val="num" w:pos="6060"/>
        </w:tabs>
        <w:ind w:left="6060" w:hanging="360"/>
      </w:pPr>
      <w:rPr>
        <w:rFonts w:ascii="Symbol" w:hAnsi="Symbol" w:hint="default"/>
        <w:sz w:val="20"/>
      </w:rPr>
    </w:lvl>
    <w:lvl w:ilvl="8">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7BE307CA"/>
    <w:multiLevelType w:val="hybridMultilevel"/>
    <w:tmpl w:val="232E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4"/>
  </w:num>
  <w:num w:numId="4">
    <w:abstractNumId w:val="3"/>
  </w:num>
  <w:num w:numId="5">
    <w:abstractNumId w:val="18"/>
  </w:num>
  <w:num w:numId="6">
    <w:abstractNumId w:val="10"/>
  </w:num>
  <w:num w:numId="7">
    <w:abstractNumId w:val="12"/>
  </w:num>
  <w:num w:numId="8">
    <w:abstractNumId w:val="1"/>
  </w:num>
  <w:num w:numId="9">
    <w:abstractNumId w:val="6"/>
  </w:num>
  <w:num w:numId="10">
    <w:abstractNumId w:val="0"/>
  </w:num>
  <w:num w:numId="11">
    <w:abstractNumId w:val="13"/>
  </w:num>
  <w:num w:numId="12">
    <w:abstractNumId w:val="14"/>
  </w:num>
  <w:num w:numId="13">
    <w:abstractNumId w:val="5"/>
  </w:num>
  <w:num w:numId="14">
    <w:abstractNumId w:val="15"/>
  </w:num>
  <w:num w:numId="15">
    <w:abstractNumId w:val="8"/>
  </w:num>
  <w:num w:numId="16">
    <w:abstractNumId w:val="9"/>
  </w:num>
  <w:num w:numId="17">
    <w:abstractNumId w:val="20"/>
  </w:num>
  <w:num w:numId="18">
    <w:abstractNumId w:val="19"/>
  </w:num>
  <w:num w:numId="19">
    <w:abstractNumId w:val="17"/>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21231"/>
    <w:rsid w:val="0002308F"/>
    <w:rsid w:val="00023A21"/>
    <w:rsid w:val="00025EE6"/>
    <w:rsid w:val="00032077"/>
    <w:rsid w:val="00035FC6"/>
    <w:rsid w:val="00036522"/>
    <w:rsid w:val="00044F1F"/>
    <w:rsid w:val="00045B2A"/>
    <w:rsid w:val="00051B4F"/>
    <w:rsid w:val="00055902"/>
    <w:rsid w:val="000621DA"/>
    <w:rsid w:val="0007119E"/>
    <w:rsid w:val="00085C3F"/>
    <w:rsid w:val="00090E89"/>
    <w:rsid w:val="000962B7"/>
    <w:rsid w:val="000A2413"/>
    <w:rsid w:val="000B4527"/>
    <w:rsid w:val="000B45AA"/>
    <w:rsid w:val="000B6680"/>
    <w:rsid w:val="000B7BA6"/>
    <w:rsid w:val="000C509F"/>
    <w:rsid w:val="000E6AD9"/>
    <w:rsid w:val="000F3872"/>
    <w:rsid w:val="000F3CFB"/>
    <w:rsid w:val="000F7CCF"/>
    <w:rsid w:val="00101C58"/>
    <w:rsid w:val="00104906"/>
    <w:rsid w:val="001104B6"/>
    <w:rsid w:val="00110FD0"/>
    <w:rsid w:val="001122AE"/>
    <w:rsid w:val="001136FA"/>
    <w:rsid w:val="0012288F"/>
    <w:rsid w:val="001252C0"/>
    <w:rsid w:val="00131626"/>
    <w:rsid w:val="00133DA2"/>
    <w:rsid w:val="00136559"/>
    <w:rsid w:val="00140C42"/>
    <w:rsid w:val="001430A2"/>
    <w:rsid w:val="001446EE"/>
    <w:rsid w:val="00145AFD"/>
    <w:rsid w:val="00146275"/>
    <w:rsid w:val="00147C6E"/>
    <w:rsid w:val="00164AE8"/>
    <w:rsid w:val="001758B2"/>
    <w:rsid w:val="00180CE4"/>
    <w:rsid w:val="001A3A65"/>
    <w:rsid w:val="001B15A3"/>
    <w:rsid w:val="001B36F2"/>
    <w:rsid w:val="001B4E65"/>
    <w:rsid w:val="001C0527"/>
    <w:rsid w:val="001C24D2"/>
    <w:rsid w:val="001C429B"/>
    <w:rsid w:val="001C6F7C"/>
    <w:rsid w:val="001D0F18"/>
    <w:rsid w:val="001D1FC0"/>
    <w:rsid w:val="001E095C"/>
    <w:rsid w:val="001E5813"/>
    <w:rsid w:val="001E6E3D"/>
    <w:rsid w:val="0020025F"/>
    <w:rsid w:val="0020214A"/>
    <w:rsid w:val="00204D36"/>
    <w:rsid w:val="0021174F"/>
    <w:rsid w:val="002159F5"/>
    <w:rsid w:val="0021789A"/>
    <w:rsid w:val="0022138F"/>
    <w:rsid w:val="002240D8"/>
    <w:rsid w:val="00225B90"/>
    <w:rsid w:val="00234573"/>
    <w:rsid w:val="00236092"/>
    <w:rsid w:val="00252F06"/>
    <w:rsid w:val="00254B8F"/>
    <w:rsid w:val="00257359"/>
    <w:rsid w:val="0026274E"/>
    <w:rsid w:val="00262B25"/>
    <w:rsid w:val="00262F6E"/>
    <w:rsid w:val="002656F4"/>
    <w:rsid w:val="00270B6F"/>
    <w:rsid w:val="00273EB5"/>
    <w:rsid w:val="00275240"/>
    <w:rsid w:val="002820BD"/>
    <w:rsid w:val="00282C97"/>
    <w:rsid w:val="002841CA"/>
    <w:rsid w:val="00284EFB"/>
    <w:rsid w:val="00296E59"/>
    <w:rsid w:val="002B1C7A"/>
    <w:rsid w:val="002B53F8"/>
    <w:rsid w:val="002C0480"/>
    <w:rsid w:val="002C227E"/>
    <w:rsid w:val="002D5CC6"/>
    <w:rsid w:val="002E46F8"/>
    <w:rsid w:val="002E57EE"/>
    <w:rsid w:val="002F1925"/>
    <w:rsid w:val="002F4761"/>
    <w:rsid w:val="002F4AE9"/>
    <w:rsid w:val="002F69FE"/>
    <w:rsid w:val="002F7662"/>
    <w:rsid w:val="003047F6"/>
    <w:rsid w:val="003159F3"/>
    <w:rsid w:val="00317ED6"/>
    <w:rsid w:val="00325F71"/>
    <w:rsid w:val="00331958"/>
    <w:rsid w:val="0033316E"/>
    <w:rsid w:val="003332A3"/>
    <w:rsid w:val="00334019"/>
    <w:rsid w:val="00334106"/>
    <w:rsid w:val="003345D9"/>
    <w:rsid w:val="00341C0A"/>
    <w:rsid w:val="003431A0"/>
    <w:rsid w:val="003445B1"/>
    <w:rsid w:val="003502DF"/>
    <w:rsid w:val="003519C6"/>
    <w:rsid w:val="00355F94"/>
    <w:rsid w:val="0037112C"/>
    <w:rsid w:val="003732F9"/>
    <w:rsid w:val="0037519C"/>
    <w:rsid w:val="00377F41"/>
    <w:rsid w:val="00381C71"/>
    <w:rsid w:val="00385185"/>
    <w:rsid w:val="003869B1"/>
    <w:rsid w:val="0039318A"/>
    <w:rsid w:val="00393F51"/>
    <w:rsid w:val="003A2A68"/>
    <w:rsid w:val="003A3B8F"/>
    <w:rsid w:val="003A43B0"/>
    <w:rsid w:val="003A59BE"/>
    <w:rsid w:val="003A6DC9"/>
    <w:rsid w:val="003B1CA2"/>
    <w:rsid w:val="003C5C06"/>
    <w:rsid w:val="003D1DFD"/>
    <w:rsid w:val="003D2AB6"/>
    <w:rsid w:val="003D69EC"/>
    <w:rsid w:val="003E3CF0"/>
    <w:rsid w:val="003E5336"/>
    <w:rsid w:val="003E68E1"/>
    <w:rsid w:val="003F19C0"/>
    <w:rsid w:val="00404F11"/>
    <w:rsid w:val="004078A2"/>
    <w:rsid w:val="004119AD"/>
    <w:rsid w:val="00416207"/>
    <w:rsid w:val="0042062F"/>
    <w:rsid w:val="00422D5C"/>
    <w:rsid w:val="004259AD"/>
    <w:rsid w:val="00433523"/>
    <w:rsid w:val="00445B3D"/>
    <w:rsid w:val="00452CC1"/>
    <w:rsid w:val="00464C5C"/>
    <w:rsid w:val="00472194"/>
    <w:rsid w:val="00474202"/>
    <w:rsid w:val="00480074"/>
    <w:rsid w:val="004817CC"/>
    <w:rsid w:val="00487664"/>
    <w:rsid w:val="00492953"/>
    <w:rsid w:val="004975BC"/>
    <w:rsid w:val="004A1F9E"/>
    <w:rsid w:val="004A3A74"/>
    <w:rsid w:val="004A73B3"/>
    <w:rsid w:val="004B1844"/>
    <w:rsid w:val="004B5BF4"/>
    <w:rsid w:val="004D0FCD"/>
    <w:rsid w:val="004D28C3"/>
    <w:rsid w:val="004D359F"/>
    <w:rsid w:val="004D480D"/>
    <w:rsid w:val="004D5205"/>
    <w:rsid w:val="004E6AA9"/>
    <w:rsid w:val="004F057E"/>
    <w:rsid w:val="004F1139"/>
    <w:rsid w:val="004F29AD"/>
    <w:rsid w:val="004F3092"/>
    <w:rsid w:val="00513AD1"/>
    <w:rsid w:val="005246F0"/>
    <w:rsid w:val="00530EAE"/>
    <w:rsid w:val="005477A0"/>
    <w:rsid w:val="005511BA"/>
    <w:rsid w:val="00554AC7"/>
    <w:rsid w:val="00556DF4"/>
    <w:rsid w:val="00560AEB"/>
    <w:rsid w:val="00560B5C"/>
    <w:rsid w:val="00560C24"/>
    <w:rsid w:val="0056655E"/>
    <w:rsid w:val="00567C8A"/>
    <w:rsid w:val="00567F69"/>
    <w:rsid w:val="0057140F"/>
    <w:rsid w:val="00575746"/>
    <w:rsid w:val="00576D6B"/>
    <w:rsid w:val="005818CB"/>
    <w:rsid w:val="00584B71"/>
    <w:rsid w:val="00586445"/>
    <w:rsid w:val="00586CA7"/>
    <w:rsid w:val="0058722D"/>
    <w:rsid w:val="005919E3"/>
    <w:rsid w:val="0059483A"/>
    <w:rsid w:val="005A1C81"/>
    <w:rsid w:val="005A4449"/>
    <w:rsid w:val="005B04E9"/>
    <w:rsid w:val="005B499E"/>
    <w:rsid w:val="005C18E7"/>
    <w:rsid w:val="005C7061"/>
    <w:rsid w:val="005D172C"/>
    <w:rsid w:val="005D5527"/>
    <w:rsid w:val="005E641B"/>
    <w:rsid w:val="005F5D08"/>
    <w:rsid w:val="00600D75"/>
    <w:rsid w:val="00602D4C"/>
    <w:rsid w:val="00615EFE"/>
    <w:rsid w:val="00617B6D"/>
    <w:rsid w:val="00622F03"/>
    <w:rsid w:val="00626A10"/>
    <w:rsid w:val="0062790C"/>
    <w:rsid w:val="0063214C"/>
    <w:rsid w:val="00637232"/>
    <w:rsid w:val="00637E85"/>
    <w:rsid w:val="006427D1"/>
    <w:rsid w:val="00642D04"/>
    <w:rsid w:val="00643DC7"/>
    <w:rsid w:val="00655877"/>
    <w:rsid w:val="0066030B"/>
    <w:rsid w:val="00661ED7"/>
    <w:rsid w:val="006658A7"/>
    <w:rsid w:val="0069294A"/>
    <w:rsid w:val="0069302E"/>
    <w:rsid w:val="006A5478"/>
    <w:rsid w:val="006B2FE7"/>
    <w:rsid w:val="006B679A"/>
    <w:rsid w:val="006D1ACE"/>
    <w:rsid w:val="006E14EE"/>
    <w:rsid w:val="006E16A7"/>
    <w:rsid w:val="006F2B60"/>
    <w:rsid w:val="006F7AF1"/>
    <w:rsid w:val="006F7F7F"/>
    <w:rsid w:val="007025D5"/>
    <w:rsid w:val="007065F6"/>
    <w:rsid w:val="00715BA7"/>
    <w:rsid w:val="0071664A"/>
    <w:rsid w:val="00720578"/>
    <w:rsid w:val="00733643"/>
    <w:rsid w:val="00737A51"/>
    <w:rsid w:val="00741003"/>
    <w:rsid w:val="0074269B"/>
    <w:rsid w:val="00745500"/>
    <w:rsid w:val="00745B2E"/>
    <w:rsid w:val="007510F6"/>
    <w:rsid w:val="00752EA4"/>
    <w:rsid w:val="00753AA9"/>
    <w:rsid w:val="00757631"/>
    <w:rsid w:val="00757B28"/>
    <w:rsid w:val="00763C74"/>
    <w:rsid w:val="00765A9D"/>
    <w:rsid w:val="00771FF2"/>
    <w:rsid w:val="00782C30"/>
    <w:rsid w:val="007856FE"/>
    <w:rsid w:val="00785AE3"/>
    <w:rsid w:val="0079355B"/>
    <w:rsid w:val="007943F7"/>
    <w:rsid w:val="007961D0"/>
    <w:rsid w:val="007963D2"/>
    <w:rsid w:val="00797BDA"/>
    <w:rsid w:val="007A0156"/>
    <w:rsid w:val="007A4517"/>
    <w:rsid w:val="007A735C"/>
    <w:rsid w:val="007A7E86"/>
    <w:rsid w:val="007B0004"/>
    <w:rsid w:val="007B072F"/>
    <w:rsid w:val="007B176B"/>
    <w:rsid w:val="007C755C"/>
    <w:rsid w:val="007D0F66"/>
    <w:rsid w:val="007D0F8B"/>
    <w:rsid w:val="007D4B5A"/>
    <w:rsid w:val="007D672B"/>
    <w:rsid w:val="007E0225"/>
    <w:rsid w:val="007E54FB"/>
    <w:rsid w:val="007E5DF0"/>
    <w:rsid w:val="007F7F04"/>
    <w:rsid w:val="00800B7A"/>
    <w:rsid w:val="00802784"/>
    <w:rsid w:val="00803DCB"/>
    <w:rsid w:val="008062F3"/>
    <w:rsid w:val="00811AF2"/>
    <w:rsid w:val="00816692"/>
    <w:rsid w:val="008235FD"/>
    <w:rsid w:val="00824A27"/>
    <w:rsid w:val="008258D6"/>
    <w:rsid w:val="00835F3D"/>
    <w:rsid w:val="00851CF4"/>
    <w:rsid w:val="008574E7"/>
    <w:rsid w:val="0086052D"/>
    <w:rsid w:val="008649B4"/>
    <w:rsid w:val="00865E07"/>
    <w:rsid w:val="00870481"/>
    <w:rsid w:val="008736D5"/>
    <w:rsid w:val="00874641"/>
    <w:rsid w:val="008755F9"/>
    <w:rsid w:val="00882A0D"/>
    <w:rsid w:val="0088560A"/>
    <w:rsid w:val="00887CC3"/>
    <w:rsid w:val="008A3E00"/>
    <w:rsid w:val="008B3926"/>
    <w:rsid w:val="008B6330"/>
    <w:rsid w:val="008B7F11"/>
    <w:rsid w:val="008C0A46"/>
    <w:rsid w:val="008C3614"/>
    <w:rsid w:val="008C4622"/>
    <w:rsid w:val="008C7712"/>
    <w:rsid w:val="008D10D6"/>
    <w:rsid w:val="008D2C9E"/>
    <w:rsid w:val="008D52E6"/>
    <w:rsid w:val="008E0E94"/>
    <w:rsid w:val="008E15BA"/>
    <w:rsid w:val="008E4E4A"/>
    <w:rsid w:val="008F0389"/>
    <w:rsid w:val="008F1D5D"/>
    <w:rsid w:val="008F3FF4"/>
    <w:rsid w:val="008F6261"/>
    <w:rsid w:val="00900113"/>
    <w:rsid w:val="009011B3"/>
    <w:rsid w:val="00906C43"/>
    <w:rsid w:val="00912115"/>
    <w:rsid w:val="0091413E"/>
    <w:rsid w:val="00926D04"/>
    <w:rsid w:val="00927932"/>
    <w:rsid w:val="00932735"/>
    <w:rsid w:val="00934C95"/>
    <w:rsid w:val="009364FB"/>
    <w:rsid w:val="00941A14"/>
    <w:rsid w:val="00943C34"/>
    <w:rsid w:val="00946163"/>
    <w:rsid w:val="00946491"/>
    <w:rsid w:val="00947B66"/>
    <w:rsid w:val="0095390E"/>
    <w:rsid w:val="00961404"/>
    <w:rsid w:val="00971BB5"/>
    <w:rsid w:val="00973013"/>
    <w:rsid w:val="00977453"/>
    <w:rsid w:val="00993E5B"/>
    <w:rsid w:val="009955C4"/>
    <w:rsid w:val="009A59D1"/>
    <w:rsid w:val="009A612B"/>
    <w:rsid w:val="009A6713"/>
    <w:rsid w:val="009C10D0"/>
    <w:rsid w:val="009C3948"/>
    <w:rsid w:val="009C5EA3"/>
    <w:rsid w:val="009C6A12"/>
    <w:rsid w:val="009D3A11"/>
    <w:rsid w:val="009D656D"/>
    <w:rsid w:val="009D6833"/>
    <w:rsid w:val="009F2BAA"/>
    <w:rsid w:val="009F5EF6"/>
    <w:rsid w:val="009F7BDE"/>
    <w:rsid w:val="00A10ADB"/>
    <w:rsid w:val="00A111A9"/>
    <w:rsid w:val="00A1513E"/>
    <w:rsid w:val="00A25413"/>
    <w:rsid w:val="00A325BA"/>
    <w:rsid w:val="00A470E8"/>
    <w:rsid w:val="00A51A02"/>
    <w:rsid w:val="00A527DF"/>
    <w:rsid w:val="00A7071F"/>
    <w:rsid w:val="00A71093"/>
    <w:rsid w:val="00A726A8"/>
    <w:rsid w:val="00A73E29"/>
    <w:rsid w:val="00A77BA1"/>
    <w:rsid w:val="00A85B03"/>
    <w:rsid w:val="00A91DB5"/>
    <w:rsid w:val="00AA1168"/>
    <w:rsid w:val="00AA2C70"/>
    <w:rsid w:val="00AA777D"/>
    <w:rsid w:val="00AA793D"/>
    <w:rsid w:val="00AB1BDB"/>
    <w:rsid w:val="00AC47A3"/>
    <w:rsid w:val="00AC613E"/>
    <w:rsid w:val="00AC7C2E"/>
    <w:rsid w:val="00AD7C30"/>
    <w:rsid w:val="00AE6E9A"/>
    <w:rsid w:val="00AF15A4"/>
    <w:rsid w:val="00B12856"/>
    <w:rsid w:val="00B12DA4"/>
    <w:rsid w:val="00B13CAE"/>
    <w:rsid w:val="00B211B1"/>
    <w:rsid w:val="00B2212E"/>
    <w:rsid w:val="00B24178"/>
    <w:rsid w:val="00B24E42"/>
    <w:rsid w:val="00B30BE3"/>
    <w:rsid w:val="00B346DD"/>
    <w:rsid w:val="00B36ECF"/>
    <w:rsid w:val="00B4145C"/>
    <w:rsid w:val="00B45C20"/>
    <w:rsid w:val="00B47633"/>
    <w:rsid w:val="00B47E50"/>
    <w:rsid w:val="00B5477E"/>
    <w:rsid w:val="00B54C85"/>
    <w:rsid w:val="00B60677"/>
    <w:rsid w:val="00B66ED4"/>
    <w:rsid w:val="00B73C76"/>
    <w:rsid w:val="00B8034E"/>
    <w:rsid w:val="00B84B07"/>
    <w:rsid w:val="00B856B6"/>
    <w:rsid w:val="00B97BE9"/>
    <w:rsid w:val="00BA084D"/>
    <w:rsid w:val="00BA4419"/>
    <w:rsid w:val="00BA4792"/>
    <w:rsid w:val="00BA503A"/>
    <w:rsid w:val="00BA772E"/>
    <w:rsid w:val="00BB0BCA"/>
    <w:rsid w:val="00BB1F4E"/>
    <w:rsid w:val="00BB1F89"/>
    <w:rsid w:val="00BB2630"/>
    <w:rsid w:val="00BB2EA3"/>
    <w:rsid w:val="00BB3620"/>
    <w:rsid w:val="00BB3EA5"/>
    <w:rsid w:val="00BB622A"/>
    <w:rsid w:val="00BC017A"/>
    <w:rsid w:val="00BC2727"/>
    <w:rsid w:val="00BD3B18"/>
    <w:rsid w:val="00BE0D92"/>
    <w:rsid w:val="00BE6367"/>
    <w:rsid w:val="00BE7ABC"/>
    <w:rsid w:val="00BF05AA"/>
    <w:rsid w:val="00C018D4"/>
    <w:rsid w:val="00C01ADE"/>
    <w:rsid w:val="00C04CB1"/>
    <w:rsid w:val="00C051CF"/>
    <w:rsid w:val="00C10F18"/>
    <w:rsid w:val="00C121EC"/>
    <w:rsid w:val="00C12685"/>
    <w:rsid w:val="00C15830"/>
    <w:rsid w:val="00C2190E"/>
    <w:rsid w:val="00C21DE0"/>
    <w:rsid w:val="00C22477"/>
    <w:rsid w:val="00C31299"/>
    <w:rsid w:val="00C4323F"/>
    <w:rsid w:val="00C45F42"/>
    <w:rsid w:val="00C501C9"/>
    <w:rsid w:val="00C50EE6"/>
    <w:rsid w:val="00C516A3"/>
    <w:rsid w:val="00C56592"/>
    <w:rsid w:val="00C5752F"/>
    <w:rsid w:val="00C625E1"/>
    <w:rsid w:val="00C62E69"/>
    <w:rsid w:val="00C647AA"/>
    <w:rsid w:val="00C70135"/>
    <w:rsid w:val="00C7155E"/>
    <w:rsid w:val="00C727F2"/>
    <w:rsid w:val="00C73099"/>
    <w:rsid w:val="00C80BF7"/>
    <w:rsid w:val="00C87B98"/>
    <w:rsid w:val="00C96039"/>
    <w:rsid w:val="00C960E8"/>
    <w:rsid w:val="00CA191A"/>
    <w:rsid w:val="00CA75BB"/>
    <w:rsid w:val="00CA7FC7"/>
    <w:rsid w:val="00CB059D"/>
    <w:rsid w:val="00CB10DB"/>
    <w:rsid w:val="00CB433D"/>
    <w:rsid w:val="00CB7353"/>
    <w:rsid w:val="00CC1A35"/>
    <w:rsid w:val="00CC30C7"/>
    <w:rsid w:val="00CC40D1"/>
    <w:rsid w:val="00CD3B44"/>
    <w:rsid w:val="00CD4C4C"/>
    <w:rsid w:val="00CD7453"/>
    <w:rsid w:val="00CD7FB0"/>
    <w:rsid w:val="00CE2F37"/>
    <w:rsid w:val="00CE3D49"/>
    <w:rsid w:val="00CE7BAA"/>
    <w:rsid w:val="00CF039C"/>
    <w:rsid w:val="00CF1AD6"/>
    <w:rsid w:val="00CF20CF"/>
    <w:rsid w:val="00CF2994"/>
    <w:rsid w:val="00CF3E7A"/>
    <w:rsid w:val="00CF418F"/>
    <w:rsid w:val="00D017AB"/>
    <w:rsid w:val="00D03506"/>
    <w:rsid w:val="00D03900"/>
    <w:rsid w:val="00D04BCA"/>
    <w:rsid w:val="00D06944"/>
    <w:rsid w:val="00D12CA5"/>
    <w:rsid w:val="00D20C66"/>
    <w:rsid w:val="00D234EC"/>
    <w:rsid w:val="00D27035"/>
    <w:rsid w:val="00D332D6"/>
    <w:rsid w:val="00D33FE0"/>
    <w:rsid w:val="00D40E5E"/>
    <w:rsid w:val="00D41149"/>
    <w:rsid w:val="00D45867"/>
    <w:rsid w:val="00D470E6"/>
    <w:rsid w:val="00D542DD"/>
    <w:rsid w:val="00D6011E"/>
    <w:rsid w:val="00D60195"/>
    <w:rsid w:val="00D61041"/>
    <w:rsid w:val="00D66CA7"/>
    <w:rsid w:val="00D7457D"/>
    <w:rsid w:val="00D7542D"/>
    <w:rsid w:val="00D84C75"/>
    <w:rsid w:val="00D92FA4"/>
    <w:rsid w:val="00D94D01"/>
    <w:rsid w:val="00DA3222"/>
    <w:rsid w:val="00DA749F"/>
    <w:rsid w:val="00DB250E"/>
    <w:rsid w:val="00DB68F4"/>
    <w:rsid w:val="00DB6C72"/>
    <w:rsid w:val="00DC0E99"/>
    <w:rsid w:val="00DC130F"/>
    <w:rsid w:val="00DC3C73"/>
    <w:rsid w:val="00DC410B"/>
    <w:rsid w:val="00DC4A3C"/>
    <w:rsid w:val="00DC529A"/>
    <w:rsid w:val="00DC5366"/>
    <w:rsid w:val="00DC6EB1"/>
    <w:rsid w:val="00DD4A81"/>
    <w:rsid w:val="00DD77B9"/>
    <w:rsid w:val="00DE094B"/>
    <w:rsid w:val="00DE4C0F"/>
    <w:rsid w:val="00DE54D2"/>
    <w:rsid w:val="00DF0CB2"/>
    <w:rsid w:val="00DF32D6"/>
    <w:rsid w:val="00DF396A"/>
    <w:rsid w:val="00DF6050"/>
    <w:rsid w:val="00DF74A2"/>
    <w:rsid w:val="00E02050"/>
    <w:rsid w:val="00E02DD6"/>
    <w:rsid w:val="00E16215"/>
    <w:rsid w:val="00E216F4"/>
    <w:rsid w:val="00E236B2"/>
    <w:rsid w:val="00E244F5"/>
    <w:rsid w:val="00E30187"/>
    <w:rsid w:val="00E304A2"/>
    <w:rsid w:val="00E35836"/>
    <w:rsid w:val="00E367CE"/>
    <w:rsid w:val="00E411E7"/>
    <w:rsid w:val="00E4120B"/>
    <w:rsid w:val="00E41832"/>
    <w:rsid w:val="00E653E5"/>
    <w:rsid w:val="00E65AC2"/>
    <w:rsid w:val="00E81DFF"/>
    <w:rsid w:val="00E827D7"/>
    <w:rsid w:val="00E83679"/>
    <w:rsid w:val="00E83FBF"/>
    <w:rsid w:val="00E92A42"/>
    <w:rsid w:val="00E95EDB"/>
    <w:rsid w:val="00EA1296"/>
    <w:rsid w:val="00EA1610"/>
    <w:rsid w:val="00EA1C4C"/>
    <w:rsid w:val="00EA1F40"/>
    <w:rsid w:val="00EA39B3"/>
    <w:rsid w:val="00EA4E69"/>
    <w:rsid w:val="00EB125E"/>
    <w:rsid w:val="00EC562C"/>
    <w:rsid w:val="00EC7159"/>
    <w:rsid w:val="00ED0D69"/>
    <w:rsid w:val="00ED12FB"/>
    <w:rsid w:val="00ED3B3D"/>
    <w:rsid w:val="00EE21D3"/>
    <w:rsid w:val="00EE36B5"/>
    <w:rsid w:val="00EE444A"/>
    <w:rsid w:val="00EE46A1"/>
    <w:rsid w:val="00EF04E5"/>
    <w:rsid w:val="00EF0507"/>
    <w:rsid w:val="00EF1FA8"/>
    <w:rsid w:val="00F12153"/>
    <w:rsid w:val="00F13631"/>
    <w:rsid w:val="00F14212"/>
    <w:rsid w:val="00F17F77"/>
    <w:rsid w:val="00F2783A"/>
    <w:rsid w:val="00F45868"/>
    <w:rsid w:val="00F54CC6"/>
    <w:rsid w:val="00F56CA6"/>
    <w:rsid w:val="00F74539"/>
    <w:rsid w:val="00F75380"/>
    <w:rsid w:val="00F75623"/>
    <w:rsid w:val="00F75640"/>
    <w:rsid w:val="00F801A8"/>
    <w:rsid w:val="00F81725"/>
    <w:rsid w:val="00F818C4"/>
    <w:rsid w:val="00F871D0"/>
    <w:rsid w:val="00F92636"/>
    <w:rsid w:val="00F96CD4"/>
    <w:rsid w:val="00F97F08"/>
    <w:rsid w:val="00FB3BD8"/>
    <w:rsid w:val="00FB3E63"/>
    <w:rsid w:val="00FC157F"/>
    <w:rsid w:val="00FC6A51"/>
    <w:rsid w:val="00FC73D1"/>
    <w:rsid w:val="00FD66CF"/>
    <w:rsid w:val="00FD6811"/>
    <w:rsid w:val="00FE2557"/>
    <w:rsid w:val="00FE4BD7"/>
    <w:rsid w:val="00FE5473"/>
    <w:rsid w:val="00FF1F86"/>
    <w:rsid w:val="00FF374E"/>
    <w:rsid w:val="00FF7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4CC8404"/>
  <w15:chartTrackingRefBased/>
  <w15:docId w15:val="{CF5144EA-D54E-41C1-AD38-5A72374F6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3159F3"/>
    <w:pPr>
      <w:keepNext/>
      <w:widowControl w:val="0"/>
      <w:tabs>
        <w:tab w:val="center" w:pos="4512"/>
      </w:tabs>
      <w:autoSpaceDE w:val="0"/>
      <w:autoSpaceDN w:val="0"/>
      <w:adjustRightInd w:val="0"/>
      <w:jc w:val="both"/>
      <w:outlineLvl w:val="1"/>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3159F3"/>
    <w:rPr>
      <w:rFonts w:ascii="Arial" w:hAnsi="Arial" w:cs="Arial"/>
      <w:b/>
      <w:bCs/>
      <w:sz w:val="24"/>
      <w:szCs w:val="24"/>
      <w:lang w:eastAsia="en-US"/>
    </w:rPr>
  </w:style>
  <w:style w:type="table" w:styleId="TableGrid">
    <w:name w:val="Table Grid"/>
    <w:basedOn w:val="TableNormal"/>
    <w:rsid w:val="00315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CC1"/>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AA793D"/>
    <w:rPr>
      <w:rFonts w:ascii="Calibri" w:eastAsia="Calibri" w:hAnsi="Calibri"/>
      <w:sz w:val="22"/>
      <w:szCs w:val="22"/>
      <w:lang w:eastAsia="en-US"/>
    </w:rPr>
  </w:style>
  <w:style w:type="character" w:customStyle="1" w:styleId="HeaderChar">
    <w:name w:val="Header Char"/>
    <w:link w:val="Header"/>
    <w:rsid w:val="0069294A"/>
    <w:rPr>
      <w:sz w:val="24"/>
      <w:szCs w:val="24"/>
    </w:rPr>
  </w:style>
  <w:style w:type="paragraph" w:styleId="Title">
    <w:name w:val="Title"/>
    <w:basedOn w:val="Normal"/>
    <w:next w:val="Normal"/>
    <w:link w:val="TitleChar"/>
    <w:uiPriority w:val="10"/>
    <w:qFormat/>
    <w:rsid w:val="008E0E94"/>
    <w:pPr>
      <w:widowControl w:val="0"/>
      <w:jc w:val="center"/>
    </w:pPr>
    <w:rPr>
      <w:rFonts w:ascii="Open Sans" w:eastAsia="Open Sans" w:hAnsi="Open Sans" w:cs="Open Sans"/>
      <w:b/>
      <w:color w:val="000000"/>
      <w:sz w:val="36"/>
      <w:szCs w:val="36"/>
      <w:lang w:val="en-US"/>
    </w:rPr>
  </w:style>
  <w:style w:type="character" w:customStyle="1" w:styleId="TitleChar">
    <w:name w:val="Title Char"/>
    <w:basedOn w:val="DefaultParagraphFont"/>
    <w:link w:val="Title"/>
    <w:uiPriority w:val="10"/>
    <w:rsid w:val="008E0E94"/>
    <w:rPr>
      <w:rFonts w:ascii="Open Sans" w:eastAsia="Open Sans" w:hAnsi="Open Sans" w:cs="Open Sans"/>
      <w:b/>
      <w:color w:val="000000"/>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714431588">
      <w:bodyDiv w:val="1"/>
      <w:marLeft w:val="0"/>
      <w:marRight w:val="0"/>
      <w:marTop w:val="0"/>
      <w:marBottom w:val="0"/>
      <w:divBdr>
        <w:top w:val="none" w:sz="0" w:space="0" w:color="auto"/>
        <w:left w:val="none" w:sz="0" w:space="0" w:color="auto"/>
        <w:bottom w:val="none" w:sz="0" w:space="0" w:color="auto"/>
        <w:right w:val="none" w:sz="0" w:space="0" w:color="auto"/>
      </w:divBdr>
    </w:div>
    <w:div w:id="740950172">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6110851">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32358747">
      <w:bodyDiv w:val="1"/>
      <w:marLeft w:val="0"/>
      <w:marRight w:val="0"/>
      <w:marTop w:val="0"/>
      <w:marBottom w:val="0"/>
      <w:divBdr>
        <w:top w:val="none" w:sz="0" w:space="0" w:color="auto"/>
        <w:left w:val="none" w:sz="0" w:space="0" w:color="auto"/>
        <w:bottom w:val="none" w:sz="0" w:space="0" w:color="auto"/>
        <w:right w:val="none" w:sz="0" w:space="0" w:color="auto"/>
      </w:divBdr>
      <w:divsChild>
        <w:div w:id="408119146">
          <w:marLeft w:val="0"/>
          <w:marRight w:val="0"/>
          <w:marTop w:val="0"/>
          <w:marBottom w:val="0"/>
          <w:divBdr>
            <w:top w:val="none" w:sz="0" w:space="0" w:color="auto"/>
            <w:left w:val="none" w:sz="0" w:space="0" w:color="auto"/>
            <w:bottom w:val="none" w:sz="0" w:space="0" w:color="auto"/>
            <w:right w:val="none" w:sz="0" w:space="0" w:color="auto"/>
          </w:divBdr>
        </w:div>
        <w:div w:id="458961298">
          <w:marLeft w:val="0"/>
          <w:marRight w:val="0"/>
          <w:marTop w:val="0"/>
          <w:marBottom w:val="0"/>
          <w:divBdr>
            <w:top w:val="none" w:sz="0" w:space="0" w:color="auto"/>
            <w:left w:val="none" w:sz="0" w:space="0" w:color="auto"/>
            <w:bottom w:val="none" w:sz="0" w:space="0" w:color="auto"/>
            <w:right w:val="none" w:sz="0" w:space="0" w:color="auto"/>
          </w:divBdr>
        </w:div>
        <w:div w:id="767313920">
          <w:marLeft w:val="0"/>
          <w:marRight w:val="0"/>
          <w:marTop w:val="0"/>
          <w:marBottom w:val="0"/>
          <w:divBdr>
            <w:top w:val="none" w:sz="0" w:space="0" w:color="auto"/>
            <w:left w:val="none" w:sz="0" w:space="0" w:color="auto"/>
            <w:bottom w:val="none" w:sz="0" w:space="0" w:color="auto"/>
            <w:right w:val="none" w:sz="0" w:space="0" w:color="auto"/>
          </w:divBdr>
        </w:div>
        <w:div w:id="926305881">
          <w:marLeft w:val="0"/>
          <w:marRight w:val="0"/>
          <w:marTop w:val="0"/>
          <w:marBottom w:val="0"/>
          <w:divBdr>
            <w:top w:val="none" w:sz="0" w:space="0" w:color="auto"/>
            <w:left w:val="none" w:sz="0" w:space="0" w:color="auto"/>
            <w:bottom w:val="none" w:sz="0" w:space="0" w:color="auto"/>
            <w:right w:val="none" w:sz="0" w:space="0" w:color="auto"/>
          </w:divBdr>
        </w:div>
        <w:div w:id="977030882">
          <w:marLeft w:val="0"/>
          <w:marRight w:val="0"/>
          <w:marTop w:val="0"/>
          <w:marBottom w:val="0"/>
          <w:divBdr>
            <w:top w:val="none" w:sz="0" w:space="0" w:color="auto"/>
            <w:left w:val="none" w:sz="0" w:space="0" w:color="auto"/>
            <w:bottom w:val="none" w:sz="0" w:space="0" w:color="auto"/>
            <w:right w:val="none" w:sz="0" w:space="0" w:color="auto"/>
          </w:divBdr>
        </w:div>
        <w:div w:id="1020473525">
          <w:marLeft w:val="0"/>
          <w:marRight w:val="0"/>
          <w:marTop w:val="0"/>
          <w:marBottom w:val="0"/>
          <w:divBdr>
            <w:top w:val="none" w:sz="0" w:space="0" w:color="auto"/>
            <w:left w:val="none" w:sz="0" w:space="0" w:color="auto"/>
            <w:bottom w:val="none" w:sz="0" w:space="0" w:color="auto"/>
            <w:right w:val="none" w:sz="0" w:space="0" w:color="auto"/>
          </w:divBdr>
        </w:div>
        <w:div w:id="1034304996">
          <w:marLeft w:val="0"/>
          <w:marRight w:val="0"/>
          <w:marTop w:val="0"/>
          <w:marBottom w:val="0"/>
          <w:divBdr>
            <w:top w:val="none" w:sz="0" w:space="0" w:color="auto"/>
            <w:left w:val="none" w:sz="0" w:space="0" w:color="auto"/>
            <w:bottom w:val="none" w:sz="0" w:space="0" w:color="auto"/>
            <w:right w:val="none" w:sz="0" w:space="0" w:color="auto"/>
          </w:divBdr>
        </w:div>
        <w:div w:id="1057126751">
          <w:marLeft w:val="0"/>
          <w:marRight w:val="0"/>
          <w:marTop w:val="0"/>
          <w:marBottom w:val="0"/>
          <w:divBdr>
            <w:top w:val="none" w:sz="0" w:space="0" w:color="auto"/>
            <w:left w:val="none" w:sz="0" w:space="0" w:color="auto"/>
            <w:bottom w:val="none" w:sz="0" w:space="0" w:color="auto"/>
            <w:right w:val="none" w:sz="0" w:space="0" w:color="auto"/>
          </w:divBdr>
        </w:div>
        <w:div w:id="1212308335">
          <w:marLeft w:val="0"/>
          <w:marRight w:val="0"/>
          <w:marTop w:val="0"/>
          <w:marBottom w:val="0"/>
          <w:divBdr>
            <w:top w:val="none" w:sz="0" w:space="0" w:color="auto"/>
            <w:left w:val="none" w:sz="0" w:space="0" w:color="auto"/>
            <w:bottom w:val="none" w:sz="0" w:space="0" w:color="auto"/>
            <w:right w:val="none" w:sz="0" w:space="0" w:color="auto"/>
          </w:divBdr>
        </w:div>
        <w:div w:id="1212427804">
          <w:marLeft w:val="0"/>
          <w:marRight w:val="0"/>
          <w:marTop w:val="0"/>
          <w:marBottom w:val="0"/>
          <w:divBdr>
            <w:top w:val="none" w:sz="0" w:space="0" w:color="auto"/>
            <w:left w:val="none" w:sz="0" w:space="0" w:color="auto"/>
            <w:bottom w:val="none" w:sz="0" w:space="0" w:color="auto"/>
            <w:right w:val="none" w:sz="0" w:space="0" w:color="auto"/>
          </w:divBdr>
        </w:div>
        <w:div w:id="1288896874">
          <w:marLeft w:val="0"/>
          <w:marRight w:val="0"/>
          <w:marTop w:val="0"/>
          <w:marBottom w:val="0"/>
          <w:divBdr>
            <w:top w:val="none" w:sz="0" w:space="0" w:color="auto"/>
            <w:left w:val="none" w:sz="0" w:space="0" w:color="auto"/>
            <w:bottom w:val="none" w:sz="0" w:space="0" w:color="auto"/>
            <w:right w:val="none" w:sz="0" w:space="0" w:color="auto"/>
          </w:divBdr>
        </w:div>
        <w:div w:id="1579905467">
          <w:marLeft w:val="0"/>
          <w:marRight w:val="0"/>
          <w:marTop w:val="0"/>
          <w:marBottom w:val="0"/>
          <w:divBdr>
            <w:top w:val="none" w:sz="0" w:space="0" w:color="auto"/>
            <w:left w:val="none" w:sz="0" w:space="0" w:color="auto"/>
            <w:bottom w:val="none" w:sz="0" w:space="0" w:color="auto"/>
            <w:right w:val="none" w:sz="0" w:space="0" w:color="auto"/>
          </w:divBdr>
        </w:div>
        <w:div w:id="1612198280">
          <w:marLeft w:val="0"/>
          <w:marRight w:val="0"/>
          <w:marTop w:val="0"/>
          <w:marBottom w:val="0"/>
          <w:divBdr>
            <w:top w:val="none" w:sz="0" w:space="0" w:color="auto"/>
            <w:left w:val="none" w:sz="0" w:space="0" w:color="auto"/>
            <w:bottom w:val="none" w:sz="0" w:space="0" w:color="auto"/>
            <w:right w:val="none" w:sz="0" w:space="0" w:color="auto"/>
          </w:divBdr>
        </w:div>
        <w:div w:id="1669751344">
          <w:marLeft w:val="0"/>
          <w:marRight w:val="0"/>
          <w:marTop w:val="0"/>
          <w:marBottom w:val="0"/>
          <w:divBdr>
            <w:top w:val="none" w:sz="0" w:space="0" w:color="auto"/>
            <w:left w:val="none" w:sz="0" w:space="0" w:color="auto"/>
            <w:bottom w:val="none" w:sz="0" w:space="0" w:color="auto"/>
            <w:right w:val="none" w:sz="0" w:space="0" w:color="auto"/>
          </w:divBdr>
        </w:div>
        <w:div w:id="1744795552">
          <w:marLeft w:val="0"/>
          <w:marRight w:val="0"/>
          <w:marTop w:val="0"/>
          <w:marBottom w:val="0"/>
          <w:divBdr>
            <w:top w:val="none" w:sz="0" w:space="0" w:color="auto"/>
            <w:left w:val="none" w:sz="0" w:space="0" w:color="auto"/>
            <w:bottom w:val="none" w:sz="0" w:space="0" w:color="auto"/>
            <w:right w:val="none" w:sz="0" w:space="0" w:color="auto"/>
          </w:divBdr>
        </w:div>
        <w:div w:id="1822772261">
          <w:marLeft w:val="0"/>
          <w:marRight w:val="0"/>
          <w:marTop w:val="0"/>
          <w:marBottom w:val="0"/>
          <w:divBdr>
            <w:top w:val="none" w:sz="0" w:space="0" w:color="auto"/>
            <w:left w:val="none" w:sz="0" w:space="0" w:color="auto"/>
            <w:bottom w:val="none" w:sz="0" w:space="0" w:color="auto"/>
            <w:right w:val="none" w:sz="0" w:space="0" w:color="auto"/>
          </w:divBdr>
        </w:div>
        <w:div w:id="1984305668">
          <w:marLeft w:val="0"/>
          <w:marRight w:val="0"/>
          <w:marTop w:val="0"/>
          <w:marBottom w:val="0"/>
          <w:divBdr>
            <w:top w:val="none" w:sz="0" w:space="0" w:color="auto"/>
            <w:left w:val="none" w:sz="0" w:space="0" w:color="auto"/>
            <w:bottom w:val="none" w:sz="0" w:space="0" w:color="auto"/>
            <w:right w:val="none" w:sz="0" w:space="0" w:color="auto"/>
          </w:divBdr>
        </w:div>
        <w:div w:id="2044137143">
          <w:marLeft w:val="0"/>
          <w:marRight w:val="0"/>
          <w:marTop w:val="0"/>
          <w:marBottom w:val="0"/>
          <w:divBdr>
            <w:top w:val="none" w:sz="0" w:space="0" w:color="auto"/>
            <w:left w:val="none" w:sz="0" w:space="0" w:color="auto"/>
            <w:bottom w:val="none" w:sz="0" w:space="0" w:color="auto"/>
            <w:right w:val="none" w:sz="0" w:space="0" w:color="auto"/>
          </w:divBdr>
        </w:div>
        <w:div w:id="2084403325">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228108351">
      <w:bodyDiv w:val="1"/>
      <w:marLeft w:val="0"/>
      <w:marRight w:val="0"/>
      <w:marTop w:val="0"/>
      <w:marBottom w:val="0"/>
      <w:divBdr>
        <w:top w:val="none" w:sz="0" w:space="0" w:color="auto"/>
        <w:left w:val="none" w:sz="0" w:space="0" w:color="auto"/>
        <w:bottom w:val="none" w:sz="0" w:space="0" w:color="auto"/>
        <w:right w:val="none" w:sz="0" w:space="0" w:color="auto"/>
      </w:divBdr>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93744421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AE40D61E6414DBDC4B1D4E708A02E" ma:contentTypeVersion="13" ma:contentTypeDescription="Create a new document." ma:contentTypeScope="" ma:versionID="ea386c7f39ad729ab71212c52daa1764">
  <xsd:schema xmlns:xsd="http://www.w3.org/2001/XMLSchema" xmlns:xs="http://www.w3.org/2001/XMLSchema" xmlns:p="http://schemas.microsoft.com/office/2006/metadata/properties" xmlns:ns3="ed005fad-ea39-4ea0-957d-68823856605d" xmlns:ns4="b8661cbb-6034-45d1-aa5b-f45fac6e3470" targetNamespace="http://schemas.microsoft.com/office/2006/metadata/properties" ma:root="true" ma:fieldsID="2a808b402d3c440607a0658faa01ddee" ns3:_="" ns4:_="">
    <xsd:import namespace="ed005fad-ea39-4ea0-957d-68823856605d"/>
    <xsd:import namespace="b8661cbb-6034-45d1-aa5b-f45fac6e347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05fad-ea39-4ea0-957d-688238566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1cbb-6034-45d1-aa5b-f45fac6e34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EDF20-9182-48D4-8B5D-AEB5D45C4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05fad-ea39-4ea0-957d-68823856605d"/>
    <ds:schemaRef ds:uri="b8661cbb-6034-45d1-aa5b-f45fac6e3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E497B-BFC7-432B-B047-19BA4FB8A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06ADF9-3929-4517-BEF4-C83EF963F600}">
  <ds:schemaRefs>
    <ds:schemaRef ds:uri="http://schemas.microsoft.com/sharepoint/v3/contenttype/forms"/>
  </ds:schemaRefs>
</ds:datastoreItem>
</file>

<file path=customXml/itemProps4.xml><?xml version="1.0" encoding="utf-8"?>
<ds:datastoreItem xmlns:ds="http://schemas.openxmlformats.org/officeDocument/2006/customXml" ds:itemID="{6CAAF315-6DF9-4B37-A617-B39A3F8D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Melody Thornton</cp:lastModifiedBy>
  <cp:revision>4</cp:revision>
  <cp:lastPrinted>2014-11-20T09:56:00Z</cp:lastPrinted>
  <dcterms:created xsi:type="dcterms:W3CDTF">2020-06-03T13:29:00Z</dcterms:created>
  <dcterms:modified xsi:type="dcterms:W3CDTF">2020-06-04T08:11:00Z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0x01010019DAE40D61E6414DBDC4B1D4E708A02E</vt:lpwstr>
  </property>
</Properties>
</file>