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314C" w14:textId="77777777" w:rsidR="00686616" w:rsidRDefault="00686616">
      <w:pPr>
        <w:pStyle w:val="Heading4"/>
        <w:rPr>
          <w:rFonts w:ascii="Arial" w:hAnsi="Arial" w:cs="Arial"/>
          <w:bCs/>
          <w:szCs w:val="24"/>
        </w:rPr>
      </w:pPr>
      <w:bookmarkStart w:id="0" w:name="_GoBack"/>
      <w:bookmarkEnd w:id="0"/>
      <w:r>
        <w:rPr>
          <w:rFonts w:ascii="Arial" w:hAnsi="Arial" w:cs="Arial"/>
          <w:bCs/>
          <w:szCs w:val="24"/>
        </w:rPr>
        <w:t>Job Description</w:t>
      </w:r>
    </w:p>
    <w:p w14:paraId="036C1C49" w14:textId="77777777" w:rsidR="00425E7A" w:rsidRDefault="00425E7A" w:rsidP="00425E7A">
      <w:pPr>
        <w:pStyle w:val="Heading4"/>
        <w:rPr>
          <w:rFonts w:ascii="Arial" w:hAnsi="Arial" w:cs="Arial"/>
          <w:bCs/>
          <w:szCs w:val="24"/>
        </w:rPr>
      </w:pPr>
    </w:p>
    <w:p w14:paraId="6585D0AB" w14:textId="77777777" w:rsidR="00CC6B03" w:rsidRPr="00B943B3" w:rsidRDefault="00425E7A" w:rsidP="00425E7A">
      <w:pPr>
        <w:pStyle w:val="Heading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Job Title: </w:t>
      </w:r>
      <w:r w:rsidRPr="00425E7A">
        <w:rPr>
          <w:rFonts w:ascii="Arial" w:hAnsi="Arial" w:cs="Arial"/>
          <w:bCs/>
          <w:szCs w:val="24"/>
        </w:rPr>
        <w:t>SEND Nurture Teacher</w:t>
      </w:r>
      <w:r w:rsidR="002334E1">
        <w:rPr>
          <w:rFonts w:ascii="Arial" w:hAnsi="Arial" w:cs="Arial"/>
          <w:bCs/>
          <w:szCs w:val="24"/>
        </w:rPr>
        <w:t>/Leader</w:t>
      </w:r>
      <w:r w:rsidRPr="00425E7A">
        <w:rPr>
          <w:rFonts w:ascii="Arial" w:hAnsi="Arial" w:cs="Arial"/>
          <w:bCs/>
          <w:szCs w:val="24"/>
        </w:rPr>
        <w:t xml:space="preserve"> (temporary for 1 year, with potential to be made permanent)</w:t>
      </w:r>
    </w:p>
    <w:p w14:paraId="59A31A25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</w:p>
    <w:p w14:paraId="612ED81A" w14:textId="77777777" w:rsidR="00CC6B03" w:rsidRPr="00B943B3" w:rsidRDefault="00CC6B03">
      <w:pPr>
        <w:pStyle w:val="BodyTextIndent"/>
        <w:rPr>
          <w:rFonts w:ascii="Arial" w:hAnsi="Arial" w:cs="Arial"/>
          <w:b/>
          <w:bCs/>
          <w:sz w:val="24"/>
          <w:szCs w:val="24"/>
        </w:rPr>
      </w:pPr>
      <w:r w:rsidRPr="00B943B3">
        <w:rPr>
          <w:rFonts w:ascii="Arial" w:hAnsi="Arial" w:cs="Arial"/>
          <w:b/>
          <w:bCs/>
          <w:sz w:val="24"/>
          <w:szCs w:val="24"/>
        </w:rPr>
        <w:t>Job Purpose</w:t>
      </w:r>
      <w:r w:rsidRPr="00B943B3">
        <w:rPr>
          <w:rFonts w:ascii="Arial" w:hAnsi="Arial" w:cs="Arial"/>
          <w:b/>
          <w:bCs/>
          <w:sz w:val="24"/>
          <w:szCs w:val="24"/>
        </w:rPr>
        <w:tab/>
      </w:r>
    </w:p>
    <w:p w14:paraId="5D255567" w14:textId="77777777" w:rsidR="00CC6B03" w:rsidRPr="00B943B3" w:rsidRDefault="00CC6B03">
      <w:pPr>
        <w:pStyle w:val="BodyTextIndent"/>
        <w:rPr>
          <w:rFonts w:ascii="Arial" w:hAnsi="Arial" w:cs="Arial"/>
          <w:sz w:val="24"/>
          <w:szCs w:val="24"/>
        </w:rPr>
      </w:pPr>
    </w:p>
    <w:p w14:paraId="7C4A4933" w14:textId="77777777" w:rsidR="00425E7A" w:rsidRDefault="00DE2013" w:rsidP="00425E7A">
      <w:pPr>
        <w:pStyle w:val="BodyTextInden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responsible to the H</w:t>
      </w:r>
      <w:r w:rsidR="00A71C46" w:rsidRPr="00B943B3">
        <w:rPr>
          <w:rFonts w:ascii="Arial" w:hAnsi="Arial" w:cs="Arial"/>
          <w:sz w:val="24"/>
          <w:szCs w:val="24"/>
        </w:rPr>
        <w:t>ead</w:t>
      </w:r>
      <w:r w:rsidR="00CC6B03" w:rsidRPr="00B943B3">
        <w:rPr>
          <w:rFonts w:ascii="Arial" w:hAnsi="Arial" w:cs="Arial"/>
          <w:sz w:val="24"/>
          <w:szCs w:val="24"/>
        </w:rPr>
        <w:t>teacher for the management and</w:t>
      </w:r>
      <w:r w:rsidR="00425E7A">
        <w:rPr>
          <w:rFonts w:ascii="Arial" w:hAnsi="Arial" w:cs="Arial"/>
          <w:sz w:val="24"/>
          <w:szCs w:val="24"/>
        </w:rPr>
        <w:t xml:space="preserve"> delivery of our Nurture Class</w:t>
      </w:r>
    </w:p>
    <w:p w14:paraId="48E7223D" w14:textId="77777777" w:rsidR="00CC6B03" w:rsidRDefault="00425E7A" w:rsidP="00425E7A">
      <w:pPr>
        <w:pStyle w:val="BodyTextInden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curriculum at </w:t>
      </w:r>
      <w:r w:rsidR="00CC6B03" w:rsidRPr="00B943B3">
        <w:rPr>
          <w:rFonts w:ascii="Arial" w:hAnsi="Arial" w:cs="Arial"/>
          <w:sz w:val="24"/>
          <w:szCs w:val="24"/>
        </w:rPr>
        <w:t>Woodlane High School</w:t>
      </w:r>
      <w:r w:rsidR="00416B27" w:rsidRPr="00B943B3">
        <w:rPr>
          <w:rFonts w:ascii="Arial" w:hAnsi="Arial" w:cs="Arial"/>
          <w:sz w:val="24"/>
          <w:szCs w:val="24"/>
        </w:rPr>
        <w:t>.</w:t>
      </w:r>
    </w:p>
    <w:p w14:paraId="6619499C" w14:textId="77777777" w:rsidR="009D350D" w:rsidRDefault="009D350D" w:rsidP="00425E7A">
      <w:pPr>
        <w:pStyle w:val="BodyTextIndent"/>
        <w:rPr>
          <w:rFonts w:ascii="Arial" w:hAnsi="Arial" w:cs="Arial"/>
          <w:sz w:val="24"/>
          <w:szCs w:val="24"/>
        </w:rPr>
      </w:pPr>
    </w:p>
    <w:p w14:paraId="7329E280" w14:textId="77777777" w:rsidR="009D350D" w:rsidRDefault="009D350D" w:rsidP="00425E7A">
      <w:pPr>
        <w:pStyle w:val="BodyTextInden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teach a variety of subjects and age ranges.  </w:t>
      </w:r>
    </w:p>
    <w:p w14:paraId="28E339DE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ab/>
      </w:r>
      <w:r w:rsidRPr="00B943B3">
        <w:rPr>
          <w:rFonts w:ascii="Arial" w:hAnsi="Arial" w:cs="Arial"/>
          <w:sz w:val="24"/>
          <w:szCs w:val="24"/>
        </w:rPr>
        <w:tab/>
      </w:r>
    </w:p>
    <w:p w14:paraId="302FCCBF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(The conditions of servi</w:t>
      </w:r>
      <w:r w:rsidR="00252D77" w:rsidRPr="00B943B3">
        <w:rPr>
          <w:rFonts w:ascii="Arial" w:hAnsi="Arial" w:cs="Arial"/>
          <w:sz w:val="24"/>
          <w:szCs w:val="24"/>
        </w:rPr>
        <w:t>ce of teachers employed by an L</w:t>
      </w:r>
      <w:r w:rsidRPr="00B943B3">
        <w:rPr>
          <w:rFonts w:ascii="Arial" w:hAnsi="Arial" w:cs="Arial"/>
          <w:sz w:val="24"/>
          <w:szCs w:val="24"/>
        </w:rPr>
        <w:t xml:space="preserve">A are contained in the latest </w:t>
      </w:r>
      <w:r w:rsidRPr="00B943B3">
        <w:rPr>
          <w:rFonts w:ascii="Arial" w:hAnsi="Arial" w:cs="Arial"/>
          <w:i/>
          <w:sz w:val="24"/>
          <w:szCs w:val="24"/>
        </w:rPr>
        <w:t>School Teachers’ Pay and Condition Document</w:t>
      </w:r>
      <w:r w:rsidR="00B8463D" w:rsidRPr="00B943B3">
        <w:rPr>
          <w:rFonts w:ascii="Arial" w:hAnsi="Arial" w:cs="Arial"/>
          <w:sz w:val="24"/>
          <w:szCs w:val="24"/>
        </w:rPr>
        <w:t>, which is published annually</w:t>
      </w:r>
      <w:r w:rsidRPr="00B943B3">
        <w:rPr>
          <w:rFonts w:ascii="Arial" w:hAnsi="Arial" w:cs="Arial"/>
          <w:sz w:val="24"/>
          <w:szCs w:val="24"/>
        </w:rPr>
        <w:t>)</w:t>
      </w:r>
      <w:r w:rsidR="00B8463D" w:rsidRPr="00B943B3">
        <w:rPr>
          <w:rFonts w:ascii="Arial" w:hAnsi="Arial" w:cs="Arial"/>
          <w:sz w:val="24"/>
          <w:szCs w:val="24"/>
        </w:rPr>
        <w:t>.</w:t>
      </w:r>
    </w:p>
    <w:p w14:paraId="34CE7FB9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</w:p>
    <w:p w14:paraId="7106A8DB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The following description of accountabilities and tasks should be viewed in conjunction with the aforementioned document.</w:t>
      </w:r>
    </w:p>
    <w:p w14:paraId="2788D2CB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</w:p>
    <w:p w14:paraId="470B8BB0" w14:textId="77777777" w:rsidR="00CC6B03" w:rsidRPr="00B943B3" w:rsidRDefault="00CC6B03">
      <w:pPr>
        <w:pStyle w:val="Heading3"/>
        <w:rPr>
          <w:rFonts w:ascii="Arial" w:hAnsi="Arial" w:cs="Arial"/>
          <w:bCs/>
          <w:sz w:val="24"/>
          <w:szCs w:val="24"/>
        </w:rPr>
      </w:pPr>
      <w:r w:rsidRPr="00B943B3">
        <w:rPr>
          <w:rFonts w:ascii="Arial" w:hAnsi="Arial" w:cs="Arial"/>
          <w:bCs/>
          <w:sz w:val="24"/>
          <w:szCs w:val="24"/>
        </w:rPr>
        <w:t>Key Accountabilities</w:t>
      </w:r>
    </w:p>
    <w:p w14:paraId="20FAC5E4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</w:p>
    <w:p w14:paraId="4F868555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The post holder will report directly to the line manager (the head or deputy) with responsibility for oversight of the subject area(s).</w:t>
      </w:r>
    </w:p>
    <w:p w14:paraId="76B5EEFC" w14:textId="77777777" w:rsidR="00B943B3" w:rsidRPr="00B943B3" w:rsidRDefault="00B943B3">
      <w:pPr>
        <w:spacing w:line="360" w:lineRule="auto"/>
        <w:rPr>
          <w:rFonts w:ascii="Arial" w:hAnsi="Arial" w:cs="Arial"/>
          <w:sz w:val="24"/>
          <w:szCs w:val="24"/>
        </w:rPr>
      </w:pPr>
    </w:p>
    <w:p w14:paraId="3C9E22F9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The post holder will:</w:t>
      </w:r>
    </w:p>
    <w:p w14:paraId="19B073D1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</w:p>
    <w:p w14:paraId="2157C5BC" w14:textId="77777777" w:rsidR="00CC6B03" w:rsidRPr="00B943B3" w:rsidRDefault="00CC6B0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Develop, review and maintain appropriately differentiated schemes of work to ensure all pupils have the opportunity to experience success in the subject area(s)</w:t>
      </w:r>
      <w:r w:rsidR="007247C7">
        <w:rPr>
          <w:rFonts w:ascii="Arial" w:hAnsi="Arial" w:cs="Arial"/>
          <w:sz w:val="24"/>
          <w:szCs w:val="24"/>
        </w:rPr>
        <w:t>.</w:t>
      </w:r>
    </w:p>
    <w:p w14:paraId="3F49889A" w14:textId="77777777" w:rsidR="00CC6B03" w:rsidRPr="00B943B3" w:rsidRDefault="00CC6B0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Liaise with the line manager to ensure that an appropriate range of external accreditation is administered, developed and offered (where applicable) at KS4</w:t>
      </w:r>
      <w:r w:rsidR="007247C7">
        <w:rPr>
          <w:rFonts w:ascii="Arial" w:hAnsi="Arial" w:cs="Arial"/>
          <w:sz w:val="24"/>
          <w:szCs w:val="24"/>
        </w:rPr>
        <w:t>.</w:t>
      </w:r>
    </w:p>
    <w:p w14:paraId="030A447B" w14:textId="77777777" w:rsidR="00CC6B03" w:rsidRPr="00B943B3" w:rsidRDefault="00CC6B0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Ensure the effective implementation of all school policies, in particular the school’s core policies in</w:t>
      </w:r>
      <w:r w:rsidR="003902A7">
        <w:rPr>
          <w:rFonts w:ascii="Arial" w:hAnsi="Arial" w:cs="Arial"/>
          <w:sz w:val="24"/>
          <w:szCs w:val="24"/>
        </w:rPr>
        <w:t xml:space="preserve"> Safeguarding and Child Protection,</w:t>
      </w:r>
      <w:r w:rsidRPr="00B943B3">
        <w:rPr>
          <w:rFonts w:ascii="Arial" w:hAnsi="Arial" w:cs="Arial"/>
          <w:sz w:val="24"/>
          <w:szCs w:val="24"/>
        </w:rPr>
        <w:t xml:space="preserve"> Promoting Positive Behaviour</w:t>
      </w:r>
      <w:r w:rsidRPr="00893BAC">
        <w:rPr>
          <w:rFonts w:ascii="Arial" w:hAnsi="Arial" w:cs="Arial"/>
          <w:sz w:val="24"/>
          <w:szCs w:val="24"/>
        </w:rPr>
        <w:t xml:space="preserve">, </w:t>
      </w:r>
      <w:r w:rsidR="003902A7" w:rsidRPr="00893BAC">
        <w:rPr>
          <w:rFonts w:ascii="Arial" w:hAnsi="Arial" w:cs="Arial"/>
          <w:sz w:val="24"/>
          <w:szCs w:val="24"/>
        </w:rPr>
        <w:t>Assessment, M</w:t>
      </w:r>
      <w:r w:rsidR="00893BAC" w:rsidRPr="00893BAC">
        <w:rPr>
          <w:rFonts w:ascii="Arial" w:hAnsi="Arial" w:cs="Arial"/>
          <w:sz w:val="24"/>
          <w:szCs w:val="24"/>
        </w:rPr>
        <w:t>arking</w:t>
      </w:r>
      <w:r w:rsidR="003902A7" w:rsidRPr="00893BAC">
        <w:rPr>
          <w:rFonts w:ascii="Arial" w:hAnsi="Arial" w:cs="Arial"/>
          <w:sz w:val="24"/>
          <w:szCs w:val="24"/>
        </w:rPr>
        <w:t>, Moderation and Reporting</w:t>
      </w:r>
      <w:r w:rsidR="003902A7">
        <w:rPr>
          <w:rFonts w:ascii="Arial" w:hAnsi="Arial" w:cs="Arial"/>
          <w:sz w:val="24"/>
          <w:szCs w:val="24"/>
        </w:rPr>
        <w:t xml:space="preserve"> </w:t>
      </w:r>
      <w:r w:rsidRPr="00B943B3">
        <w:rPr>
          <w:rFonts w:ascii="Arial" w:hAnsi="Arial" w:cs="Arial"/>
          <w:sz w:val="24"/>
          <w:szCs w:val="24"/>
        </w:rPr>
        <w:t xml:space="preserve">and </w:t>
      </w:r>
      <w:r w:rsidR="003902A7">
        <w:rPr>
          <w:rFonts w:ascii="Arial" w:hAnsi="Arial" w:cs="Arial"/>
          <w:sz w:val="24"/>
          <w:szCs w:val="24"/>
        </w:rPr>
        <w:t>Teaching and Learning</w:t>
      </w:r>
      <w:r w:rsidR="007247C7">
        <w:rPr>
          <w:rFonts w:ascii="Arial" w:hAnsi="Arial" w:cs="Arial"/>
          <w:sz w:val="24"/>
          <w:szCs w:val="24"/>
        </w:rPr>
        <w:t>.</w:t>
      </w:r>
    </w:p>
    <w:p w14:paraId="3BF1CF91" w14:textId="77777777" w:rsidR="00CC6B03" w:rsidRPr="00B943B3" w:rsidRDefault="00CC6B03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Maintain and manage a stimulating and safe learning environment which enhances all pupils’ learning opportunities</w:t>
      </w:r>
      <w:r w:rsidR="007247C7">
        <w:rPr>
          <w:rFonts w:ascii="Arial" w:hAnsi="Arial" w:cs="Arial"/>
          <w:sz w:val="24"/>
          <w:szCs w:val="24"/>
        </w:rPr>
        <w:t>.</w:t>
      </w:r>
    </w:p>
    <w:p w14:paraId="46B4BFF3" w14:textId="77777777" w:rsidR="00CC6B03" w:rsidRPr="00B943B3" w:rsidRDefault="007247C7" w:rsidP="00B8463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a supporting</w:t>
      </w:r>
      <w:r w:rsidR="00617A1A" w:rsidRPr="00B943B3">
        <w:rPr>
          <w:rFonts w:ascii="Arial" w:hAnsi="Arial" w:cs="Arial"/>
          <w:sz w:val="24"/>
          <w:szCs w:val="24"/>
        </w:rPr>
        <w:t xml:space="preserve"> role in</w:t>
      </w:r>
      <w:r w:rsidR="00CC6B03" w:rsidRPr="00B943B3">
        <w:rPr>
          <w:rFonts w:ascii="Arial" w:hAnsi="Arial" w:cs="Arial"/>
          <w:sz w:val="24"/>
          <w:szCs w:val="24"/>
        </w:rPr>
        <w:t xml:space="preserve"> the pupils’ pastoral development through</w:t>
      </w:r>
      <w:r w:rsidR="00617A1A" w:rsidRPr="00B943B3">
        <w:rPr>
          <w:rFonts w:ascii="Arial" w:hAnsi="Arial" w:cs="Arial"/>
          <w:sz w:val="24"/>
          <w:szCs w:val="24"/>
        </w:rPr>
        <w:t xml:space="preserve"> </w:t>
      </w:r>
      <w:r w:rsidR="003902A7" w:rsidRPr="003861AF">
        <w:rPr>
          <w:rFonts w:ascii="Arial" w:hAnsi="Arial" w:cs="Arial"/>
          <w:sz w:val="24"/>
          <w:szCs w:val="24"/>
        </w:rPr>
        <w:t xml:space="preserve">the </w:t>
      </w:r>
      <w:r w:rsidR="00CC6B03" w:rsidRPr="003861AF">
        <w:rPr>
          <w:rFonts w:ascii="Arial" w:hAnsi="Arial" w:cs="Arial"/>
          <w:sz w:val="24"/>
          <w:szCs w:val="24"/>
        </w:rPr>
        <w:t>P</w:t>
      </w:r>
      <w:r w:rsidR="003902A7" w:rsidRPr="003861AF">
        <w:rPr>
          <w:rFonts w:ascii="Arial" w:hAnsi="Arial" w:cs="Arial"/>
          <w:sz w:val="24"/>
          <w:szCs w:val="24"/>
        </w:rPr>
        <w:t>SCHE</w:t>
      </w:r>
      <w:r w:rsidR="003902A7">
        <w:rPr>
          <w:rFonts w:ascii="Arial" w:hAnsi="Arial" w:cs="Arial"/>
          <w:sz w:val="24"/>
          <w:szCs w:val="24"/>
        </w:rPr>
        <w:t xml:space="preserve"> </w:t>
      </w:r>
      <w:r w:rsidR="00CC6B03" w:rsidRPr="00B943B3">
        <w:rPr>
          <w:rFonts w:ascii="Arial" w:hAnsi="Arial" w:cs="Arial"/>
          <w:sz w:val="24"/>
          <w:szCs w:val="24"/>
        </w:rPr>
        <w:t>curriculum</w:t>
      </w:r>
      <w:r w:rsidR="00C0272E">
        <w:rPr>
          <w:rFonts w:ascii="Arial" w:hAnsi="Arial" w:cs="Arial"/>
          <w:sz w:val="24"/>
          <w:szCs w:val="24"/>
        </w:rPr>
        <w:t xml:space="preserve"> in Tutor time</w:t>
      </w:r>
      <w:r>
        <w:rPr>
          <w:rFonts w:ascii="Arial" w:hAnsi="Arial" w:cs="Arial"/>
          <w:sz w:val="24"/>
          <w:szCs w:val="24"/>
        </w:rPr>
        <w:t>.</w:t>
      </w:r>
    </w:p>
    <w:p w14:paraId="1F34A8B1" w14:textId="77777777" w:rsidR="00CC6B03" w:rsidRPr="00B943B3" w:rsidRDefault="003902A7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Plan and deliver INSET</w:t>
      </w:r>
      <w:r w:rsidR="00B05BF1">
        <w:rPr>
          <w:rFonts w:ascii="Arial" w:hAnsi="Arial" w:cs="Arial"/>
          <w:sz w:val="24"/>
          <w:szCs w:val="24"/>
        </w:rPr>
        <w:t>/Outreach</w:t>
      </w:r>
      <w:r>
        <w:rPr>
          <w:rFonts w:ascii="Arial" w:hAnsi="Arial" w:cs="Arial"/>
          <w:sz w:val="24"/>
          <w:szCs w:val="24"/>
        </w:rPr>
        <w:t xml:space="preserve"> </w:t>
      </w:r>
      <w:r w:rsidR="00CC6B03" w:rsidRPr="00B943B3">
        <w:rPr>
          <w:rFonts w:ascii="Arial" w:hAnsi="Arial" w:cs="Arial"/>
          <w:sz w:val="24"/>
          <w:szCs w:val="24"/>
        </w:rPr>
        <w:t>and take a full part in the school</w:t>
      </w:r>
      <w:r w:rsidR="00C2386B">
        <w:rPr>
          <w:rFonts w:ascii="Arial" w:hAnsi="Arial" w:cs="Arial"/>
          <w:sz w:val="24"/>
          <w:szCs w:val="24"/>
        </w:rPr>
        <w:t>’</w:t>
      </w:r>
      <w:r w:rsidR="00CC6B03" w:rsidRPr="00B943B3">
        <w:rPr>
          <w:rFonts w:ascii="Arial" w:hAnsi="Arial" w:cs="Arial"/>
          <w:sz w:val="24"/>
          <w:szCs w:val="24"/>
        </w:rPr>
        <w:t>s professional development programme</w:t>
      </w:r>
      <w:r w:rsidR="00C2386B">
        <w:rPr>
          <w:rFonts w:ascii="Arial" w:hAnsi="Arial" w:cs="Arial"/>
          <w:sz w:val="24"/>
          <w:szCs w:val="24"/>
        </w:rPr>
        <w:t>.</w:t>
      </w:r>
    </w:p>
    <w:p w14:paraId="423858DB" w14:textId="77777777" w:rsidR="00425E7A" w:rsidRDefault="00617A1A" w:rsidP="00425E7A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Be aware</w:t>
      </w:r>
      <w:r w:rsidR="00CC6B03" w:rsidRPr="00B943B3">
        <w:rPr>
          <w:rFonts w:ascii="Arial" w:hAnsi="Arial" w:cs="Arial"/>
          <w:sz w:val="24"/>
          <w:szCs w:val="24"/>
        </w:rPr>
        <w:t xml:space="preserve"> of developments in the subject(s) and disseminate relevant information to colleagues</w:t>
      </w:r>
      <w:r w:rsidR="00425E7A">
        <w:rPr>
          <w:rFonts w:ascii="Arial" w:hAnsi="Arial" w:cs="Arial"/>
          <w:sz w:val="24"/>
          <w:szCs w:val="24"/>
        </w:rPr>
        <w:t>.</w:t>
      </w:r>
    </w:p>
    <w:p w14:paraId="06B59923" w14:textId="77777777" w:rsidR="00425E7A" w:rsidRPr="00425E7A" w:rsidRDefault="00425E7A" w:rsidP="00425E7A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FC08371" w14:textId="77777777" w:rsidR="00CC6B03" w:rsidRPr="00B943B3" w:rsidRDefault="00CC6B03">
      <w:pPr>
        <w:pStyle w:val="Heading3"/>
        <w:rPr>
          <w:rFonts w:ascii="Arial" w:hAnsi="Arial" w:cs="Arial"/>
          <w:bCs/>
          <w:sz w:val="24"/>
          <w:szCs w:val="24"/>
        </w:rPr>
      </w:pPr>
      <w:r w:rsidRPr="00B943B3">
        <w:rPr>
          <w:rFonts w:ascii="Arial" w:hAnsi="Arial" w:cs="Arial"/>
          <w:bCs/>
          <w:sz w:val="24"/>
          <w:szCs w:val="24"/>
        </w:rPr>
        <w:t>Key Tasks</w:t>
      </w:r>
    </w:p>
    <w:p w14:paraId="177F7AF1" w14:textId="77777777" w:rsidR="00CC6B03" w:rsidRPr="00B943B3" w:rsidRDefault="00834E1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9C30D1" w14:textId="77777777" w:rsidR="00CC6B03" w:rsidRDefault="00CC6B03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 xml:space="preserve">To </w:t>
      </w:r>
      <w:r w:rsidR="00617A1A" w:rsidRPr="00B943B3">
        <w:rPr>
          <w:rFonts w:ascii="Arial" w:hAnsi="Arial" w:cs="Arial"/>
          <w:sz w:val="24"/>
          <w:szCs w:val="24"/>
        </w:rPr>
        <w:t>use ICT</w:t>
      </w:r>
      <w:r w:rsidRPr="00B943B3">
        <w:rPr>
          <w:rFonts w:ascii="Arial" w:hAnsi="Arial" w:cs="Arial"/>
          <w:sz w:val="24"/>
          <w:szCs w:val="24"/>
        </w:rPr>
        <w:t xml:space="preserve"> appropriate</w:t>
      </w:r>
      <w:r w:rsidR="00617A1A" w:rsidRPr="00B943B3">
        <w:rPr>
          <w:rFonts w:ascii="Arial" w:hAnsi="Arial" w:cs="Arial"/>
          <w:sz w:val="24"/>
          <w:szCs w:val="24"/>
        </w:rPr>
        <w:t xml:space="preserve">ly </w:t>
      </w:r>
      <w:r w:rsidRPr="00B943B3">
        <w:rPr>
          <w:rFonts w:ascii="Arial" w:hAnsi="Arial" w:cs="Arial"/>
          <w:sz w:val="24"/>
          <w:szCs w:val="24"/>
        </w:rPr>
        <w:t xml:space="preserve">to </w:t>
      </w:r>
      <w:r w:rsidR="00834E1C">
        <w:rPr>
          <w:rFonts w:ascii="Arial" w:hAnsi="Arial" w:cs="Arial"/>
          <w:sz w:val="24"/>
          <w:szCs w:val="24"/>
        </w:rPr>
        <w:t>enhance teaching and learning</w:t>
      </w:r>
      <w:r w:rsidR="00C2386B">
        <w:rPr>
          <w:rFonts w:ascii="Arial" w:hAnsi="Arial" w:cs="Arial"/>
          <w:sz w:val="24"/>
          <w:szCs w:val="24"/>
        </w:rPr>
        <w:t>.</w:t>
      </w:r>
    </w:p>
    <w:p w14:paraId="53097D6B" w14:textId="77777777" w:rsidR="00C2386B" w:rsidRDefault="00C2386B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Dyslexia Friendly teaching and learning.</w:t>
      </w:r>
    </w:p>
    <w:p w14:paraId="2E1D5441" w14:textId="77777777" w:rsidR="00C2386B" w:rsidRPr="00B943B3" w:rsidRDefault="00266008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use speech,</w:t>
      </w:r>
      <w:r w:rsidR="00C2386B">
        <w:rPr>
          <w:rFonts w:ascii="Arial" w:hAnsi="Arial" w:cs="Arial"/>
          <w:sz w:val="24"/>
          <w:szCs w:val="24"/>
        </w:rPr>
        <w:t xml:space="preserve"> language</w:t>
      </w:r>
      <w:r>
        <w:rPr>
          <w:rFonts w:ascii="Arial" w:hAnsi="Arial" w:cs="Arial"/>
          <w:sz w:val="24"/>
          <w:szCs w:val="24"/>
        </w:rPr>
        <w:t xml:space="preserve"> and communication</w:t>
      </w:r>
      <w:r w:rsidR="00C2386B">
        <w:rPr>
          <w:rFonts w:ascii="Arial" w:hAnsi="Arial" w:cs="Arial"/>
          <w:sz w:val="24"/>
          <w:szCs w:val="24"/>
        </w:rPr>
        <w:t xml:space="preserve"> strategies to support teaching and learning.</w:t>
      </w:r>
    </w:p>
    <w:p w14:paraId="3636080C" w14:textId="77777777" w:rsidR="00CC6B03" w:rsidRPr="00B943B3" w:rsidRDefault="00CC6B03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To produce an annual subject report</w:t>
      </w:r>
      <w:r w:rsidR="00C2386B">
        <w:rPr>
          <w:rFonts w:ascii="Arial" w:hAnsi="Arial" w:cs="Arial"/>
          <w:sz w:val="24"/>
          <w:szCs w:val="24"/>
        </w:rPr>
        <w:t>/subject development plan,</w:t>
      </w:r>
      <w:r w:rsidRPr="00B943B3">
        <w:rPr>
          <w:rFonts w:ascii="Arial" w:hAnsi="Arial" w:cs="Arial"/>
          <w:sz w:val="24"/>
          <w:szCs w:val="24"/>
        </w:rPr>
        <w:t xml:space="preserve"> including a response to the school improvement plan (SIP) outlining the subjects input into achieving SIP targets</w:t>
      </w:r>
      <w:r w:rsidR="00C2386B">
        <w:rPr>
          <w:rFonts w:ascii="Arial" w:hAnsi="Arial" w:cs="Arial"/>
          <w:sz w:val="24"/>
          <w:szCs w:val="24"/>
        </w:rPr>
        <w:t>.</w:t>
      </w:r>
    </w:p>
    <w:p w14:paraId="51DF844F" w14:textId="77777777" w:rsidR="00E64957" w:rsidRDefault="00CC6B03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To complete other paperwork, as required, to address pupils</w:t>
      </w:r>
      <w:r w:rsidR="00617A1A" w:rsidRPr="00B943B3">
        <w:rPr>
          <w:rFonts w:ascii="Arial" w:hAnsi="Arial" w:cs="Arial"/>
          <w:sz w:val="24"/>
          <w:szCs w:val="24"/>
        </w:rPr>
        <w:t>’</w:t>
      </w:r>
      <w:r w:rsidRPr="00B943B3">
        <w:rPr>
          <w:rFonts w:ascii="Arial" w:hAnsi="Arial" w:cs="Arial"/>
          <w:sz w:val="24"/>
          <w:szCs w:val="24"/>
        </w:rPr>
        <w:t xml:space="preserve"> special educational needs</w:t>
      </w:r>
      <w:r w:rsidR="00E64957">
        <w:rPr>
          <w:rFonts w:ascii="Arial" w:hAnsi="Arial" w:cs="Arial"/>
          <w:sz w:val="24"/>
          <w:szCs w:val="24"/>
        </w:rPr>
        <w:t>.</w:t>
      </w:r>
    </w:p>
    <w:p w14:paraId="06E39D46" w14:textId="77777777" w:rsidR="00CC6B03" w:rsidRPr="00B943B3" w:rsidRDefault="00E6495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hold</w:t>
      </w:r>
      <w:r w:rsidR="00C2386B">
        <w:rPr>
          <w:rFonts w:ascii="Arial" w:hAnsi="Arial" w:cs="Arial"/>
          <w:sz w:val="24"/>
          <w:szCs w:val="24"/>
        </w:rPr>
        <w:t xml:space="preserve"> Annual Reviews of EHCPs</w:t>
      </w:r>
      <w:r w:rsidR="00492A26">
        <w:rPr>
          <w:rFonts w:ascii="Arial" w:hAnsi="Arial" w:cs="Arial"/>
          <w:sz w:val="24"/>
          <w:szCs w:val="24"/>
        </w:rPr>
        <w:t>, completing</w:t>
      </w:r>
      <w:r>
        <w:rPr>
          <w:rFonts w:ascii="Arial" w:hAnsi="Arial" w:cs="Arial"/>
          <w:sz w:val="24"/>
          <w:szCs w:val="24"/>
        </w:rPr>
        <w:t xml:space="preserve"> the necessary paperwork</w:t>
      </w:r>
      <w:r w:rsidR="00C2386B">
        <w:rPr>
          <w:rFonts w:ascii="Arial" w:hAnsi="Arial" w:cs="Arial"/>
          <w:sz w:val="24"/>
          <w:szCs w:val="24"/>
        </w:rPr>
        <w:t>.</w:t>
      </w:r>
    </w:p>
    <w:p w14:paraId="65154059" w14:textId="77777777" w:rsidR="00CC6B03" w:rsidRPr="00B943B3" w:rsidRDefault="00CC6B03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To manage the subject budget efficiently and with a view to ensuring good value for money</w:t>
      </w:r>
      <w:r w:rsidR="003C133A">
        <w:rPr>
          <w:rFonts w:ascii="Arial" w:hAnsi="Arial" w:cs="Arial"/>
          <w:sz w:val="24"/>
          <w:szCs w:val="24"/>
        </w:rPr>
        <w:t>.</w:t>
      </w:r>
    </w:p>
    <w:p w14:paraId="7B527FD4" w14:textId="77777777" w:rsidR="00CC6B03" w:rsidRDefault="00CC6B03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To maintain appropriate records of pupil attainment/achievement</w:t>
      </w:r>
      <w:r w:rsidR="003C133A">
        <w:rPr>
          <w:rFonts w:ascii="Arial" w:hAnsi="Arial" w:cs="Arial"/>
          <w:sz w:val="24"/>
          <w:szCs w:val="24"/>
        </w:rPr>
        <w:t>.</w:t>
      </w:r>
    </w:p>
    <w:p w14:paraId="26FEDEA1" w14:textId="77777777" w:rsidR="003C133A" w:rsidRDefault="009C06A8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</w:t>
      </w:r>
      <w:r w:rsidR="003C133A">
        <w:rPr>
          <w:rFonts w:ascii="Arial" w:hAnsi="Arial" w:cs="Arial"/>
          <w:sz w:val="24"/>
          <w:szCs w:val="24"/>
        </w:rPr>
        <w:t>eliver extra-</w:t>
      </w:r>
      <w:r w:rsidR="00277394">
        <w:rPr>
          <w:rFonts w:ascii="Arial" w:hAnsi="Arial" w:cs="Arial"/>
          <w:sz w:val="24"/>
          <w:szCs w:val="24"/>
        </w:rPr>
        <w:t>curricular</w:t>
      </w:r>
      <w:r w:rsidR="003C133A">
        <w:rPr>
          <w:rFonts w:ascii="Arial" w:hAnsi="Arial" w:cs="Arial"/>
          <w:sz w:val="24"/>
          <w:szCs w:val="24"/>
        </w:rPr>
        <w:t xml:space="preserve"> activity.  </w:t>
      </w:r>
    </w:p>
    <w:p w14:paraId="1AAF8EA6" w14:textId="77777777" w:rsidR="00145299" w:rsidRDefault="009C06A8" w:rsidP="00145299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achie</w:t>
      </w:r>
      <w:r w:rsidR="002A788B">
        <w:rPr>
          <w:rFonts w:ascii="Arial" w:hAnsi="Arial" w:cs="Arial"/>
          <w:sz w:val="24"/>
          <w:szCs w:val="24"/>
        </w:rPr>
        <w:t>ve/maintain</w:t>
      </w:r>
      <w:r w:rsidR="00425E7A">
        <w:rPr>
          <w:rFonts w:ascii="Arial" w:hAnsi="Arial" w:cs="Arial"/>
          <w:sz w:val="24"/>
          <w:szCs w:val="24"/>
        </w:rPr>
        <w:t xml:space="preserve"> excellence awards.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C0026B5" w14:textId="77777777" w:rsidR="00145299" w:rsidRPr="00145299" w:rsidRDefault="00145299" w:rsidP="00145299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5299">
        <w:rPr>
          <w:rFonts w:ascii="Arial" w:hAnsi="Arial" w:cs="Arial"/>
          <w:sz w:val="24"/>
          <w:szCs w:val="24"/>
        </w:rPr>
        <w:t>To undertake any other</w:t>
      </w:r>
      <w:r>
        <w:rPr>
          <w:rFonts w:ascii="Arial" w:hAnsi="Arial" w:cs="Arial"/>
          <w:sz w:val="24"/>
          <w:szCs w:val="24"/>
        </w:rPr>
        <w:t xml:space="preserve"> reasonable</w:t>
      </w:r>
      <w:r w:rsidRPr="00145299">
        <w:rPr>
          <w:rFonts w:ascii="Arial" w:hAnsi="Arial" w:cs="Arial"/>
          <w:sz w:val="24"/>
          <w:szCs w:val="24"/>
        </w:rPr>
        <w:t xml:space="preserve"> duty as specified by the Headteacher not mentioned in the above.</w:t>
      </w:r>
    </w:p>
    <w:p w14:paraId="0CD9D4A2" w14:textId="77777777" w:rsidR="00145299" w:rsidRPr="00145299" w:rsidRDefault="00145299" w:rsidP="00145299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5299">
        <w:rPr>
          <w:rFonts w:ascii="Arial" w:hAnsi="Arial" w:cs="Arial"/>
          <w:sz w:val="24"/>
          <w:szCs w:val="24"/>
        </w:rPr>
        <w:t>To comply with any reasonable request from a manager to undertake work of a similar level that is not specified in the job description.</w:t>
      </w:r>
    </w:p>
    <w:p w14:paraId="1BBF0D64" w14:textId="77777777" w:rsidR="00145299" w:rsidRDefault="0014529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B717432" w14:textId="77777777" w:rsidR="00CC6B03" w:rsidRPr="00B943B3" w:rsidRDefault="00CC6B0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943B3">
        <w:rPr>
          <w:rFonts w:ascii="Arial" w:hAnsi="Arial" w:cs="Arial"/>
          <w:b/>
          <w:bCs/>
          <w:sz w:val="24"/>
          <w:szCs w:val="24"/>
        </w:rPr>
        <w:t>Conditions of Work</w:t>
      </w:r>
    </w:p>
    <w:p w14:paraId="1A8364DA" w14:textId="77777777" w:rsidR="00CC6B03" w:rsidRPr="00B943B3" w:rsidRDefault="00CC6B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DC0CBFF" w14:textId="77777777" w:rsidR="00425E7A" w:rsidRPr="00B943B3" w:rsidRDefault="00425E7A" w:rsidP="00425E7A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post will initially be </w:t>
      </w:r>
      <w:r w:rsidRPr="00425E7A">
        <w:rPr>
          <w:rFonts w:ascii="Arial" w:hAnsi="Arial" w:cs="Arial"/>
          <w:sz w:val="24"/>
          <w:szCs w:val="24"/>
        </w:rPr>
        <w:t>temporary for 1 year, with</w:t>
      </w:r>
      <w:r>
        <w:rPr>
          <w:rFonts w:ascii="Arial" w:hAnsi="Arial" w:cs="Arial"/>
          <w:sz w:val="24"/>
          <w:szCs w:val="24"/>
        </w:rPr>
        <w:t xml:space="preserve"> the potential to be made permanent.</w:t>
      </w:r>
    </w:p>
    <w:p w14:paraId="285ED672" w14:textId="77777777" w:rsidR="00425E7A" w:rsidRDefault="00425E7A">
      <w:pPr>
        <w:pStyle w:val="BodyText"/>
        <w:rPr>
          <w:rFonts w:ascii="Arial" w:hAnsi="Arial" w:cs="Arial"/>
          <w:sz w:val="24"/>
          <w:szCs w:val="24"/>
        </w:rPr>
      </w:pPr>
    </w:p>
    <w:p w14:paraId="5955A0F7" w14:textId="77777777" w:rsidR="00CC6B03" w:rsidRDefault="00CC6B03">
      <w:pPr>
        <w:pStyle w:val="BodyText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The po</w:t>
      </w:r>
      <w:r w:rsidR="003C133A">
        <w:rPr>
          <w:rFonts w:ascii="Arial" w:hAnsi="Arial" w:cs="Arial"/>
          <w:sz w:val="24"/>
          <w:szCs w:val="24"/>
        </w:rPr>
        <w:t>st holder salary will be MPS</w:t>
      </w:r>
      <w:r w:rsidR="00C0272E">
        <w:rPr>
          <w:rFonts w:ascii="Arial" w:hAnsi="Arial" w:cs="Arial"/>
          <w:sz w:val="24"/>
          <w:szCs w:val="24"/>
        </w:rPr>
        <w:t>/UPS</w:t>
      </w:r>
      <w:r w:rsidRPr="00B943B3">
        <w:rPr>
          <w:rFonts w:ascii="Arial" w:hAnsi="Arial" w:cs="Arial"/>
          <w:sz w:val="24"/>
          <w:szCs w:val="24"/>
        </w:rPr>
        <w:t xml:space="preserve"> +</w:t>
      </w:r>
      <w:r w:rsidR="008171B8" w:rsidRPr="00B943B3">
        <w:rPr>
          <w:rFonts w:ascii="Arial" w:hAnsi="Arial" w:cs="Arial"/>
          <w:sz w:val="24"/>
          <w:szCs w:val="24"/>
        </w:rPr>
        <w:t xml:space="preserve"> </w:t>
      </w:r>
      <w:r w:rsidR="00DE2013">
        <w:rPr>
          <w:rFonts w:ascii="Arial" w:hAnsi="Arial" w:cs="Arial"/>
          <w:sz w:val="24"/>
          <w:szCs w:val="24"/>
        </w:rPr>
        <w:t>1</w:t>
      </w:r>
      <w:r w:rsidR="00425E7A">
        <w:rPr>
          <w:rFonts w:ascii="Arial" w:hAnsi="Arial" w:cs="Arial"/>
          <w:sz w:val="24"/>
          <w:szCs w:val="24"/>
        </w:rPr>
        <w:t xml:space="preserve"> SEN.</w:t>
      </w:r>
    </w:p>
    <w:p w14:paraId="450CFD7F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</w:p>
    <w:p w14:paraId="1E65BBD8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>The post holder’s salary will be reviewed annually by the governing body.</w:t>
      </w:r>
    </w:p>
    <w:p w14:paraId="3FE4049E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</w:p>
    <w:p w14:paraId="2991EF40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t xml:space="preserve">A proportion of the teaching week will be designated non-contact time (10%+), it may be necessary for the </w:t>
      </w:r>
      <w:r w:rsidR="00DF179E">
        <w:rPr>
          <w:rFonts w:ascii="Arial" w:hAnsi="Arial" w:cs="Arial"/>
          <w:sz w:val="24"/>
          <w:szCs w:val="24"/>
        </w:rPr>
        <w:t>Headteacher</w:t>
      </w:r>
      <w:r w:rsidRPr="00B943B3">
        <w:rPr>
          <w:rFonts w:ascii="Arial" w:hAnsi="Arial" w:cs="Arial"/>
          <w:sz w:val="24"/>
          <w:szCs w:val="24"/>
        </w:rPr>
        <w:t xml:space="preserve"> to use this time to cover for first three days absence by colleagues</w:t>
      </w:r>
      <w:r w:rsidR="003C133A">
        <w:rPr>
          <w:rFonts w:ascii="Arial" w:hAnsi="Arial" w:cs="Arial"/>
          <w:sz w:val="24"/>
          <w:szCs w:val="24"/>
        </w:rPr>
        <w:t>.</w:t>
      </w:r>
    </w:p>
    <w:p w14:paraId="5E943986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</w:p>
    <w:p w14:paraId="776FAA42" w14:textId="77777777" w:rsidR="00CC6B03" w:rsidRPr="00B943B3" w:rsidRDefault="00CC6B03">
      <w:pPr>
        <w:spacing w:line="360" w:lineRule="auto"/>
        <w:rPr>
          <w:rFonts w:ascii="Arial" w:hAnsi="Arial" w:cs="Arial"/>
          <w:sz w:val="24"/>
          <w:szCs w:val="24"/>
        </w:rPr>
      </w:pPr>
      <w:r w:rsidRPr="00B943B3">
        <w:rPr>
          <w:rFonts w:ascii="Arial" w:hAnsi="Arial" w:cs="Arial"/>
          <w:sz w:val="24"/>
          <w:szCs w:val="24"/>
        </w:rPr>
        <w:lastRenderedPageBreak/>
        <w:t>The post holder will be expected to participate in teacher observation in line with school procedures and the Performance Management</w:t>
      </w:r>
      <w:r w:rsidR="003C133A">
        <w:rPr>
          <w:rFonts w:ascii="Arial" w:hAnsi="Arial" w:cs="Arial"/>
          <w:sz w:val="24"/>
          <w:szCs w:val="24"/>
        </w:rPr>
        <w:t>/Appraisal</w:t>
      </w:r>
      <w:r w:rsidRPr="00B943B3">
        <w:rPr>
          <w:rFonts w:ascii="Arial" w:hAnsi="Arial" w:cs="Arial"/>
          <w:sz w:val="24"/>
          <w:szCs w:val="24"/>
        </w:rPr>
        <w:t xml:space="preserve"> policy</w:t>
      </w:r>
      <w:r w:rsidR="003C133A">
        <w:rPr>
          <w:rFonts w:ascii="Arial" w:hAnsi="Arial" w:cs="Arial"/>
          <w:sz w:val="24"/>
          <w:szCs w:val="24"/>
        </w:rPr>
        <w:t>.</w:t>
      </w:r>
    </w:p>
    <w:p w14:paraId="11E3AB5A" w14:textId="77777777" w:rsidR="00CC6B03" w:rsidRDefault="00CC6B03">
      <w:pPr>
        <w:spacing w:line="360" w:lineRule="auto"/>
        <w:rPr>
          <w:sz w:val="20"/>
        </w:rPr>
      </w:pPr>
    </w:p>
    <w:p w14:paraId="66315B75" w14:textId="77777777" w:rsidR="003A020C" w:rsidRDefault="003A020C" w:rsidP="00A866D1">
      <w:pPr>
        <w:rPr>
          <w:sz w:val="20"/>
        </w:rPr>
      </w:pPr>
    </w:p>
    <w:p w14:paraId="0E8E8773" w14:textId="77777777" w:rsidR="00C0272E" w:rsidRDefault="00C0272E" w:rsidP="00A866D1">
      <w:pPr>
        <w:rPr>
          <w:sz w:val="20"/>
        </w:rPr>
      </w:pPr>
    </w:p>
    <w:p w14:paraId="0CEF087E" w14:textId="77777777" w:rsidR="00C0272E" w:rsidRDefault="00C0272E" w:rsidP="00A866D1">
      <w:pPr>
        <w:rPr>
          <w:sz w:val="20"/>
        </w:rPr>
      </w:pPr>
    </w:p>
    <w:p w14:paraId="492588B7" w14:textId="77777777" w:rsidR="00425E7A" w:rsidRDefault="00425E7A" w:rsidP="00A866D1">
      <w:pPr>
        <w:rPr>
          <w:sz w:val="20"/>
        </w:rPr>
      </w:pPr>
    </w:p>
    <w:p w14:paraId="3FFA9E23" w14:textId="77777777" w:rsidR="00425E7A" w:rsidRDefault="00425E7A" w:rsidP="00A866D1">
      <w:pPr>
        <w:rPr>
          <w:sz w:val="20"/>
        </w:rPr>
      </w:pPr>
    </w:p>
    <w:p w14:paraId="0C916D66" w14:textId="77777777" w:rsidR="00425E7A" w:rsidRDefault="00425E7A" w:rsidP="00A866D1">
      <w:pPr>
        <w:rPr>
          <w:sz w:val="20"/>
        </w:rPr>
      </w:pPr>
    </w:p>
    <w:p w14:paraId="421E9CE0" w14:textId="77777777" w:rsidR="00425E7A" w:rsidRDefault="00425E7A" w:rsidP="00A866D1">
      <w:pPr>
        <w:rPr>
          <w:sz w:val="20"/>
        </w:rPr>
      </w:pPr>
    </w:p>
    <w:p w14:paraId="2B750768" w14:textId="77777777" w:rsidR="00425E7A" w:rsidRDefault="00425E7A" w:rsidP="00A866D1">
      <w:pPr>
        <w:rPr>
          <w:sz w:val="20"/>
        </w:rPr>
      </w:pPr>
    </w:p>
    <w:p w14:paraId="43A9E5F1" w14:textId="77777777" w:rsidR="00425E7A" w:rsidRDefault="00425E7A" w:rsidP="00A866D1">
      <w:pPr>
        <w:rPr>
          <w:sz w:val="20"/>
        </w:rPr>
      </w:pPr>
    </w:p>
    <w:p w14:paraId="67E71B20" w14:textId="77777777" w:rsidR="00425E7A" w:rsidRDefault="00425E7A" w:rsidP="00A866D1">
      <w:pPr>
        <w:rPr>
          <w:sz w:val="20"/>
        </w:rPr>
      </w:pPr>
    </w:p>
    <w:p w14:paraId="28088CE4" w14:textId="77777777" w:rsidR="00425E7A" w:rsidRDefault="00425E7A" w:rsidP="00A866D1">
      <w:pPr>
        <w:rPr>
          <w:sz w:val="20"/>
        </w:rPr>
      </w:pPr>
    </w:p>
    <w:p w14:paraId="6B11E0BD" w14:textId="77777777" w:rsidR="00425E7A" w:rsidRDefault="00425E7A" w:rsidP="00A866D1">
      <w:pPr>
        <w:rPr>
          <w:sz w:val="20"/>
        </w:rPr>
      </w:pPr>
    </w:p>
    <w:p w14:paraId="27E7B1AA" w14:textId="77777777" w:rsidR="00425E7A" w:rsidRDefault="00425E7A" w:rsidP="00A866D1">
      <w:pPr>
        <w:rPr>
          <w:sz w:val="20"/>
        </w:rPr>
      </w:pPr>
    </w:p>
    <w:p w14:paraId="7E979C19" w14:textId="77777777" w:rsidR="00425E7A" w:rsidRDefault="00425E7A" w:rsidP="00A866D1">
      <w:pPr>
        <w:rPr>
          <w:sz w:val="20"/>
        </w:rPr>
      </w:pPr>
    </w:p>
    <w:p w14:paraId="194C6704" w14:textId="77777777" w:rsidR="00425E7A" w:rsidRDefault="00425E7A" w:rsidP="00A866D1">
      <w:pPr>
        <w:rPr>
          <w:sz w:val="20"/>
        </w:rPr>
      </w:pPr>
    </w:p>
    <w:p w14:paraId="2318C8B7" w14:textId="77777777" w:rsidR="00425E7A" w:rsidRDefault="00425E7A" w:rsidP="00A866D1">
      <w:pPr>
        <w:rPr>
          <w:sz w:val="20"/>
        </w:rPr>
      </w:pPr>
    </w:p>
    <w:p w14:paraId="08D8DA2B" w14:textId="77777777" w:rsidR="00425E7A" w:rsidRDefault="00425E7A" w:rsidP="00A866D1">
      <w:pPr>
        <w:rPr>
          <w:sz w:val="20"/>
        </w:rPr>
      </w:pPr>
    </w:p>
    <w:p w14:paraId="02365441" w14:textId="77777777" w:rsidR="00425E7A" w:rsidRDefault="00425E7A" w:rsidP="00A866D1">
      <w:pPr>
        <w:rPr>
          <w:sz w:val="20"/>
        </w:rPr>
      </w:pPr>
    </w:p>
    <w:p w14:paraId="794AF0AA" w14:textId="77777777" w:rsidR="00425E7A" w:rsidRDefault="00425E7A" w:rsidP="00A866D1">
      <w:pPr>
        <w:rPr>
          <w:sz w:val="20"/>
        </w:rPr>
      </w:pPr>
    </w:p>
    <w:p w14:paraId="4AFFACA9" w14:textId="77777777" w:rsidR="00425E7A" w:rsidRDefault="00425E7A" w:rsidP="00A866D1">
      <w:pPr>
        <w:rPr>
          <w:sz w:val="20"/>
        </w:rPr>
      </w:pPr>
    </w:p>
    <w:p w14:paraId="4D8FA663" w14:textId="77777777" w:rsidR="00425E7A" w:rsidRDefault="00425E7A" w:rsidP="00A866D1">
      <w:pPr>
        <w:rPr>
          <w:sz w:val="20"/>
        </w:rPr>
      </w:pPr>
    </w:p>
    <w:p w14:paraId="1AEEF963" w14:textId="77777777" w:rsidR="00425E7A" w:rsidRDefault="00425E7A" w:rsidP="00A866D1">
      <w:pPr>
        <w:rPr>
          <w:sz w:val="20"/>
        </w:rPr>
      </w:pPr>
    </w:p>
    <w:p w14:paraId="5CE20123" w14:textId="77777777" w:rsidR="00425E7A" w:rsidRDefault="00425E7A" w:rsidP="00A866D1">
      <w:pPr>
        <w:rPr>
          <w:sz w:val="20"/>
        </w:rPr>
      </w:pPr>
    </w:p>
    <w:p w14:paraId="65528211" w14:textId="77777777" w:rsidR="00425E7A" w:rsidRDefault="00425E7A" w:rsidP="00A866D1">
      <w:pPr>
        <w:rPr>
          <w:sz w:val="20"/>
        </w:rPr>
      </w:pPr>
    </w:p>
    <w:p w14:paraId="2954A4A9" w14:textId="77777777" w:rsidR="00425E7A" w:rsidRDefault="00425E7A" w:rsidP="00A866D1">
      <w:pPr>
        <w:rPr>
          <w:sz w:val="20"/>
        </w:rPr>
      </w:pPr>
    </w:p>
    <w:p w14:paraId="2F3DC31C" w14:textId="77777777" w:rsidR="00425E7A" w:rsidRDefault="00425E7A" w:rsidP="00A866D1">
      <w:pPr>
        <w:rPr>
          <w:sz w:val="20"/>
        </w:rPr>
      </w:pPr>
    </w:p>
    <w:p w14:paraId="6F72C93C" w14:textId="77777777" w:rsidR="00425E7A" w:rsidRDefault="00425E7A" w:rsidP="00A866D1">
      <w:pPr>
        <w:rPr>
          <w:sz w:val="20"/>
        </w:rPr>
      </w:pPr>
    </w:p>
    <w:p w14:paraId="219EE841" w14:textId="77777777" w:rsidR="00425E7A" w:rsidRDefault="00425E7A" w:rsidP="00A866D1">
      <w:pPr>
        <w:rPr>
          <w:sz w:val="20"/>
        </w:rPr>
      </w:pPr>
    </w:p>
    <w:p w14:paraId="6840B6FD" w14:textId="77777777" w:rsidR="00425E7A" w:rsidRDefault="00425E7A" w:rsidP="00A866D1">
      <w:pPr>
        <w:rPr>
          <w:sz w:val="20"/>
        </w:rPr>
      </w:pPr>
    </w:p>
    <w:p w14:paraId="15B8FCA7" w14:textId="77777777" w:rsidR="00425E7A" w:rsidRDefault="00425E7A" w:rsidP="00A866D1">
      <w:pPr>
        <w:rPr>
          <w:sz w:val="20"/>
        </w:rPr>
      </w:pPr>
    </w:p>
    <w:p w14:paraId="74C145FE" w14:textId="77777777" w:rsidR="00425E7A" w:rsidRDefault="00425E7A" w:rsidP="00A866D1">
      <w:pPr>
        <w:rPr>
          <w:sz w:val="20"/>
        </w:rPr>
      </w:pPr>
    </w:p>
    <w:p w14:paraId="35A70B5F" w14:textId="77777777" w:rsidR="00425E7A" w:rsidRDefault="00425E7A" w:rsidP="00A866D1">
      <w:pPr>
        <w:rPr>
          <w:sz w:val="20"/>
        </w:rPr>
      </w:pPr>
    </w:p>
    <w:p w14:paraId="646C1D24" w14:textId="77777777" w:rsidR="00425E7A" w:rsidRDefault="00425E7A" w:rsidP="00A866D1">
      <w:pPr>
        <w:rPr>
          <w:sz w:val="20"/>
        </w:rPr>
      </w:pPr>
    </w:p>
    <w:p w14:paraId="22A6E1EB" w14:textId="77777777" w:rsidR="00425E7A" w:rsidRDefault="00425E7A" w:rsidP="00A866D1">
      <w:pPr>
        <w:rPr>
          <w:sz w:val="20"/>
        </w:rPr>
      </w:pPr>
    </w:p>
    <w:p w14:paraId="7735C72A" w14:textId="77777777" w:rsidR="00425E7A" w:rsidRDefault="00425E7A" w:rsidP="00A866D1">
      <w:pPr>
        <w:rPr>
          <w:sz w:val="20"/>
        </w:rPr>
      </w:pPr>
    </w:p>
    <w:p w14:paraId="65268B72" w14:textId="77777777" w:rsidR="00425E7A" w:rsidRDefault="00425E7A" w:rsidP="00A866D1">
      <w:pPr>
        <w:rPr>
          <w:sz w:val="20"/>
        </w:rPr>
      </w:pPr>
    </w:p>
    <w:p w14:paraId="12C0718E" w14:textId="77777777" w:rsidR="00425E7A" w:rsidRDefault="00425E7A" w:rsidP="00A866D1">
      <w:pPr>
        <w:rPr>
          <w:sz w:val="20"/>
        </w:rPr>
      </w:pPr>
    </w:p>
    <w:p w14:paraId="7BD0FF97" w14:textId="77777777" w:rsidR="00425E7A" w:rsidRDefault="00425E7A" w:rsidP="00A866D1">
      <w:pPr>
        <w:rPr>
          <w:sz w:val="20"/>
        </w:rPr>
      </w:pPr>
    </w:p>
    <w:p w14:paraId="1BEA4E1A" w14:textId="77777777" w:rsidR="00425E7A" w:rsidRDefault="00425E7A" w:rsidP="00A866D1">
      <w:pPr>
        <w:rPr>
          <w:sz w:val="20"/>
        </w:rPr>
      </w:pPr>
    </w:p>
    <w:p w14:paraId="06C2F3DF" w14:textId="77777777" w:rsidR="00425E7A" w:rsidRDefault="00425E7A" w:rsidP="00A866D1">
      <w:pPr>
        <w:rPr>
          <w:sz w:val="20"/>
        </w:rPr>
      </w:pPr>
    </w:p>
    <w:p w14:paraId="00125CE0" w14:textId="77777777" w:rsidR="00425E7A" w:rsidRDefault="00425E7A" w:rsidP="00A866D1">
      <w:pPr>
        <w:rPr>
          <w:sz w:val="20"/>
        </w:rPr>
      </w:pPr>
    </w:p>
    <w:p w14:paraId="5B81ACF4" w14:textId="77777777" w:rsidR="00425E7A" w:rsidRDefault="00425E7A" w:rsidP="00A866D1">
      <w:pPr>
        <w:rPr>
          <w:sz w:val="20"/>
        </w:rPr>
      </w:pPr>
    </w:p>
    <w:p w14:paraId="18D4F399" w14:textId="77777777" w:rsidR="00425E7A" w:rsidRDefault="00425E7A" w:rsidP="00A866D1">
      <w:pPr>
        <w:rPr>
          <w:sz w:val="20"/>
        </w:rPr>
      </w:pPr>
    </w:p>
    <w:p w14:paraId="3C91E55C" w14:textId="77777777" w:rsidR="00425E7A" w:rsidRDefault="00425E7A" w:rsidP="00A866D1">
      <w:pPr>
        <w:rPr>
          <w:sz w:val="20"/>
        </w:rPr>
      </w:pPr>
    </w:p>
    <w:p w14:paraId="4418DDC7" w14:textId="77777777" w:rsidR="00425E7A" w:rsidRDefault="00425E7A" w:rsidP="00A866D1">
      <w:pPr>
        <w:rPr>
          <w:sz w:val="20"/>
        </w:rPr>
      </w:pPr>
    </w:p>
    <w:p w14:paraId="0900EF97" w14:textId="77777777" w:rsidR="00425E7A" w:rsidRDefault="00425E7A" w:rsidP="00A866D1">
      <w:pPr>
        <w:rPr>
          <w:sz w:val="20"/>
        </w:rPr>
      </w:pPr>
    </w:p>
    <w:p w14:paraId="03F43499" w14:textId="77777777" w:rsidR="00425E7A" w:rsidRDefault="00425E7A" w:rsidP="00A866D1">
      <w:pPr>
        <w:rPr>
          <w:sz w:val="20"/>
        </w:rPr>
      </w:pPr>
    </w:p>
    <w:p w14:paraId="4A9282A9" w14:textId="77777777" w:rsidR="00425E7A" w:rsidRDefault="00425E7A" w:rsidP="00A866D1">
      <w:pPr>
        <w:rPr>
          <w:sz w:val="20"/>
        </w:rPr>
      </w:pPr>
    </w:p>
    <w:p w14:paraId="71AB6642" w14:textId="77777777" w:rsidR="00425E7A" w:rsidRDefault="00425E7A" w:rsidP="00A866D1">
      <w:pPr>
        <w:rPr>
          <w:sz w:val="20"/>
        </w:rPr>
      </w:pPr>
    </w:p>
    <w:p w14:paraId="577EDC26" w14:textId="77777777" w:rsidR="00425E7A" w:rsidRDefault="00425E7A" w:rsidP="00A866D1">
      <w:pPr>
        <w:rPr>
          <w:sz w:val="20"/>
        </w:rPr>
      </w:pPr>
    </w:p>
    <w:p w14:paraId="38D0867B" w14:textId="77777777" w:rsidR="00425E7A" w:rsidRDefault="00425E7A" w:rsidP="00A866D1">
      <w:pPr>
        <w:rPr>
          <w:sz w:val="20"/>
        </w:rPr>
      </w:pPr>
    </w:p>
    <w:p w14:paraId="32C3ED02" w14:textId="77777777" w:rsidR="00425E7A" w:rsidRDefault="00425E7A" w:rsidP="00A866D1">
      <w:pPr>
        <w:rPr>
          <w:sz w:val="20"/>
        </w:rPr>
      </w:pPr>
    </w:p>
    <w:p w14:paraId="216834C7" w14:textId="77777777" w:rsidR="00425E7A" w:rsidRDefault="00425E7A" w:rsidP="00A866D1">
      <w:pPr>
        <w:rPr>
          <w:sz w:val="20"/>
        </w:rPr>
      </w:pPr>
    </w:p>
    <w:p w14:paraId="35BD81F9" w14:textId="77777777" w:rsidR="00425E7A" w:rsidRDefault="00425E7A" w:rsidP="00A866D1">
      <w:pPr>
        <w:rPr>
          <w:sz w:val="20"/>
        </w:rPr>
      </w:pPr>
    </w:p>
    <w:p w14:paraId="422FF277" w14:textId="77777777" w:rsidR="00425E7A" w:rsidRDefault="00425E7A" w:rsidP="00A866D1">
      <w:pPr>
        <w:rPr>
          <w:sz w:val="20"/>
        </w:rPr>
      </w:pPr>
    </w:p>
    <w:p w14:paraId="4475A43C" w14:textId="77777777" w:rsidR="00425E7A" w:rsidRDefault="00425E7A" w:rsidP="00A866D1">
      <w:pPr>
        <w:rPr>
          <w:sz w:val="20"/>
        </w:rPr>
      </w:pPr>
    </w:p>
    <w:p w14:paraId="702A65F0" w14:textId="77777777" w:rsidR="00A866D1" w:rsidRPr="00B943B3" w:rsidRDefault="00A866D1" w:rsidP="00A866D1">
      <w:pPr>
        <w:rPr>
          <w:rFonts w:ascii="Arial" w:hAnsi="Arial" w:cs="Arial"/>
          <w:b/>
          <w:sz w:val="24"/>
          <w:szCs w:val="24"/>
        </w:rPr>
      </w:pPr>
      <w:r w:rsidRPr="00B943B3">
        <w:rPr>
          <w:rFonts w:ascii="Arial" w:hAnsi="Arial" w:cs="Arial"/>
          <w:b/>
          <w:sz w:val="24"/>
          <w:szCs w:val="24"/>
        </w:rPr>
        <w:lastRenderedPageBreak/>
        <w:t>Woodlane High School Selection Criteria:</w:t>
      </w:r>
      <w:r w:rsidR="007038D7" w:rsidRPr="00B943B3">
        <w:rPr>
          <w:rFonts w:ascii="Arial" w:hAnsi="Arial" w:cs="Arial"/>
          <w:b/>
          <w:sz w:val="24"/>
          <w:szCs w:val="24"/>
        </w:rPr>
        <w:t xml:space="preserve"> </w:t>
      </w:r>
      <w:r w:rsidR="00425E7A">
        <w:rPr>
          <w:rFonts w:ascii="Arial" w:hAnsi="Arial" w:cs="Arial"/>
          <w:b/>
          <w:sz w:val="24"/>
          <w:szCs w:val="24"/>
        </w:rPr>
        <w:t>SEND Nurture Teacher</w:t>
      </w:r>
      <w:r w:rsidR="002E56CC">
        <w:rPr>
          <w:rFonts w:ascii="Arial" w:hAnsi="Arial" w:cs="Arial"/>
          <w:b/>
          <w:sz w:val="24"/>
          <w:szCs w:val="24"/>
        </w:rPr>
        <w:t>/Leader</w:t>
      </w:r>
    </w:p>
    <w:p w14:paraId="2595A7B8" w14:textId="77777777" w:rsidR="00A866D1" w:rsidRDefault="00A866D1" w:rsidP="00A866D1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4394"/>
      </w:tblGrid>
      <w:tr w:rsidR="00A866D1" w:rsidRPr="000926D1" w14:paraId="6FB9D229" w14:textId="77777777" w:rsidTr="00B943B3">
        <w:tc>
          <w:tcPr>
            <w:tcW w:w="1809" w:type="dxa"/>
            <w:shd w:val="clear" w:color="auto" w:fill="auto"/>
          </w:tcPr>
          <w:p w14:paraId="794FF750" w14:textId="77777777" w:rsidR="00A866D1" w:rsidRPr="000926D1" w:rsidRDefault="00A866D1" w:rsidP="00B943B3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0926D1">
              <w:rPr>
                <w:rFonts w:ascii="Arial" w:eastAsia="Calibri" w:hAnsi="Arial" w:cs="Arial"/>
                <w:b/>
                <w:szCs w:val="24"/>
              </w:rPr>
              <w:t>Specification</w:t>
            </w:r>
          </w:p>
        </w:tc>
        <w:tc>
          <w:tcPr>
            <w:tcW w:w="4111" w:type="dxa"/>
            <w:shd w:val="clear" w:color="auto" w:fill="auto"/>
          </w:tcPr>
          <w:p w14:paraId="0BCF9E1E" w14:textId="77777777" w:rsidR="00A866D1" w:rsidRPr="000926D1" w:rsidRDefault="00A866D1" w:rsidP="00E6578A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0926D1">
              <w:rPr>
                <w:rFonts w:ascii="Arial" w:eastAsia="Calibri" w:hAnsi="Arial" w:cs="Arial"/>
                <w:b/>
                <w:szCs w:val="24"/>
              </w:rPr>
              <w:t>Essential</w:t>
            </w:r>
          </w:p>
        </w:tc>
        <w:tc>
          <w:tcPr>
            <w:tcW w:w="4394" w:type="dxa"/>
            <w:shd w:val="clear" w:color="auto" w:fill="auto"/>
          </w:tcPr>
          <w:p w14:paraId="36F1A7A9" w14:textId="77777777" w:rsidR="00A866D1" w:rsidRPr="000926D1" w:rsidRDefault="00A866D1" w:rsidP="00E6578A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0926D1">
              <w:rPr>
                <w:rFonts w:ascii="Arial" w:eastAsia="Calibri" w:hAnsi="Arial" w:cs="Arial"/>
                <w:b/>
                <w:szCs w:val="24"/>
              </w:rPr>
              <w:t>Desirable</w:t>
            </w:r>
          </w:p>
        </w:tc>
      </w:tr>
      <w:tr w:rsidR="00A866D1" w:rsidRPr="000926D1" w14:paraId="50E5F0F6" w14:textId="77777777" w:rsidTr="00B943B3">
        <w:tc>
          <w:tcPr>
            <w:tcW w:w="1809" w:type="dxa"/>
            <w:shd w:val="clear" w:color="auto" w:fill="auto"/>
          </w:tcPr>
          <w:p w14:paraId="46C071F2" w14:textId="77777777" w:rsidR="00A866D1" w:rsidRPr="000926D1" w:rsidRDefault="00A866D1" w:rsidP="00E6578A">
            <w:pPr>
              <w:rPr>
                <w:rFonts w:ascii="Arial" w:eastAsia="Calibri" w:hAnsi="Arial" w:cs="Arial"/>
                <w:b/>
                <w:szCs w:val="24"/>
              </w:rPr>
            </w:pPr>
            <w:r w:rsidRPr="000926D1">
              <w:rPr>
                <w:rFonts w:ascii="Arial" w:eastAsia="Calibri" w:hAnsi="Arial" w:cs="Arial"/>
                <w:b/>
                <w:szCs w:val="24"/>
              </w:rPr>
              <w:t xml:space="preserve">Qualifications </w:t>
            </w:r>
          </w:p>
        </w:tc>
        <w:tc>
          <w:tcPr>
            <w:tcW w:w="4111" w:type="dxa"/>
            <w:shd w:val="clear" w:color="auto" w:fill="auto"/>
          </w:tcPr>
          <w:p w14:paraId="5FE01EEA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An und</w:t>
            </w:r>
            <w:r w:rsidR="00126E74" w:rsidRPr="000926D1">
              <w:rPr>
                <w:rFonts w:ascii="Arial" w:eastAsia="Calibri" w:hAnsi="Arial" w:cs="Arial"/>
                <w:szCs w:val="24"/>
              </w:rPr>
              <w:t>ergrad</w:t>
            </w:r>
            <w:r w:rsidR="007038D7" w:rsidRPr="000926D1">
              <w:rPr>
                <w:rFonts w:ascii="Arial" w:eastAsia="Calibri" w:hAnsi="Arial" w:cs="Arial"/>
                <w:szCs w:val="24"/>
              </w:rPr>
              <w:t xml:space="preserve">uate degree in </w:t>
            </w:r>
            <w:r w:rsidR="00E10703">
              <w:rPr>
                <w:rFonts w:ascii="Arial" w:eastAsia="Calibri" w:hAnsi="Arial" w:cs="Arial"/>
                <w:szCs w:val="24"/>
              </w:rPr>
              <w:t>a relevant subject.</w:t>
            </w:r>
          </w:p>
          <w:p w14:paraId="340ED438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37F040AF" w14:textId="77777777" w:rsidR="00092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Qualified teacher status (QTS).</w:t>
            </w:r>
          </w:p>
        </w:tc>
        <w:tc>
          <w:tcPr>
            <w:tcW w:w="4394" w:type="dxa"/>
            <w:shd w:val="clear" w:color="auto" w:fill="auto"/>
          </w:tcPr>
          <w:p w14:paraId="16EE5956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Other higher level qualifications.</w:t>
            </w:r>
          </w:p>
        </w:tc>
      </w:tr>
      <w:tr w:rsidR="00A866D1" w:rsidRPr="000926D1" w14:paraId="568334A5" w14:textId="77777777" w:rsidTr="00B943B3">
        <w:tc>
          <w:tcPr>
            <w:tcW w:w="1809" w:type="dxa"/>
            <w:shd w:val="clear" w:color="auto" w:fill="auto"/>
          </w:tcPr>
          <w:p w14:paraId="2059FA77" w14:textId="77777777" w:rsidR="00A866D1" w:rsidRPr="000926D1" w:rsidRDefault="00A866D1" w:rsidP="00E6578A">
            <w:pPr>
              <w:rPr>
                <w:rFonts w:ascii="Arial" w:eastAsia="Calibri" w:hAnsi="Arial" w:cs="Arial"/>
                <w:b/>
                <w:szCs w:val="24"/>
              </w:rPr>
            </w:pPr>
            <w:r w:rsidRPr="000926D1">
              <w:rPr>
                <w:rFonts w:ascii="Arial" w:eastAsia="Calibri" w:hAnsi="Arial" w:cs="Arial"/>
                <w:b/>
                <w:szCs w:val="24"/>
              </w:rPr>
              <w:t>Experience</w:t>
            </w:r>
          </w:p>
        </w:tc>
        <w:tc>
          <w:tcPr>
            <w:tcW w:w="4111" w:type="dxa"/>
            <w:shd w:val="clear" w:color="auto" w:fill="auto"/>
          </w:tcPr>
          <w:p w14:paraId="36EA6CB1" w14:textId="77777777" w:rsidR="000D5370" w:rsidRPr="000926D1" w:rsidRDefault="000D5370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Has a strong interest/experience of working with pupils with special educational needs</w:t>
            </w:r>
            <w:r w:rsidR="003D14BE">
              <w:rPr>
                <w:rFonts w:ascii="Arial" w:eastAsia="Calibri" w:hAnsi="Arial" w:cs="Arial"/>
                <w:szCs w:val="24"/>
              </w:rPr>
              <w:t xml:space="preserve"> and disabilities</w:t>
            </w:r>
            <w:r w:rsidRPr="000926D1">
              <w:rPr>
                <w:rFonts w:ascii="Arial" w:eastAsia="Calibri" w:hAnsi="Arial" w:cs="Arial"/>
                <w:szCs w:val="24"/>
              </w:rPr>
              <w:t>.</w:t>
            </w:r>
          </w:p>
          <w:p w14:paraId="5A588463" w14:textId="77777777" w:rsidR="000D5370" w:rsidRPr="000926D1" w:rsidRDefault="000D5370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10DBABC0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Has</w:t>
            </w:r>
            <w:r w:rsidR="00126E74" w:rsidRPr="000926D1">
              <w:rPr>
                <w:rFonts w:ascii="Arial" w:eastAsia="Calibri" w:hAnsi="Arial" w:cs="Arial"/>
                <w:szCs w:val="24"/>
              </w:rPr>
              <w:t xml:space="preserve"> exper</w:t>
            </w:r>
            <w:r w:rsidR="00573061" w:rsidRPr="000926D1">
              <w:rPr>
                <w:rFonts w:ascii="Arial" w:eastAsia="Calibri" w:hAnsi="Arial" w:cs="Arial"/>
                <w:szCs w:val="24"/>
              </w:rPr>
              <w:t>ie</w:t>
            </w:r>
            <w:r w:rsidR="007038D7" w:rsidRPr="000926D1">
              <w:rPr>
                <w:rFonts w:ascii="Arial" w:eastAsia="Calibri" w:hAnsi="Arial" w:cs="Arial"/>
                <w:szCs w:val="24"/>
              </w:rPr>
              <w:t xml:space="preserve">nce teaching </w:t>
            </w:r>
            <w:r w:rsidR="00E10703">
              <w:rPr>
                <w:rFonts w:ascii="Arial" w:eastAsia="Calibri" w:hAnsi="Arial" w:cs="Arial"/>
                <w:szCs w:val="24"/>
              </w:rPr>
              <w:t xml:space="preserve">at a primary or secondary level.  </w:t>
            </w:r>
          </w:p>
          <w:p w14:paraId="565899CC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20111807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Has experience of working with vulnerable children.</w:t>
            </w:r>
          </w:p>
          <w:p w14:paraId="4AD3941E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31E618FE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Is an effective classroom manager.</w:t>
            </w:r>
          </w:p>
          <w:p w14:paraId="635996CC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7EFAF7BB" w14:textId="77777777" w:rsidR="00A86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Is committed to teamwork.</w:t>
            </w:r>
          </w:p>
          <w:p w14:paraId="7CFEC926" w14:textId="77777777" w:rsidR="00C0272E" w:rsidRPr="000926D1" w:rsidRDefault="00C0272E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5577BFB3" w14:textId="77777777" w:rsidR="00A866D1" w:rsidRPr="000926D1" w:rsidRDefault="00C0272E" w:rsidP="00406AD1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Is able to deliver ‘outstanding’ teaching and learning</w:t>
            </w:r>
            <w:r w:rsidRPr="000926D1">
              <w:rPr>
                <w:rFonts w:ascii="Arial" w:eastAsia="Calibri" w:hAnsi="Arial" w:cs="Arial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E020A78" w14:textId="77777777" w:rsidR="00A866D1" w:rsidRPr="000926D1" w:rsidRDefault="00E10703" w:rsidP="00E6578A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E</w:t>
            </w:r>
            <w:r w:rsidR="003D14BE">
              <w:rPr>
                <w:rFonts w:ascii="Arial" w:eastAsia="Calibri" w:hAnsi="Arial" w:cs="Arial"/>
                <w:szCs w:val="24"/>
              </w:rPr>
              <w:t>xperience of leading a subject/</w:t>
            </w:r>
            <w:r w:rsidR="00A866D1" w:rsidRPr="000926D1">
              <w:rPr>
                <w:rFonts w:ascii="Arial" w:eastAsia="Calibri" w:hAnsi="Arial" w:cs="Arial"/>
                <w:szCs w:val="24"/>
              </w:rPr>
              <w:t>area.</w:t>
            </w:r>
          </w:p>
          <w:p w14:paraId="5F5892A1" w14:textId="77777777" w:rsidR="000D5370" w:rsidRPr="000926D1" w:rsidRDefault="000D5370" w:rsidP="000D5370">
            <w:pPr>
              <w:rPr>
                <w:rFonts w:ascii="Arial" w:eastAsia="Calibri" w:hAnsi="Arial" w:cs="Arial"/>
                <w:szCs w:val="24"/>
              </w:rPr>
            </w:pPr>
          </w:p>
          <w:p w14:paraId="63FE2033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 xml:space="preserve">Experience working at a whole school level.  </w:t>
            </w:r>
          </w:p>
          <w:p w14:paraId="27262C15" w14:textId="77777777" w:rsidR="00967144" w:rsidRPr="000926D1" w:rsidRDefault="00967144" w:rsidP="00E6578A">
            <w:pPr>
              <w:rPr>
                <w:rFonts w:ascii="Arial" w:eastAsia="Calibri" w:hAnsi="Arial" w:cs="Arial"/>
                <w:szCs w:val="24"/>
              </w:rPr>
            </w:pPr>
          </w:p>
          <w:p w14:paraId="7E75D626" w14:textId="77777777" w:rsidR="00967144" w:rsidRPr="000926D1" w:rsidRDefault="00967144" w:rsidP="00E6578A">
            <w:pPr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Experience of teaching a range of subjects.</w:t>
            </w:r>
          </w:p>
          <w:p w14:paraId="09A57CAC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</w:p>
          <w:p w14:paraId="2CAC988B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Experience of cross-curricular activities.</w:t>
            </w:r>
          </w:p>
          <w:p w14:paraId="7464DFF7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</w:p>
          <w:p w14:paraId="5CF0EDE8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 xml:space="preserve">Has worked with </w:t>
            </w:r>
            <w:r w:rsidR="00B56E5E" w:rsidRPr="000926D1">
              <w:rPr>
                <w:rFonts w:ascii="Arial" w:eastAsia="Calibri" w:hAnsi="Arial" w:cs="Arial"/>
                <w:szCs w:val="24"/>
              </w:rPr>
              <w:t>various support agencies</w:t>
            </w:r>
            <w:r w:rsidRPr="000926D1">
              <w:rPr>
                <w:rFonts w:ascii="Arial" w:eastAsia="Calibri" w:hAnsi="Arial" w:cs="Arial"/>
                <w:szCs w:val="24"/>
              </w:rPr>
              <w:t>.</w:t>
            </w:r>
          </w:p>
          <w:p w14:paraId="21E3BBC5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</w:p>
          <w:p w14:paraId="38A729EB" w14:textId="77777777" w:rsidR="00A866D1" w:rsidRDefault="00A866D1" w:rsidP="00E6578A">
            <w:pPr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Able to d</w:t>
            </w:r>
            <w:r w:rsidR="00243424">
              <w:rPr>
                <w:rFonts w:ascii="Arial" w:eastAsia="Calibri" w:hAnsi="Arial" w:cs="Arial"/>
                <w:szCs w:val="24"/>
              </w:rPr>
              <w:t>eliver INSET</w:t>
            </w:r>
            <w:r w:rsidR="00B05BF1">
              <w:rPr>
                <w:rFonts w:ascii="Arial" w:eastAsia="Calibri" w:hAnsi="Arial" w:cs="Arial"/>
                <w:szCs w:val="24"/>
              </w:rPr>
              <w:t>/Outreach.</w:t>
            </w:r>
          </w:p>
          <w:p w14:paraId="7FFFDC6E" w14:textId="77777777" w:rsidR="0069002A" w:rsidRDefault="0069002A" w:rsidP="00E6578A">
            <w:pPr>
              <w:rPr>
                <w:rFonts w:ascii="Arial" w:eastAsia="Calibri" w:hAnsi="Arial" w:cs="Arial"/>
                <w:szCs w:val="24"/>
              </w:rPr>
            </w:pPr>
          </w:p>
          <w:p w14:paraId="15B873C8" w14:textId="77777777" w:rsidR="0069002A" w:rsidRDefault="0069002A" w:rsidP="00E6578A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Experience of delivering EHCP reviews and writing reports.  </w:t>
            </w:r>
          </w:p>
          <w:p w14:paraId="603E7108" w14:textId="77777777" w:rsidR="000926D1" w:rsidRPr="000926D1" w:rsidRDefault="000926D1" w:rsidP="00E6578A">
            <w:pPr>
              <w:rPr>
                <w:rFonts w:ascii="Arial" w:eastAsia="Calibri" w:hAnsi="Arial" w:cs="Arial"/>
                <w:szCs w:val="24"/>
              </w:rPr>
            </w:pPr>
          </w:p>
        </w:tc>
      </w:tr>
      <w:tr w:rsidR="00A866D1" w:rsidRPr="000926D1" w14:paraId="1897CC12" w14:textId="77777777" w:rsidTr="00B943B3">
        <w:tc>
          <w:tcPr>
            <w:tcW w:w="1809" w:type="dxa"/>
            <w:shd w:val="clear" w:color="auto" w:fill="auto"/>
          </w:tcPr>
          <w:p w14:paraId="028777A2" w14:textId="77777777" w:rsidR="00A866D1" w:rsidRPr="000926D1" w:rsidRDefault="00A866D1" w:rsidP="00E6578A">
            <w:pPr>
              <w:rPr>
                <w:rFonts w:ascii="Arial" w:eastAsia="Calibri" w:hAnsi="Arial" w:cs="Arial"/>
                <w:b/>
                <w:szCs w:val="24"/>
              </w:rPr>
            </w:pPr>
            <w:r w:rsidRPr="000926D1">
              <w:rPr>
                <w:rFonts w:ascii="Arial" w:eastAsia="Calibri" w:hAnsi="Arial" w:cs="Arial"/>
                <w:b/>
                <w:szCs w:val="24"/>
              </w:rPr>
              <w:t>Knowledge and skills</w:t>
            </w:r>
          </w:p>
        </w:tc>
        <w:tc>
          <w:tcPr>
            <w:tcW w:w="4111" w:type="dxa"/>
            <w:shd w:val="clear" w:color="auto" w:fill="auto"/>
          </w:tcPr>
          <w:p w14:paraId="22054597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Ability to plan</w:t>
            </w:r>
            <w:r w:rsidR="00126E74" w:rsidRPr="000926D1">
              <w:rPr>
                <w:rFonts w:ascii="Arial" w:eastAsia="Calibri" w:hAnsi="Arial" w:cs="Arial"/>
                <w:szCs w:val="24"/>
              </w:rPr>
              <w:t xml:space="preserve"> and deliver</w:t>
            </w:r>
            <w:r w:rsidR="007038D7" w:rsidRPr="000926D1">
              <w:rPr>
                <w:rFonts w:ascii="Arial" w:eastAsia="Calibri" w:hAnsi="Arial" w:cs="Arial"/>
                <w:szCs w:val="24"/>
              </w:rPr>
              <w:t xml:space="preserve"> multi-sensory </w:t>
            </w:r>
            <w:r w:rsidR="00E10703">
              <w:rPr>
                <w:rFonts w:ascii="Arial" w:eastAsia="Calibri" w:hAnsi="Arial" w:cs="Arial"/>
                <w:szCs w:val="24"/>
              </w:rPr>
              <w:t>teaching and learning</w:t>
            </w:r>
            <w:r w:rsidRPr="000926D1">
              <w:rPr>
                <w:rFonts w:ascii="Arial" w:eastAsia="Calibri" w:hAnsi="Arial" w:cs="Arial"/>
                <w:szCs w:val="24"/>
              </w:rPr>
              <w:t>.</w:t>
            </w:r>
          </w:p>
          <w:p w14:paraId="3F4B6D20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4BA6491A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Ability to plan, deliver and differentiate lessons to encourage active and independent learners.</w:t>
            </w:r>
          </w:p>
          <w:p w14:paraId="454F5A8A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10512FC9" w14:textId="77777777" w:rsidR="00A866D1" w:rsidRPr="000926D1" w:rsidRDefault="00B73E54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Excellent</w:t>
            </w:r>
            <w:r w:rsidR="00A866D1" w:rsidRPr="000926D1">
              <w:rPr>
                <w:rFonts w:ascii="Arial" w:eastAsia="Calibri" w:hAnsi="Arial" w:cs="Arial"/>
                <w:szCs w:val="24"/>
              </w:rPr>
              <w:t xml:space="preserve"> use of IT.</w:t>
            </w:r>
          </w:p>
          <w:p w14:paraId="15A2E8B8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25C6A540" w14:textId="77777777" w:rsidR="00A86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Able to adapt to new systems which track and analyse pupil attainment.</w:t>
            </w:r>
          </w:p>
          <w:p w14:paraId="50BE49E3" w14:textId="77777777" w:rsidR="00E10703" w:rsidRPr="000926D1" w:rsidRDefault="00E10703" w:rsidP="00E1070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F2567CD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Innovative use of IT.</w:t>
            </w:r>
          </w:p>
          <w:p w14:paraId="490BF13F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</w:p>
          <w:p w14:paraId="6A32EC8E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 xml:space="preserve">Is </w:t>
            </w:r>
            <w:r w:rsidR="00727633">
              <w:rPr>
                <w:rFonts w:ascii="Arial" w:eastAsia="Calibri" w:hAnsi="Arial" w:cs="Arial"/>
                <w:szCs w:val="24"/>
              </w:rPr>
              <w:t xml:space="preserve">aware </w:t>
            </w:r>
            <w:r w:rsidRPr="000926D1">
              <w:rPr>
                <w:rFonts w:ascii="Arial" w:eastAsia="Calibri" w:hAnsi="Arial" w:cs="Arial"/>
                <w:szCs w:val="24"/>
              </w:rPr>
              <w:t>of any subject developments and changes to the curriculum.</w:t>
            </w:r>
          </w:p>
          <w:p w14:paraId="3EA9E84A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</w:p>
          <w:p w14:paraId="17413D85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 xml:space="preserve">Is </w:t>
            </w:r>
            <w:r w:rsidR="00727633">
              <w:rPr>
                <w:rFonts w:ascii="Arial" w:eastAsia="Calibri" w:hAnsi="Arial" w:cs="Arial"/>
                <w:szCs w:val="24"/>
              </w:rPr>
              <w:t>aware</w:t>
            </w:r>
            <w:r w:rsidRPr="000926D1">
              <w:rPr>
                <w:rFonts w:ascii="Arial" w:eastAsia="Calibri" w:hAnsi="Arial" w:cs="Arial"/>
                <w:szCs w:val="24"/>
              </w:rPr>
              <w:t xml:space="preserve"> of national changes in assessment.</w:t>
            </w:r>
          </w:p>
          <w:p w14:paraId="3CE1DA9A" w14:textId="77777777" w:rsidR="00C26E4F" w:rsidRPr="000926D1" w:rsidRDefault="00C26E4F" w:rsidP="00E6578A">
            <w:pPr>
              <w:rPr>
                <w:rFonts w:ascii="Arial" w:eastAsia="Calibri" w:hAnsi="Arial" w:cs="Arial"/>
                <w:szCs w:val="24"/>
              </w:rPr>
            </w:pPr>
          </w:p>
          <w:p w14:paraId="3F8C2421" w14:textId="77777777" w:rsidR="00C26E4F" w:rsidRPr="000926D1" w:rsidRDefault="00C26E4F" w:rsidP="00E6578A">
            <w:pPr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Is able to teach Dyslexia Friendly lessons.</w:t>
            </w:r>
          </w:p>
          <w:p w14:paraId="7E52EC30" w14:textId="77777777" w:rsidR="00C26E4F" w:rsidRPr="000926D1" w:rsidRDefault="00C26E4F" w:rsidP="00E6578A">
            <w:pPr>
              <w:rPr>
                <w:rFonts w:ascii="Arial" w:eastAsia="Calibri" w:hAnsi="Arial" w:cs="Arial"/>
                <w:szCs w:val="24"/>
              </w:rPr>
            </w:pPr>
          </w:p>
          <w:p w14:paraId="4E3BE459" w14:textId="77777777" w:rsidR="000926D1" w:rsidRDefault="0034729D" w:rsidP="00E6578A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Is able to use a range of SLCN</w:t>
            </w:r>
            <w:r w:rsidR="00C26E4F" w:rsidRPr="000926D1">
              <w:rPr>
                <w:rFonts w:ascii="Arial" w:eastAsia="Calibri" w:hAnsi="Arial" w:cs="Arial"/>
                <w:szCs w:val="24"/>
              </w:rPr>
              <w:t xml:space="preserve"> strategies to enhance teaching and learning.  </w:t>
            </w:r>
          </w:p>
          <w:p w14:paraId="6AB40E5C" w14:textId="77777777" w:rsidR="00A866D1" w:rsidRPr="000926D1" w:rsidRDefault="00C26E4F" w:rsidP="00E6578A">
            <w:pPr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A866D1" w:rsidRPr="000926D1" w14:paraId="51B0A726" w14:textId="77777777" w:rsidTr="00B943B3">
        <w:tc>
          <w:tcPr>
            <w:tcW w:w="1809" w:type="dxa"/>
            <w:shd w:val="clear" w:color="auto" w:fill="auto"/>
          </w:tcPr>
          <w:p w14:paraId="127C908E" w14:textId="77777777" w:rsidR="00A866D1" w:rsidRPr="000926D1" w:rsidRDefault="00A866D1" w:rsidP="00E6578A">
            <w:pPr>
              <w:rPr>
                <w:rFonts w:ascii="Arial" w:eastAsia="Calibri" w:hAnsi="Arial" w:cs="Arial"/>
                <w:b/>
                <w:szCs w:val="24"/>
              </w:rPr>
            </w:pPr>
            <w:r w:rsidRPr="000926D1">
              <w:rPr>
                <w:rFonts w:ascii="Arial" w:eastAsia="Calibri" w:hAnsi="Arial" w:cs="Arial"/>
                <w:b/>
                <w:szCs w:val="24"/>
              </w:rPr>
              <w:t>Personal qualities</w:t>
            </w:r>
          </w:p>
        </w:tc>
        <w:tc>
          <w:tcPr>
            <w:tcW w:w="4111" w:type="dxa"/>
            <w:shd w:val="clear" w:color="auto" w:fill="auto"/>
          </w:tcPr>
          <w:p w14:paraId="4FC24C09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Excellent interpersonal skills.</w:t>
            </w:r>
          </w:p>
          <w:p w14:paraId="6BEBD4CD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514FAD04" w14:textId="77777777" w:rsidR="00E635B7" w:rsidRPr="000926D1" w:rsidRDefault="00E635B7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 xml:space="preserve">Values and respects individuals irrespective of </w:t>
            </w:r>
            <w:r w:rsidR="009D1EED" w:rsidRPr="000926D1">
              <w:rPr>
                <w:rFonts w:ascii="Arial" w:eastAsia="Calibri" w:hAnsi="Arial" w:cs="Arial"/>
                <w:szCs w:val="24"/>
              </w:rPr>
              <w:t>gender, race, sexual orientation etc.</w:t>
            </w:r>
          </w:p>
          <w:p w14:paraId="78AD45B2" w14:textId="77777777" w:rsidR="00E635B7" w:rsidRPr="000926D1" w:rsidRDefault="00E635B7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2A57B64D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High expectations of achievement, attainment and behaviour.</w:t>
            </w:r>
          </w:p>
          <w:p w14:paraId="01F96C89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58C57EF6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Commitment to extra-curricular activity.</w:t>
            </w:r>
          </w:p>
          <w:p w14:paraId="2BA4903E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633E6214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A positive role model.</w:t>
            </w:r>
          </w:p>
          <w:p w14:paraId="6B458503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650CA592" w14:textId="77777777" w:rsidR="00A86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Good punctuality and health record.</w:t>
            </w:r>
          </w:p>
          <w:p w14:paraId="3138B805" w14:textId="77777777" w:rsidR="00B943B3" w:rsidRPr="000926D1" w:rsidRDefault="00B943B3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</w:p>
          <w:p w14:paraId="67F85375" w14:textId="77777777" w:rsidR="000926D1" w:rsidRPr="000926D1" w:rsidRDefault="00A866D1" w:rsidP="00B943B3">
            <w:pPr>
              <w:pStyle w:val="NoSpacing"/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 xml:space="preserve">A </w:t>
            </w:r>
            <w:r w:rsidR="007D0EF2" w:rsidRPr="000926D1">
              <w:rPr>
                <w:rFonts w:ascii="Arial" w:eastAsia="Calibri" w:hAnsi="Arial" w:cs="Arial"/>
                <w:szCs w:val="24"/>
              </w:rPr>
              <w:t xml:space="preserve">good </w:t>
            </w:r>
            <w:r w:rsidRPr="000926D1">
              <w:rPr>
                <w:rFonts w:ascii="Arial" w:eastAsia="Calibri" w:hAnsi="Arial" w:cs="Arial"/>
                <w:szCs w:val="24"/>
              </w:rPr>
              <w:t>sense of humour.</w:t>
            </w:r>
          </w:p>
        </w:tc>
        <w:tc>
          <w:tcPr>
            <w:tcW w:w="4394" w:type="dxa"/>
            <w:shd w:val="clear" w:color="auto" w:fill="auto"/>
          </w:tcPr>
          <w:p w14:paraId="3CA69FD2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Has organised and delivered extra-curricular activities.</w:t>
            </w:r>
          </w:p>
          <w:p w14:paraId="5F4E1FD7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</w:p>
          <w:p w14:paraId="5328722A" w14:textId="77777777" w:rsidR="00A866D1" w:rsidRPr="000926D1" w:rsidRDefault="00A866D1" w:rsidP="00E6578A">
            <w:pPr>
              <w:rPr>
                <w:rFonts w:ascii="Arial" w:eastAsia="Calibri" w:hAnsi="Arial" w:cs="Arial"/>
                <w:szCs w:val="24"/>
              </w:rPr>
            </w:pPr>
            <w:r w:rsidRPr="000926D1">
              <w:rPr>
                <w:rFonts w:ascii="Arial" w:eastAsia="Calibri" w:hAnsi="Arial" w:cs="Arial"/>
                <w:szCs w:val="24"/>
              </w:rPr>
              <w:t>Has a record of appropriate CPD.</w:t>
            </w:r>
          </w:p>
        </w:tc>
      </w:tr>
    </w:tbl>
    <w:p w14:paraId="01093A3F" w14:textId="77777777" w:rsidR="00CC6B03" w:rsidRDefault="00CC6B03">
      <w:pPr>
        <w:spacing w:line="360" w:lineRule="auto"/>
        <w:rPr>
          <w:sz w:val="20"/>
        </w:rPr>
      </w:pPr>
    </w:p>
    <w:sectPr w:rsidR="00CC6B03" w:rsidSect="00041341">
      <w:pgSz w:w="11907" w:h="16840" w:code="9"/>
      <w:pgMar w:top="1134" w:right="851" w:bottom="73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864CC" w14:textId="77777777" w:rsidR="006D5D7F" w:rsidRDefault="006D5D7F">
      <w:r>
        <w:separator/>
      </w:r>
    </w:p>
  </w:endnote>
  <w:endnote w:type="continuationSeparator" w:id="0">
    <w:p w14:paraId="2BD76D2D" w14:textId="77777777" w:rsidR="006D5D7F" w:rsidRDefault="006D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7202E" w14:textId="77777777" w:rsidR="006D5D7F" w:rsidRDefault="006D5D7F">
      <w:r>
        <w:separator/>
      </w:r>
    </w:p>
  </w:footnote>
  <w:footnote w:type="continuationSeparator" w:id="0">
    <w:p w14:paraId="0CD67C55" w14:textId="77777777" w:rsidR="006D5D7F" w:rsidRDefault="006D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A6B"/>
    <w:multiLevelType w:val="hybridMultilevel"/>
    <w:tmpl w:val="DA7C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38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4F3C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5E30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EB4F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856EF6"/>
    <w:multiLevelType w:val="hybridMultilevel"/>
    <w:tmpl w:val="6A942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623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DD79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A556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C76A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079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6D20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AF15A9"/>
    <w:multiLevelType w:val="hybridMultilevel"/>
    <w:tmpl w:val="6B34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A66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1D3B73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95659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E52463"/>
    <w:multiLevelType w:val="hybridMultilevel"/>
    <w:tmpl w:val="406CD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61C2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5532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3D48A7"/>
    <w:multiLevelType w:val="singleLevel"/>
    <w:tmpl w:val="998ACAB2"/>
    <w:lvl w:ilvl="0">
      <w:start w:val="2"/>
      <w:numFmt w:val="upperLetter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64B72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2"/>
  </w:num>
  <w:num w:numId="13">
    <w:abstractNumId w:val="6"/>
  </w:num>
  <w:num w:numId="14">
    <w:abstractNumId w:val="9"/>
  </w:num>
  <w:num w:numId="15">
    <w:abstractNumId w:val="18"/>
  </w:num>
  <w:num w:numId="16">
    <w:abstractNumId w:val="4"/>
  </w:num>
  <w:num w:numId="17">
    <w:abstractNumId w:val="10"/>
  </w:num>
  <w:num w:numId="18">
    <w:abstractNumId w:val="0"/>
  </w:num>
  <w:num w:numId="19">
    <w:abstractNumId w:val="5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D9"/>
    <w:rsid w:val="00001879"/>
    <w:rsid w:val="00004B97"/>
    <w:rsid w:val="00036561"/>
    <w:rsid w:val="00041341"/>
    <w:rsid w:val="000872FC"/>
    <w:rsid w:val="00090D9A"/>
    <w:rsid w:val="000926D1"/>
    <w:rsid w:val="000D31A4"/>
    <w:rsid w:val="000D5370"/>
    <w:rsid w:val="000F57E3"/>
    <w:rsid w:val="00126E74"/>
    <w:rsid w:val="00145299"/>
    <w:rsid w:val="00160B6F"/>
    <w:rsid w:val="001766A9"/>
    <w:rsid w:val="00193095"/>
    <w:rsid w:val="001F0EF6"/>
    <w:rsid w:val="002334E1"/>
    <w:rsid w:val="00243424"/>
    <w:rsid w:val="00252D77"/>
    <w:rsid w:val="00264258"/>
    <w:rsid w:val="00266008"/>
    <w:rsid w:val="00277394"/>
    <w:rsid w:val="002A2682"/>
    <w:rsid w:val="002A788B"/>
    <w:rsid w:val="002E294A"/>
    <w:rsid w:val="002E56CC"/>
    <w:rsid w:val="00324E59"/>
    <w:rsid w:val="00337F84"/>
    <w:rsid w:val="00341EE1"/>
    <w:rsid w:val="0034729D"/>
    <w:rsid w:val="003719E2"/>
    <w:rsid w:val="003861AF"/>
    <w:rsid w:val="003902A7"/>
    <w:rsid w:val="003A020C"/>
    <w:rsid w:val="003B73CA"/>
    <w:rsid w:val="003C133A"/>
    <w:rsid w:val="003D14BE"/>
    <w:rsid w:val="00406AD1"/>
    <w:rsid w:val="00416B27"/>
    <w:rsid w:val="00425E7A"/>
    <w:rsid w:val="00441D42"/>
    <w:rsid w:val="00483608"/>
    <w:rsid w:val="00492A26"/>
    <w:rsid w:val="004A2F05"/>
    <w:rsid w:val="004C3714"/>
    <w:rsid w:val="00510069"/>
    <w:rsid w:val="00522DA4"/>
    <w:rsid w:val="00542F54"/>
    <w:rsid w:val="00565FD7"/>
    <w:rsid w:val="00573061"/>
    <w:rsid w:val="00580682"/>
    <w:rsid w:val="005A280A"/>
    <w:rsid w:val="005F46B8"/>
    <w:rsid w:val="00617A1A"/>
    <w:rsid w:val="0063450E"/>
    <w:rsid w:val="00644DD9"/>
    <w:rsid w:val="0065299E"/>
    <w:rsid w:val="00653200"/>
    <w:rsid w:val="006828FD"/>
    <w:rsid w:val="00686616"/>
    <w:rsid w:val="0069002A"/>
    <w:rsid w:val="006C7CBB"/>
    <w:rsid w:val="006D0FC8"/>
    <w:rsid w:val="006D5D7F"/>
    <w:rsid w:val="006D713A"/>
    <w:rsid w:val="00701146"/>
    <w:rsid w:val="007038D7"/>
    <w:rsid w:val="00704893"/>
    <w:rsid w:val="007247C7"/>
    <w:rsid w:val="00727633"/>
    <w:rsid w:val="00782079"/>
    <w:rsid w:val="007856BA"/>
    <w:rsid w:val="007D0EF2"/>
    <w:rsid w:val="008122F6"/>
    <w:rsid w:val="00813530"/>
    <w:rsid w:val="008171B8"/>
    <w:rsid w:val="00821891"/>
    <w:rsid w:val="00834E1C"/>
    <w:rsid w:val="00854C0F"/>
    <w:rsid w:val="00890227"/>
    <w:rsid w:val="00893BAC"/>
    <w:rsid w:val="008D2EA3"/>
    <w:rsid w:val="009062A6"/>
    <w:rsid w:val="0092548C"/>
    <w:rsid w:val="0093534D"/>
    <w:rsid w:val="00967144"/>
    <w:rsid w:val="009C06A8"/>
    <w:rsid w:val="009D1EED"/>
    <w:rsid w:val="009D350D"/>
    <w:rsid w:val="009E005F"/>
    <w:rsid w:val="009E2DD2"/>
    <w:rsid w:val="00A71C46"/>
    <w:rsid w:val="00A866D1"/>
    <w:rsid w:val="00AB1DDE"/>
    <w:rsid w:val="00B05BF1"/>
    <w:rsid w:val="00B23720"/>
    <w:rsid w:val="00B33352"/>
    <w:rsid w:val="00B42560"/>
    <w:rsid w:val="00B56E5E"/>
    <w:rsid w:val="00B73E54"/>
    <w:rsid w:val="00B8463D"/>
    <w:rsid w:val="00B943B3"/>
    <w:rsid w:val="00BE3D73"/>
    <w:rsid w:val="00C0272E"/>
    <w:rsid w:val="00C2386B"/>
    <w:rsid w:val="00C23EB0"/>
    <w:rsid w:val="00C26E4F"/>
    <w:rsid w:val="00C44BA3"/>
    <w:rsid w:val="00C6521B"/>
    <w:rsid w:val="00CB518B"/>
    <w:rsid w:val="00CC6B03"/>
    <w:rsid w:val="00DB1F97"/>
    <w:rsid w:val="00DD7581"/>
    <w:rsid w:val="00DE2013"/>
    <w:rsid w:val="00DE6816"/>
    <w:rsid w:val="00DF0988"/>
    <w:rsid w:val="00DF179E"/>
    <w:rsid w:val="00DF4915"/>
    <w:rsid w:val="00E10703"/>
    <w:rsid w:val="00E4262A"/>
    <w:rsid w:val="00E635B7"/>
    <w:rsid w:val="00E64957"/>
    <w:rsid w:val="00E6578A"/>
    <w:rsid w:val="00E92E08"/>
    <w:rsid w:val="00E9762F"/>
    <w:rsid w:val="00EB6799"/>
    <w:rsid w:val="00EB7237"/>
    <w:rsid w:val="00F22950"/>
    <w:rsid w:val="00F94740"/>
    <w:rsid w:val="00F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07444"/>
  <w15:chartTrackingRefBased/>
  <w15:docId w15:val="{672A002F-4BF1-4A30-BE85-59D0311E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5"/>
      </w:numPr>
      <w:spacing w:line="360" w:lineRule="auto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1440" w:hanging="1440"/>
    </w:pPr>
    <w:rPr>
      <w:sz w:val="20"/>
    </w:rPr>
  </w:style>
  <w:style w:type="paragraph" w:styleId="BodyText">
    <w:name w:val="Body Text"/>
    <w:basedOn w:val="Normal"/>
    <w:pPr>
      <w:spacing w:line="360" w:lineRule="auto"/>
    </w:pPr>
    <w:rPr>
      <w:sz w:val="20"/>
    </w:rPr>
  </w:style>
  <w:style w:type="paragraph" w:styleId="Header">
    <w:name w:val="header"/>
    <w:basedOn w:val="Normal"/>
    <w:rsid w:val="00324E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E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B7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73C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866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43B3"/>
    <w:rPr>
      <w:rFonts w:ascii="Century Gothic" w:hAnsi="Century Gothic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0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0D7509EADA84C9E8EA13FB0DBC5F2" ma:contentTypeVersion="6" ma:contentTypeDescription="Create a new document." ma:contentTypeScope="" ma:versionID="e999f300bc0b3b195353e9147e6e8409">
  <xsd:schema xmlns:xsd="http://www.w3.org/2001/XMLSchema" xmlns:xs="http://www.w3.org/2001/XMLSchema" xmlns:p="http://schemas.microsoft.com/office/2006/metadata/properties" xmlns:ns3="46e15260-ed2c-4b13-bf36-3334e990722f" targetNamespace="http://schemas.microsoft.com/office/2006/metadata/properties" ma:root="true" ma:fieldsID="644efdf4fc345114c43ac7ff104258ef" ns3:_="">
    <xsd:import namespace="46e15260-ed2c-4b13-bf36-3334e9907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15260-ed2c-4b13-bf36-3334e9907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557B3-269B-4406-8948-402D39DA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15260-ed2c-4b13-bf36-3334e9907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31952-B415-490D-9316-BA17A66D8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F002D-3139-4BF1-81B2-B6E2D05003D5}">
  <ds:schemaRefs>
    <ds:schemaRef ds:uri="http://purl.org/dc/elements/1.1/"/>
    <ds:schemaRef ds:uri="46e15260-ed2c-4b13-bf36-3334e990722f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WOODLANE HIGH SCHOOL</vt:lpstr>
    </vt:vector>
  </TitlesOfParts>
  <Company>LBHF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WOODLANE HIGH SCHOOL</dc:title>
  <dc:subject/>
  <dc:creator>Education</dc:creator>
  <cp:keywords/>
  <cp:lastModifiedBy>Pearce Whitney: H&amp;F</cp:lastModifiedBy>
  <cp:revision>2</cp:revision>
  <cp:lastPrinted>2018-09-18T11:03:00Z</cp:lastPrinted>
  <dcterms:created xsi:type="dcterms:W3CDTF">2019-11-11T14:36:00Z</dcterms:created>
  <dcterms:modified xsi:type="dcterms:W3CDTF">2019-11-11T14:36:00Z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0x0101006FC0D7509EADA84C9E8EA13FB0DBC5F2</vt:lpwstr>
  </property>
</Properties>
</file>